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6AFC" w14:textId="77777777" w:rsidR="00664AC1" w:rsidRPr="00517DC5" w:rsidRDefault="00035D89">
      <w:pPr>
        <w:rPr>
          <w:rFonts w:ascii="Arial" w:hAnsi="Arial" w:cs="Arial"/>
        </w:rPr>
      </w:pPr>
      <w:r w:rsidRPr="00517DC5">
        <w:rPr>
          <w:rFonts w:ascii="Arial" w:hAnsi="Arial" w:cs="Arial"/>
        </w:rPr>
        <w:t xml:space="preserve">  </w:t>
      </w:r>
    </w:p>
    <w:tbl>
      <w:tblPr>
        <w:tblStyle w:val="a"/>
        <w:tblW w:w="13365"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1755"/>
        <w:gridCol w:w="518"/>
        <w:gridCol w:w="502"/>
        <w:gridCol w:w="501"/>
        <w:gridCol w:w="465"/>
        <w:gridCol w:w="501"/>
        <w:gridCol w:w="501"/>
        <w:gridCol w:w="474"/>
        <w:gridCol w:w="492"/>
        <w:gridCol w:w="492"/>
        <w:gridCol w:w="465"/>
        <w:gridCol w:w="519"/>
        <w:gridCol w:w="510"/>
        <w:gridCol w:w="540"/>
        <w:gridCol w:w="540"/>
        <w:gridCol w:w="2160"/>
      </w:tblGrid>
      <w:tr w:rsidR="00664AC1" w:rsidRPr="00517DC5" w14:paraId="3743813B" w14:textId="77777777" w:rsidTr="00517DC5">
        <w:trPr>
          <w:trHeight w:val="431"/>
        </w:trPr>
        <w:tc>
          <w:tcPr>
            <w:tcW w:w="13365" w:type="dxa"/>
            <w:gridSpan w:val="17"/>
            <w:shd w:val="clear" w:color="auto" w:fill="012169" w:themeFill="text2"/>
          </w:tcPr>
          <w:p w14:paraId="637706F5" w14:textId="77777777" w:rsidR="00664AC1" w:rsidRPr="00517DC5" w:rsidRDefault="00664AC1">
            <w:pPr>
              <w:rPr>
                <w:rFonts w:ascii="Arial" w:eastAsia="Calibri" w:hAnsi="Arial" w:cs="Arial"/>
                <w:sz w:val="18"/>
                <w:szCs w:val="18"/>
              </w:rPr>
            </w:pPr>
          </w:p>
          <w:p w14:paraId="6852D4CB" w14:textId="77777777" w:rsidR="00664AC1" w:rsidRPr="00517DC5" w:rsidRDefault="00035D89">
            <w:pPr>
              <w:rPr>
                <w:rFonts w:ascii="Arial" w:eastAsia="Calibri" w:hAnsi="Arial" w:cs="Arial"/>
                <w:sz w:val="20"/>
                <w:szCs w:val="20"/>
              </w:rPr>
            </w:pPr>
            <w:r w:rsidRPr="00517DC5">
              <w:rPr>
                <w:rFonts w:ascii="Arial" w:eastAsia="Calibri" w:hAnsi="Arial" w:cs="Arial"/>
                <w:b/>
                <w:sz w:val="20"/>
                <w:szCs w:val="20"/>
              </w:rPr>
              <w:t xml:space="preserve">District:  </w:t>
            </w:r>
            <w:bookmarkStart w:id="0" w:name="gjdgxs" w:colFirst="0" w:colLast="0"/>
            <w:bookmarkEnd w:id="0"/>
            <w:r w:rsidRPr="00517DC5">
              <w:rPr>
                <w:rFonts w:ascii="Arial" w:eastAsia="Calibri" w:hAnsi="Arial" w:cs="Arial"/>
                <w:b/>
                <w:sz w:val="20"/>
                <w:szCs w:val="20"/>
              </w:rPr>
              <w:t xml:space="preserve">                                                                                                 School(s):  </w:t>
            </w:r>
            <w:bookmarkStart w:id="1" w:name="30j0zll" w:colFirst="0" w:colLast="0"/>
            <w:bookmarkEnd w:id="1"/>
            <w:r w:rsidRPr="00517DC5">
              <w:rPr>
                <w:rFonts w:ascii="Arial" w:eastAsia="Calibri" w:hAnsi="Arial" w:cs="Arial"/>
                <w:b/>
                <w:sz w:val="20"/>
                <w:szCs w:val="20"/>
              </w:rPr>
              <w:t>     </w:t>
            </w:r>
            <w:r w:rsidRPr="00517DC5">
              <w:rPr>
                <w:rFonts w:ascii="Arial" w:eastAsia="Calibri" w:hAnsi="Arial" w:cs="Arial"/>
                <w:b/>
                <w:sz w:val="20"/>
                <w:szCs w:val="20"/>
              </w:rPr>
              <w:br/>
            </w:r>
          </w:p>
          <w:p w14:paraId="4CBA703F" w14:textId="77777777" w:rsidR="00664AC1" w:rsidRPr="00517DC5" w:rsidRDefault="00035D89">
            <w:pPr>
              <w:rPr>
                <w:rFonts w:ascii="Arial" w:eastAsia="Calibri" w:hAnsi="Arial" w:cs="Arial"/>
                <w:sz w:val="20"/>
                <w:szCs w:val="20"/>
              </w:rPr>
            </w:pPr>
            <w:r w:rsidRPr="00517DC5">
              <w:rPr>
                <w:rFonts w:ascii="Arial" w:eastAsia="Calibri" w:hAnsi="Arial" w:cs="Arial"/>
                <w:b/>
                <w:sz w:val="20"/>
                <w:szCs w:val="20"/>
              </w:rPr>
              <w:t xml:space="preserve"> </w:t>
            </w:r>
          </w:p>
          <w:p w14:paraId="27710E6F" w14:textId="77777777" w:rsidR="00664AC1" w:rsidRPr="00517DC5" w:rsidRDefault="00035D89">
            <w:pPr>
              <w:rPr>
                <w:rFonts w:ascii="Arial" w:eastAsia="Calibri" w:hAnsi="Arial" w:cs="Arial"/>
                <w:sz w:val="18"/>
                <w:szCs w:val="18"/>
              </w:rPr>
            </w:pPr>
            <w:r w:rsidRPr="00517DC5">
              <w:rPr>
                <w:rFonts w:ascii="Arial" w:eastAsia="Calibri" w:hAnsi="Arial" w:cs="Arial"/>
                <w:b/>
                <w:sz w:val="20"/>
                <w:szCs w:val="20"/>
              </w:rPr>
              <w:t xml:space="preserve">School Administrator Name(s):  </w:t>
            </w:r>
            <w:bookmarkStart w:id="2" w:name="1fob9te" w:colFirst="0" w:colLast="0"/>
            <w:bookmarkEnd w:id="2"/>
            <w:r w:rsidRPr="00517DC5">
              <w:rPr>
                <w:rFonts w:ascii="Arial" w:eastAsia="Calibri" w:hAnsi="Arial" w:cs="Arial"/>
                <w:b/>
                <w:sz w:val="20"/>
                <w:szCs w:val="20"/>
              </w:rPr>
              <w:t xml:space="preserve">                                                                                                      Officer, Counselor or Social Worker Name:  </w:t>
            </w:r>
            <w:bookmarkStart w:id="3" w:name="3znysh7" w:colFirst="0" w:colLast="0"/>
            <w:bookmarkEnd w:id="3"/>
            <w:r w:rsidRPr="00517DC5">
              <w:rPr>
                <w:rFonts w:ascii="Arial" w:eastAsia="Calibri" w:hAnsi="Arial" w:cs="Arial"/>
                <w:b/>
                <w:sz w:val="20"/>
                <w:szCs w:val="20"/>
              </w:rPr>
              <w:t xml:space="preserve">      </w:t>
            </w:r>
          </w:p>
        </w:tc>
      </w:tr>
      <w:tr w:rsidR="00664AC1" w:rsidRPr="00517DC5" w14:paraId="47BF783B" w14:textId="77777777" w:rsidTr="00517DC5">
        <w:tc>
          <w:tcPr>
            <w:tcW w:w="2430" w:type="dxa"/>
            <w:vMerge w:val="restart"/>
            <w:shd w:val="clear" w:color="auto" w:fill="auto"/>
          </w:tcPr>
          <w:p w14:paraId="33C18429" w14:textId="77777777" w:rsidR="00664AC1" w:rsidRPr="00517DC5" w:rsidRDefault="00035D89">
            <w:pPr>
              <w:jc w:val="center"/>
              <w:rPr>
                <w:rFonts w:ascii="Arial" w:eastAsia="Calibri" w:hAnsi="Arial" w:cs="Arial"/>
                <w:sz w:val="20"/>
                <w:szCs w:val="20"/>
              </w:rPr>
            </w:pPr>
            <w:r w:rsidRPr="00517DC5">
              <w:rPr>
                <w:rFonts w:ascii="Arial" w:eastAsia="Calibri" w:hAnsi="Arial" w:cs="Arial"/>
                <w:b/>
                <w:sz w:val="20"/>
                <w:szCs w:val="20"/>
              </w:rPr>
              <w:t>Project Activities/Milestones</w:t>
            </w:r>
          </w:p>
          <w:p w14:paraId="21F7D690" w14:textId="77777777" w:rsidR="00664AC1" w:rsidRPr="00517DC5" w:rsidRDefault="00664AC1">
            <w:pPr>
              <w:jc w:val="center"/>
              <w:rPr>
                <w:rFonts w:ascii="Arial" w:eastAsia="Calibri" w:hAnsi="Arial" w:cs="Arial"/>
                <w:sz w:val="20"/>
                <w:szCs w:val="20"/>
              </w:rPr>
            </w:pPr>
          </w:p>
        </w:tc>
        <w:tc>
          <w:tcPr>
            <w:tcW w:w="1755" w:type="dxa"/>
            <w:vMerge w:val="restart"/>
            <w:shd w:val="clear" w:color="auto" w:fill="auto"/>
            <w:vAlign w:val="center"/>
          </w:tcPr>
          <w:p w14:paraId="3BEF1899" w14:textId="77777777" w:rsidR="00664AC1" w:rsidRPr="00517DC5" w:rsidRDefault="00035D89">
            <w:pPr>
              <w:jc w:val="center"/>
              <w:rPr>
                <w:rFonts w:ascii="Arial" w:eastAsia="Calibri" w:hAnsi="Arial" w:cs="Arial"/>
                <w:sz w:val="20"/>
                <w:szCs w:val="20"/>
              </w:rPr>
            </w:pPr>
            <w:r w:rsidRPr="00517DC5">
              <w:rPr>
                <w:rFonts w:ascii="Arial" w:eastAsia="Calibri" w:hAnsi="Arial" w:cs="Arial"/>
                <w:b/>
                <w:sz w:val="20"/>
                <w:szCs w:val="20"/>
              </w:rPr>
              <w:t>Responsible Personnel</w:t>
            </w:r>
          </w:p>
        </w:tc>
        <w:tc>
          <w:tcPr>
            <w:tcW w:w="5940" w:type="dxa"/>
            <w:gridSpan w:val="12"/>
            <w:shd w:val="clear" w:color="auto" w:fill="FCAF17" w:themeFill="background2"/>
          </w:tcPr>
          <w:p w14:paraId="5E8F6798" w14:textId="77777777" w:rsidR="00664AC1" w:rsidRPr="00517DC5" w:rsidRDefault="00664AC1">
            <w:pPr>
              <w:rPr>
                <w:rFonts w:ascii="Arial" w:eastAsia="Calibri" w:hAnsi="Arial" w:cs="Arial"/>
                <w:sz w:val="18"/>
                <w:szCs w:val="18"/>
              </w:rPr>
            </w:pPr>
          </w:p>
          <w:p w14:paraId="3E860D08" w14:textId="77777777" w:rsidR="00664AC1" w:rsidRPr="00517DC5" w:rsidRDefault="00035D89">
            <w:pPr>
              <w:rPr>
                <w:rFonts w:ascii="Arial" w:eastAsia="Calibri" w:hAnsi="Arial" w:cs="Arial"/>
                <w:sz w:val="20"/>
                <w:szCs w:val="20"/>
              </w:rPr>
            </w:pPr>
            <w:r w:rsidRPr="00517DC5">
              <w:rPr>
                <w:rFonts w:ascii="Arial" w:eastAsia="Calibri" w:hAnsi="Arial" w:cs="Arial"/>
                <w:b/>
                <w:sz w:val="20"/>
                <w:szCs w:val="20"/>
              </w:rPr>
              <w:t xml:space="preserve">School Year:  </w:t>
            </w:r>
            <w:bookmarkStart w:id="4" w:name="2et92p0" w:colFirst="0" w:colLast="0"/>
            <w:bookmarkEnd w:id="4"/>
            <w:r w:rsidRPr="00517DC5">
              <w:rPr>
                <w:rFonts w:ascii="Arial" w:eastAsia="Calibri" w:hAnsi="Arial" w:cs="Arial"/>
                <w:b/>
                <w:sz w:val="20"/>
                <w:szCs w:val="20"/>
              </w:rPr>
              <w:t>     </w:t>
            </w:r>
          </w:p>
        </w:tc>
        <w:tc>
          <w:tcPr>
            <w:tcW w:w="3240" w:type="dxa"/>
            <w:gridSpan w:val="3"/>
          </w:tcPr>
          <w:p w14:paraId="37AECB71" w14:textId="77777777" w:rsidR="00664AC1" w:rsidRPr="00517DC5" w:rsidRDefault="00035D89">
            <w:pPr>
              <w:rPr>
                <w:rFonts w:ascii="Arial" w:eastAsia="Calibri" w:hAnsi="Arial" w:cs="Arial"/>
                <w:sz w:val="20"/>
                <w:szCs w:val="20"/>
              </w:rPr>
            </w:pPr>
            <w:r w:rsidRPr="00517DC5">
              <w:rPr>
                <w:rFonts w:ascii="Arial" w:eastAsia="Calibri" w:hAnsi="Arial" w:cs="Arial"/>
                <w:b/>
                <w:sz w:val="20"/>
                <w:szCs w:val="20"/>
              </w:rPr>
              <w:t xml:space="preserve">Completed  </w:t>
            </w:r>
          </w:p>
        </w:tc>
      </w:tr>
      <w:tr w:rsidR="00664AC1" w:rsidRPr="00517DC5" w14:paraId="140E2A93" w14:textId="77777777">
        <w:trPr>
          <w:trHeight w:val="71"/>
        </w:trPr>
        <w:tc>
          <w:tcPr>
            <w:tcW w:w="2430" w:type="dxa"/>
            <w:vMerge/>
            <w:shd w:val="clear" w:color="auto" w:fill="auto"/>
          </w:tcPr>
          <w:p w14:paraId="17744288" w14:textId="77777777" w:rsidR="00664AC1" w:rsidRPr="00517DC5" w:rsidRDefault="00664AC1">
            <w:pPr>
              <w:widowControl w:val="0"/>
              <w:pBdr>
                <w:top w:val="nil"/>
                <w:left w:val="nil"/>
                <w:bottom w:val="nil"/>
                <w:right w:val="nil"/>
                <w:between w:val="nil"/>
              </w:pBdr>
              <w:spacing w:line="276" w:lineRule="auto"/>
              <w:rPr>
                <w:rFonts w:ascii="Arial" w:eastAsia="Calibri" w:hAnsi="Arial" w:cs="Arial"/>
                <w:sz w:val="20"/>
                <w:szCs w:val="20"/>
              </w:rPr>
            </w:pPr>
          </w:p>
        </w:tc>
        <w:tc>
          <w:tcPr>
            <w:tcW w:w="1755" w:type="dxa"/>
            <w:vMerge/>
            <w:shd w:val="clear" w:color="auto" w:fill="auto"/>
            <w:vAlign w:val="center"/>
          </w:tcPr>
          <w:p w14:paraId="62291FBD" w14:textId="77777777" w:rsidR="00664AC1" w:rsidRPr="00517DC5" w:rsidRDefault="00664AC1">
            <w:pPr>
              <w:widowControl w:val="0"/>
              <w:pBdr>
                <w:top w:val="nil"/>
                <w:left w:val="nil"/>
                <w:bottom w:val="nil"/>
                <w:right w:val="nil"/>
                <w:between w:val="nil"/>
              </w:pBdr>
              <w:spacing w:line="276" w:lineRule="auto"/>
              <w:rPr>
                <w:rFonts w:ascii="Arial" w:eastAsia="Calibri" w:hAnsi="Arial" w:cs="Arial"/>
                <w:sz w:val="20"/>
                <w:szCs w:val="20"/>
              </w:rPr>
            </w:pPr>
          </w:p>
        </w:tc>
        <w:tc>
          <w:tcPr>
            <w:tcW w:w="518" w:type="dxa"/>
            <w:tcBorders>
              <w:bottom w:val="single" w:sz="4" w:space="0" w:color="000000"/>
            </w:tcBorders>
          </w:tcPr>
          <w:p w14:paraId="5EB388AC"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Jul</w:t>
            </w:r>
          </w:p>
        </w:tc>
        <w:tc>
          <w:tcPr>
            <w:tcW w:w="502" w:type="dxa"/>
          </w:tcPr>
          <w:p w14:paraId="288F27B8"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Aug</w:t>
            </w:r>
          </w:p>
        </w:tc>
        <w:tc>
          <w:tcPr>
            <w:tcW w:w="501" w:type="dxa"/>
          </w:tcPr>
          <w:p w14:paraId="16F393A4"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Sep</w:t>
            </w:r>
          </w:p>
        </w:tc>
        <w:tc>
          <w:tcPr>
            <w:tcW w:w="465" w:type="dxa"/>
          </w:tcPr>
          <w:p w14:paraId="1973AD3B"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Oct</w:t>
            </w:r>
          </w:p>
        </w:tc>
        <w:tc>
          <w:tcPr>
            <w:tcW w:w="501" w:type="dxa"/>
          </w:tcPr>
          <w:p w14:paraId="05C9822F"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Nov</w:t>
            </w:r>
          </w:p>
        </w:tc>
        <w:tc>
          <w:tcPr>
            <w:tcW w:w="501" w:type="dxa"/>
          </w:tcPr>
          <w:p w14:paraId="1E93FF12"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Dec</w:t>
            </w:r>
          </w:p>
        </w:tc>
        <w:tc>
          <w:tcPr>
            <w:tcW w:w="474" w:type="dxa"/>
          </w:tcPr>
          <w:p w14:paraId="2EAD1FA5"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Jan</w:t>
            </w:r>
          </w:p>
        </w:tc>
        <w:tc>
          <w:tcPr>
            <w:tcW w:w="492" w:type="dxa"/>
          </w:tcPr>
          <w:p w14:paraId="42A3C912"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Feb</w:t>
            </w:r>
          </w:p>
        </w:tc>
        <w:tc>
          <w:tcPr>
            <w:tcW w:w="492" w:type="dxa"/>
          </w:tcPr>
          <w:p w14:paraId="20657FFF"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Mar</w:t>
            </w:r>
          </w:p>
        </w:tc>
        <w:tc>
          <w:tcPr>
            <w:tcW w:w="465" w:type="dxa"/>
          </w:tcPr>
          <w:p w14:paraId="70EC25E9"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Apr</w:t>
            </w:r>
          </w:p>
        </w:tc>
        <w:tc>
          <w:tcPr>
            <w:tcW w:w="519" w:type="dxa"/>
          </w:tcPr>
          <w:p w14:paraId="2E775867"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May</w:t>
            </w:r>
          </w:p>
        </w:tc>
        <w:tc>
          <w:tcPr>
            <w:tcW w:w="510" w:type="dxa"/>
          </w:tcPr>
          <w:p w14:paraId="33872B87"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Jun</w:t>
            </w:r>
          </w:p>
        </w:tc>
        <w:tc>
          <w:tcPr>
            <w:tcW w:w="540" w:type="dxa"/>
          </w:tcPr>
          <w:p w14:paraId="639DB827"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Yes</w:t>
            </w:r>
          </w:p>
        </w:tc>
        <w:tc>
          <w:tcPr>
            <w:tcW w:w="540" w:type="dxa"/>
          </w:tcPr>
          <w:p w14:paraId="34AE8F67"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No</w:t>
            </w:r>
          </w:p>
        </w:tc>
        <w:tc>
          <w:tcPr>
            <w:tcW w:w="2160" w:type="dxa"/>
          </w:tcPr>
          <w:p w14:paraId="27C03717" w14:textId="77777777" w:rsidR="00664AC1" w:rsidRPr="00517DC5" w:rsidRDefault="00035D89">
            <w:pPr>
              <w:jc w:val="center"/>
              <w:rPr>
                <w:rFonts w:ascii="Arial" w:eastAsia="Calibri" w:hAnsi="Arial" w:cs="Arial"/>
                <w:sz w:val="16"/>
                <w:szCs w:val="16"/>
              </w:rPr>
            </w:pPr>
            <w:r w:rsidRPr="00517DC5">
              <w:rPr>
                <w:rFonts w:ascii="Arial" w:eastAsia="Calibri" w:hAnsi="Arial" w:cs="Arial"/>
                <w:sz w:val="16"/>
                <w:szCs w:val="16"/>
              </w:rPr>
              <w:t>Comments</w:t>
            </w:r>
          </w:p>
        </w:tc>
      </w:tr>
      <w:tr w:rsidR="00664AC1" w:rsidRPr="00517DC5" w14:paraId="1077F247" w14:textId="77777777">
        <w:tc>
          <w:tcPr>
            <w:tcW w:w="2430" w:type="dxa"/>
          </w:tcPr>
          <w:p w14:paraId="7E840C3C" w14:textId="77777777" w:rsidR="00664AC1" w:rsidRPr="00517DC5" w:rsidRDefault="00035D89">
            <w:pPr>
              <w:rPr>
                <w:rFonts w:ascii="Arial" w:eastAsia="Calibri" w:hAnsi="Arial" w:cs="Arial"/>
                <w:sz w:val="18"/>
                <w:szCs w:val="18"/>
              </w:rPr>
            </w:pPr>
            <w:bookmarkStart w:id="5" w:name="kix.hor6nkod6hcz" w:colFirst="0" w:colLast="0"/>
            <w:bookmarkEnd w:id="5"/>
            <w:r w:rsidRPr="00517DC5">
              <w:rPr>
                <w:rFonts w:ascii="Arial" w:eastAsia="Calibri" w:hAnsi="Arial" w:cs="Arial"/>
                <w:sz w:val="18"/>
                <w:szCs w:val="18"/>
              </w:rPr>
              <w:t>     </w:t>
            </w:r>
            <w:r w:rsidRPr="00517DC5">
              <w:rPr>
                <w:rFonts w:ascii="Arial" w:eastAsia="Calibri" w:hAnsi="Arial" w:cs="Arial"/>
                <w:sz w:val="18"/>
                <w:szCs w:val="18"/>
              </w:rPr>
              <w:br/>
              <w:t>*SSP Training (L100-L500, NOT, New CSW, LRE)</w:t>
            </w:r>
          </w:p>
          <w:p w14:paraId="2AD65AE6" w14:textId="77777777" w:rsidR="00664AC1" w:rsidRPr="00517DC5" w:rsidRDefault="00664AC1">
            <w:pPr>
              <w:rPr>
                <w:rFonts w:ascii="Arial" w:eastAsia="Calibri" w:hAnsi="Arial" w:cs="Arial"/>
                <w:sz w:val="18"/>
                <w:szCs w:val="18"/>
              </w:rPr>
            </w:pPr>
          </w:p>
        </w:tc>
        <w:tc>
          <w:tcPr>
            <w:tcW w:w="1755" w:type="dxa"/>
          </w:tcPr>
          <w:p w14:paraId="7C6A0231"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09E30D70"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 CSW, Site Admin, District Admin</w:t>
            </w:r>
          </w:p>
        </w:tc>
        <w:tc>
          <w:tcPr>
            <w:tcW w:w="518" w:type="dxa"/>
          </w:tcPr>
          <w:p w14:paraId="66872A12" w14:textId="77777777" w:rsidR="00664AC1" w:rsidRPr="00517DC5" w:rsidRDefault="00664AC1">
            <w:pPr>
              <w:jc w:val="center"/>
              <w:rPr>
                <w:rFonts w:ascii="Arial" w:eastAsia="Calibri" w:hAnsi="Arial" w:cs="Arial"/>
                <w:b/>
                <w:sz w:val="18"/>
                <w:szCs w:val="18"/>
              </w:rPr>
            </w:pPr>
          </w:p>
        </w:tc>
        <w:tc>
          <w:tcPr>
            <w:tcW w:w="502" w:type="dxa"/>
            <w:tcBorders>
              <w:bottom w:val="single" w:sz="4" w:space="0" w:color="000000"/>
            </w:tcBorders>
          </w:tcPr>
          <w:p w14:paraId="6A65F111" w14:textId="77777777" w:rsidR="00664AC1" w:rsidRPr="00517DC5" w:rsidRDefault="00664AC1">
            <w:pPr>
              <w:jc w:val="center"/>
              <w:rPr>
                <w:rFonts w:ascii="Arial" w:eastAsia="Calibri" w:hAnsi="Arial" w:cs="Arial"/>
                <w:b/>
                <w:sz w:val="18"/>
                <w:szCs w:val="18"/>
              </w:rPr>
            </w:pPr>
          </w:p>
        </w:tc>
        <w:tc>
          <w:tcPr>
            <w:tcW w:w="501" w:type="dxa"/>
            <w:tcBorders>
              <w:bottom w:val="single" w:sz="4" w:space="0" w:color="000000"/>
            </w:tcBorders>
          </w:tcPr>
          <w:p w14:paraId="63DE1508" w14:textId="77777777" w:rsidR="00664AC1" w:rsidRPr="00517DC5" w:rsidRDefault="00664AC1">
            <w:pPr>
              <w:jc w:val="center"/>
              <w:rPr>
                <w:rFonts w:ascii="Arial" w:eastAsia="Calibri" w:hAnsi="Arial" w:cs="Arial"/>
                <w:b/>
                <w:sz w:val="18"/>
                <w:szCs w:val="18"/>
              </w:rPr>
            </w:pPr>
          </w:p>
        </w:tc>
        <w:tc>
          <w:tcPr>
            <w:tcW w:w="465" w:type="dxa"/>
            <w:tcBorders>
              <w:bottom w:val="single" w:sz="4" w:space="0" w:color="000000"/>
            </w:tcBorders>
          </w:tcPr>
          <w:p w14:paraId="59D9B769" w14:textId="77777777" w:rsidR="00664AC1" w:rsidRPr="00517DC5" w:rsidRDefault="00664AC1">
            <w:pPr>
              <w:jc w:val="center"/>
              <w:rPr>
                <w:rFonts w:ascii="Arial" w:eastAsia="Calibri" w:hAnsi="Arial" w:cs="Arial"/>
                <w:b/>
                <w:sz w:val="18"/>
                <w:szCs w:val="18"/>
              </w:rPr>
            </w:pPr>
          </w:p>
        </w:tc>
        <w:tc>
          <w:tcPr>
            <w:tcW w:w="501" w:type="dxa"/>
            <w:tcBorders>
              <w:bottom w:val="single" w:sz="4" w:space="0" w:color="000000"/>
            </w:tcBorders>
          </w:tcPr>
          <w:p w14:paraId="105E1961" w14:textId="77777777" w:rsidR="00664AC1" w:rsidRPr="00517DC5" w:rsidRDefault="00664AC1">
            <w:pPr>
              <w:jc w:val="center"/>
              <w:rPr>
                <w:rFonts w:ascii="Arial" w:eastAsia="Calibri" w:hAnsi="Arial" w:cs="Arial"/>
                <w:b/>
                <w:sz w:val="18"/>
                <w:szCs w:val="18"/>
              </w:rPr>
            </w:pPr>
          </w:p>
        </w:tc>
        <w:tc>
          <w:tcPr>
            <w:tcW w:w="501" w:type="dxa"/>
            <w:tcBorders>
              <w:bottom w:val="single" w:sz="4" w:space="0" w:color="000000"/>
            </w:tcBorders>
          </w:tcPr>
          <w:p w14:paraId="050056BD" w14:textId="77777777" w:rsidR="00664AC1" w:rsidRPr="00517DC5" w:rsidRDefault="00664AC1">
            <w:pPr>
              <w:jc w:val="center"/>
              <w:rPr>
                <w:rFonts w:ascii="Arial" w:eastAsia="Calibri" w:hAnsi="Arial" w:cs="Arial"/>
                <w:b/>
                <w:sz w:val="18"/>
                <w:szCs w:val="18"/>
              </w:rPr>
            </w:pPr>
          </w:p>
        </w:tc>
        <w:tc>
          <w:tcPr>
            <w:tcW w:w="474" w:type="dxa"/>
            <w:tcBorders>
              <w:bottom w:val="single" w:sz="4" w:space="0" w:color="000000"/>
            </w:tcBorders>
          </w:tcPr>
          <w:p w14:paraId="790C427C" w14:textId="77777777" w:rsidR="00664AC1" w:rsidRPr="00517DC5" w:rsidRDefault="00664AC1">
            <w:pPr>
              <w:jc w:val="center"/>
              <w:rPr>
                <w:rFonts w:ascii="Arial" w:eastAsia="Calibri" w:hAnsi="Arial" w:cs="Arial"/>
                <w:b/>
                <w:sz w:val="18"/>
                <w:szCs w:val="18"/>
              </w:rPr>
            </w:pPr>
          </w:p>
        </w:tc>
        <w:tc>
          <w:tcPr>
            <w:tcW w:w="492" w:type="dxa"/>
            <w:tcBorders>
              <w:bottom w:val="single" w:sz="4" w:space="0" w:color="000000"/>
            </w:tcBorders>
          </w:tcPr>
          <w:p w14:paraId="665F873B" w14:textId="77777777" w:rsidR="00664AC1" w:rsidRPr="00517DC5" w:rsidRDefault="00664AC1">
            <w:pPr>
              <w:jc w:val="center"/>
              <w:rPr>
                <w:rFonts w:ascii="Arial" w:eastAsia="Calibri" w:hAnsi="Arial" w:cs="Arial"/>
                <w:b/>
                <w:sz w:val="18"/>
                <w:szCs w:val="18"/>
              </w:rPr>
            </w:pPr>
          </w:p>
        </w:tc>
        <w:tc>
          <w:tcPr>
            <w:tcW w:w="492" w:type="dxa"/>
            <w:tcBorders>
              <w:bottom w:val="single" w:sz="4" w:space="0" w:color="000000"/>
            </w:tcBorders>
          </w:tcPr>
          <w:p w14:paraId="79D3C9C2" w14:textId="77777777" w:rsidR="00664AC1" w:rsidRPr="00517DC5" w:rsidRDefault="00664AC1">
            <w:pPr>
              <w:jc w:val="center"/>
              <w:rPr>
                <w:rFonts w:ascii="Arial" w:eastAsia="Calibri" w:hAnsi="Arial" w:cs="Arial"/>
                <w:b/>
                <w:sz w:val="18"/>
                <w:szCs w:val="18"/>
              </w:rPr>
            </w:pPr>
          </w:p>
        </w:tc>
        <w:tc>
          <w:tcPr>
            <w:tcW w:w="465" w:type="dxa"/>
            <w:tcBorders>
              <w:bottom w:val="single" w:sz="4" w:space="0" w:color="000000"/>
            </w:tcBorders>
          </w:tcPr>
          <w:p w14:paraId="4CF003D3" w14:textId="77777777" w:rsidR="00664AC1" w:rsidRPr="00517DC5" w:rsidRDefault="00664AC1">
            <w:pPr>
              <w:jc w:val="center"/>
              <w:rPr>
                <w:rFonts w:ascii="Arial" w:eastAsia="Calibri" w:hAnsi="Arial" w:cs="Arial"/>
                <w:b/>
                <w:sz w:val="18"/>
                <w:szCs w:val="18"/>
              </w:rPr>
            </w:pPr>
          </w:p>
        </w:tc>
        <w:tc>
          <w:tcPr>
            <w:tcW w:w="519" w:type="dxa"/>
            <w:tcBorders>
              <w:bottom w:val="single" w:sz="4" w:space="0" w:color="000000"/>
            </w:tcBorders>
          </w:tcPr>
          <w:p w14:paraId="2ECF824E" w14:textId="77777777" w:rsidR="00664AC1" w:rsidRPr="00517DC5" w:rsidRDefault="00664AC1">
            <w:pPr>
              <w:jc w:val="center"/>
              <w:rPr>
                <w:rFonts w:ascii="Arial" w:eastAsia="Calibri" w:hAnsi="Arial" w:cs="Arial"/>
                <w:b/>
                <w:sz w:val="18"/>
                <w:szCs w:val="18"/>
              </w:rPr>
            </w:pPr>
          </w:p>
        </w:tc>
        <w:tc>
          <w:tcPr>
            <w:tcW w:w="510" w:type="dxa"/>
            <w:tcBorders>
              <w:bottom w:val="single" w:sz="4" w:space="0" w:color="000000"/>
            </w:tcBorders>
          </w:tcPr>
          <w:p w14:paraId="69C6BD34" w14:textId="77777777" w:rsidR="00664AC1" w:rsidRPr="00517DC5" w:rsidRDefault="00664AC1">
            <w:pPr>
              <w:jc w:val="center"/>
              <w:rPr>
                <w:rFonts w:ascii="Arial" w:eastAsia="Calibri" w:hAnsi="Arial" w:cs="Arial"/>
                <w:b/>
                <w:sz w:val="18"/>
                <w:szCs w:val="18"/>
              </w:rPr>
            </w:pPr>
          </w:p>
        </w:tc>
        <w:tc>
          <w:tcPr>
            <w:tcW w:w="540" w:type="dxa"/>
          </w:tcPr>
          <w:p w14:paraId="0855700D" w14:textId="77777777" w:rsidR="00664AC1" w:rsidRPr="00517DC5" w:rsidRDefault="00664AC1">
            <w:pPr>
              <w:jc w:val="center"/>
              <w:rPr>
                <w:rFonts w:ascii="Arial" w:eastAsia="Calibri" w:hAnsi="Arial" w:cs="Arial"/>
                <w:b/>
                <w:sz w:val="18"/>
                <w:szCs w:val="18"/>
              </w:rPr>
            </w:pPr>
          </w:p>
        </w:tc>
        <w:tc>
          <w:tcPr>
            <w:tcW w:w="540" w:type="dxa"/>
          </w:tcPr>
          <w:p w14:paraId="50B85560" w14:textId="77777777" w:rsidR="00664AC1" w:rsidRPr="00517DC5" w:rsidRDefault="00664AC1">
            <w:pPr>
              <w:jc w:val="center"/>
              <w:rPr>
                <w:rFonts w:ascii="Arial" w:eastAsia="Calibri" w:hAnsi="Arial" w:cs="Arial"/>
                <w:b/>
                <w:sz w:val="18"/>
                <w:szCs w:val="18"/>
              </w:rPr>
            </w:pPr>
          </w:p>
        </w:tc>
        <w:tc>
          <w:tcPr>
            <w:tcW w:w="2160" w:type="dxa"/>
          </w:tcPr>
          <w:p w14:paraId="4AB0159F" w14:textId="05357887" w:rsidR="00664AC1" w:rsidRPr="00792DE7" w:rsidRDefault="00792DE7">
            <w:pPr>
              <w:rPr>
                <w:rStyle w:val="Hyperlink"/>
                <w:rFonts w:ascii="Arial" w:eastAsia="Calibri" w:hAnsi="Arial" w:cs="Arial"/>
                <w:sz w:val="18"/>
                <w:szCs w:val="18"/>
              </w:rPr>
            </w:pPr>
            <w:r>
              <w:rPr>
                <w:rFonts w:ascii="Arial" w:eastAsia="Calibri" w:hAnsi="Arial" w:cs="Arial"/>
                <w:color w:val="1155CC"/>
                <w:sz w:val="18"/>
                <w:szCs w:val="18"/>
                <w:u w:val="single"/>
              </w:rPr>
              <w:fldChar w:fldCharType="begin"/>
            </w:r>
            <w:r>
              <w:rPr>
                <w:rFonts w:ascii="Arial" w:eastAsia="Calibri" w:hAnsi="Arial" w:cs="Arial"/>
                <w:color w:val="1155CC"/>
                <w:sz w:val="18"/>
                <w:szCs w:val="18"/>
                <w:u w:val="single"/>
              </w:rPr>
              <w:instrText xml:space="preserve"> HYPERLINK "https://docs.google.com/document/d/1tsvh63a8BfS422NxtuojKja3y_BtEPBc/edit?usp=sharing&amp;ouid=104214850537933447076&amp;rtpof=true&amp;sd=true" </w:instrText>
            </w:r>
            <w:r>
              <w:rPr>
                <w:rFonts w:ascii="Arial" w:eastAsia="Calibri" w:hAnsi="Arial" w:cs="Arial"/>
                <w:color w:val="1155CC"/>
                <w:sz w:val="18"/>
                <w:szCs w:val="18"/>
                <w:u w:val="single"/>
              </w:rPr>
            </w:r>
            <w:r>
              <w:rPr>
                <w:rFonts w:ascii="Arial" w:eastAsia="Calibri" w:hAnsi="Arial" w:cs="Arial"/>
                <w:color w:val="1155CC"/>
                <w:sz w:val="18"/>
                <w:szCs w:val="18"/>
                <w:u w:val="single"/>
              </w:rPr>
              <w:fldChar w:fldCharType="separate"/>
            </w:r>
            <w:r w:rsidR="00035D89" w:rsidRPr="00792DE7">
              <w:rPr>
                <w:rStyle w:val="Hyperlink"/>
                <w:rFonts w:ascii="Arial" w:eastAsia="Calibri" w:hAnsi="Arial" w:cs="Arial"/>
                <w:sz w:val="18"/>
                <w:szCs w:val="18"/>
              </w:rPr>
              <w:t>SSP University Course Catalog</w:t>
            </w:r>
          </w:p>
          <w:p w14:paraId="603A551E" w14:textId="49D495A2" w:rsidR="00664AC1" w:rsidRPr="00517DC5" w:rsidRDefault="00792DE7">
            <w:pPr>
              <w:rPr>
                <w:rFonts w:ascii="Arial" w:eastAsia="Calibri" w:hAnsi="Arial" w:cs="Arial"/>
                <w:sz w:val="18"/>
                <w:szCs w:val="18"/>
              </w:rPr>
            </w:pPr>
            <w:r>
              <w:rPr>
                <w:rFonts w:ascii="Arial" w:eastAsia="Calibri" w:hAnsi="Arial" w:cs="Arial"/>
                <w:color w:val="1155CC"/>
                <w:sz w:val="18"/>
                <w:szCs w:val="18"/>
                <w:u w:val="single"/>
              </w:rPr>
              <w:fldChar w:fldCharType="end"/>
            </w:r>
          </w:p>
          <w:p w14:paraId="38E0505E" w14:textId="03170387" w:rsidR="00664AC1" w:rsidRPr="00517DC5" w:rsidRDefault="008443B1">
            <w:pPr>
              <w:rPr>
                <w:rFonts w:ascii="Arial" w:eastAsia="Calibri" w:hAnsi="Arial" w:cs="Arial"/>
                <w:sz w:val="18"/>
                <w:szCs w:val="18"/>
              </w:rPr>
            </w:pPr>
            <w:hyperlink r:id="rId8">
              <w:r w:rsidR="00E81CD3">
                <w:rPr>
                  <w:rFonts w:ascii="Arial" w:eastAsia="Calibri" w:hAnsi="Arial" w:cs="Arial"/>
                  <w:color w:val="1155CC"/>
                  <w:sz w:val="18"/>
                  <w:szCs w:val="18"/>
                  <w:u w:val="single"/>
                </w:rPr>
                <w:t>FY23 SSP Training Sche</w:t>
              </w:r>
              <w:r w:rsidR="00E81CD3">
                <w:rPr>
                  <w:rFonts w:ascii="Arial" w:eastAsia="Calibri" w:hAnsi="Arial" w:cs="Arial"/>
                  <w:color w:val="1155CC"/>
                  <w:sz w:val="18"/>
                  <w:szCs w:val="18"/>
                  <w:u w:val="single"/>
                </w:rPr>
                <w:t>d</w:t>
              </w:r>
              <w:r w:rsidR="00E81CD3">
                <w:rPr>
                  <w:rFonts w:ascii="Arial" w:eastAsia="Calibri" w:hAnsi="Arial" w:cs="Arial"/>
                  <w:color w:val="1155CC"/>
                  <w:sz w:val="18"/>
                  <w:szCs w:val="18"/>
                  <w:u w:val="single"/>
                </w:rPr>
                <w:t>ule</w:t>
              </w:r>
            </w:hyperlink>
          </w:p>
        </w:tc>
      </w:tr>
      <w:tr w:rsidR="00664AC1" w:rsidRPr="00517DC5" w14:paraId="3C8D4034" w14:textId="77777777">
        <w:tc>
          <w:tcPr>
            <w:tcW w:w="2430" w:type="dxa"/>
          </w:tcPr>
          <w:p w14:paraId="6496563F" w14:textId="77777777" w:rsidR="00664AC1" w:rsidRPr="00517DC5" w:rsidRDefault="00035D89">
            <w:pPr>
              <w:rPr>
                <w:rFonts w:ascii="Arial" w:eastAsia="Calibri" w:hAnsi="Arial" w:cs="Arial"/>
                <w:sz w:val="18"/>
                <w:szCs w:val="18"/>
              </w:rPr>
            </w:pPr>
            <w:bookmarkStart w:id="6" w:name="kix.je6og5in8h7o" w:colFirst="0" w:colLast="0"/>
            <w:bookmarkEnd w:id="6"/>
            <w:r w:rsidRPr="00517DC5">
              <w:rPr>
                <w:rFonts w:ascii="Arial" w:eastAsia="Calibri" w:hAnsi="Arial" w:cs="Arial"/>
                <w:sz w:val="18"/>
                <w:szCs w:val="18"/>
              </w:rPr>
              <w:t>     </w:t>
            </w:r>
            <w:r w:rsidRPr="00517DC5">
              <w:rPr>
                <w:rFonts w:ascii="Arial" w:eastAsia="Calibri" w:hAnsi="Arial" w:cs="Arial"/>
                <w:sz w:val="18"/>
                <w:szCs w:val="18"/>
              </w:rPr>
              <w:br/>
            </w:r>
          </w:p>
          <w:p w14:paraId="7677A186" w14:textId="77777777" w:rsidR="00664AC1" w:rsidRPr="00517DC5" w:rsidRDefault="00664AC1">
            <w:pPr>
              <w:rPr>
                <w:rFonts w:ascii="Arial" w:eastAsia="Calibri" w:hAnsi="Arial" w:cs="Arial"/>
                <w:sz w:val="18"/>
                <w:szCs w:val="18"/>
              </w:rPr>
            </w:pPr>
          </w:p>
          <w:p w14:paraId="667C8E6F"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*Establish SSAPT / First SSAPT Meeting / Roll-out to Staff, Students, and Parents / Operational Calendar / Intervention Matrix</w:t>
            </w:r>
          </w:p>
        </w:tc>
        <w:tc>
          <w:tcPr>
            <w:tcW w:w="1755" w:type="dxa"/>
          </w:tcPr>
          <w:p w14:paraId="537122CC"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3650CA38"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xml:space="preserve">SRO, CSW, Site Admin, School prevention coordinator or school mental/behavioral health expert, or similar role, PBIS team (if applicable), </w:t>
            </w:r>
          </w:p>
        </w:tc>
        <w:tc>
          <w:tcPr>
            <w:tcW w:w="518" w:type="dxa"/>
          </w:tcPr>
          <w:p w14:paraId="546AA594" w14:textId="77777777" w:rsidR="00664AC1" w:rsidRPr="00517DC5" w:rsidRDefault="00664AC1">
            <w:pPr>
              <w:jc w:val="center"/>
              <w:rPr>
                <w:rFonts w:ascii="Arial" w:eastAsia="Calibri" w:hAnsi="Arial" w:cs="Arial"/>
                <w:b/>
                <w:sz w:val="18"/>
                <w:szCs w:val="18"/>
              </w:rPr>
            </w:pPr>
          </w:p>
        </w:tc>
        <w:tc>
          <w:tcPr>
            <w:tcW w:w="502" w:type="dxa"/>
          </w:tcPr>
          <w:p w14:paraId="1A5EF370" w14:textId="77777777" w:rsidR="00664AC1" w:rsidRPr="00517DC5" w:rsidRDefault="00664AC1">
            <w:pPr>
              <w:jc w:val="center"/>
              <w:rPr>
                <w:rFonts w:ascii="Arial" w:eastAsia="Calibri" w:hAnsi="Arial" w:cs="Arial"/>
                <w:b/>
                <w:sz w:val="18"/>
                <w:szCs w:val="18"/>
              </w:rPr>
            </w:pPr>
          </w:p>
          <w:p w14:paraId="47ADCCE7" w14:textId="77777777" w:rsidR="00664AC1" w:rsidRPr="00517DC5" w:rsidRDefault="00664AC1">
            <w:pPr>
              <w:jc w:val="center"/>
              <w:rPr>
                <w:rFonts w:ascii="Arial" w:eastAsia="Calibri" w:hAnsi="Arial" w:cs="Arial"/>
                <w:b/>
                <w:sz w:val="18"/>
                <w:szCs w:val="18"/>
              </w:rPr>
            </w:pPr>
          </w:p>
          <w:p w14:paraId="719AA31D" w14:textId="77777777" w:rsidR="00664AC1" w:rsidRPr="00517DC5" w:rsidRDefault="00664AC1">
            <w:pPr>
              <w:jc w:val="center"/>
              <w:rPr>
                <w:rFonts w:ascii="Arial" w:eastAsia="Calibri" w:hAnsi="Arial" w:cs="Arial"/>
                <w:b/>
                <w:sz w:val="18"/>
                <w:szCs w:val="18"/>
              </w:rPr>
            </w:pPr>
          </w:p>
          <w:p w14:paraId="547090A3" w14:textId="77777777" w:rsidR="00664AC1" w:rsidRPr="00517DC5" w:rsidRDefault="00664AC1">
            <w:pPr>
              <w:jc w:val="center"/>
              <w:rPr>
                <w:rFonts w:ascii="Arial" w:eastAsia="Calibri" w:hAnsi="Arial" w:cs="Arial"/>
                <w:b/>
                <w:sz w:val="18"/>
                <w:szCs w:val="18"/>
              </w:rPr>
            </w:pPr>
          </w:p>
          <w:p w14:paraId="7D6995DA" w14:textId="77777777" w:rsidR="00664AC1" w:rsidRPr="00517DC5" w:rsidRDefault="00664AC1">
            <w:pPr>
              <w:jc w:val="center"/>
              <w:rPr>
                <w:rFonts w:ascii="Arial" w:eastAsia="Calibri" w:hAnsi="Arial" w:cs="Arial"/>
                <w:b/>
                <w:sz w:val="18"/>
                <w:szCs w:val="18"/>
              </w:rPr>
            </w:pPr>
          </w:p>
          <w:p w14:paraId="56A6C7D3"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574CDEC4" w14:textId="77777777" w:rsidR="00664AC1" w:rsidRPr="00517DC5" w:rsidRDefault="00664AC1">
            <w:pPr>
              <w:jc w:val="center"/>
              <w:rPr>
                <w:rFonts w:ascii="Arial" w:eastAsia="Calibri" w:hAnsi="Arial" w:cs="Arial"/>
                <w:b/>
                <w:sz w:val="18"/>
                <w:szCs w:val="18"/>
              </w:rPr>
            </w:pPr>
          </w:p>
        </w:tc>
        <w:tc>
          <w:tcPr>
            <w:tcW w:w="465" w:type="dxa"/>
          </w:tcPr>
          <w:p w14:paraId="3B0ADB5F" w14:textId="77777777" w:rsidR="00664AC1" w:rsidRPr="00517DC5" w:rsidRDefault="00664AC1">
            <w:pPr>
              <w:jc w:val="center"/>
              <w:rPr>
                <w:rFonts w:ascii="Arial" w:eastAsia="Calibri" w:hAnsi="Arial" w:cs="Arial"/>
                <w:b/>
                <w:sz w:val="18"/>
                <w:szCs w:val="18"/>
              </w:rPr>
            </w:pPr>
          </w:p>
        </w:tc>
        <w:tc>
          <w:tcPr>
            <w:tcW w:w="501" w:type="dxa"/>
          </w:tcPr>
          <w:p w14:paraId="2A8EA102" w14:textId="77777777" w:rsidR="00664AC1" w:rsidRPr="00517DC5" w:rsidRDefault="00664AC1">
            <w:pPr>
              <w:jc w:val="center"/>
              <w:rPr>
                <w:rFonts w:ascii="Arial" w:eastAsia="Calibri" w:hAnsi="Arial" w:cs="Arial"/>
                <w:b/>
                <w:sz w:val="18"/>
                <w:szCs w:val="18"/>
              </w:rPr>
            </w:pPr>
          </w:p>
        </w:tc>
        <w:tc>
          <w:tcPr>
            <w:tcW w:w="501" w:type="dxa"/>
          </w:tcPr>
          <w:p w14:paraId="3CC386DE" w14:textId="77777777" w:rsidR="00664AC1" w:rsidRPr="00517DC5" w:rsidRDefault="00664AC1">
            <w:pPr>
              <w:jc w:val="center"/>
              <w:rPr>
                <w:rFonts w:ascii="Arial" w:eastAsia="Calibri" w:hAnsi="Arial" w:cs="Arial"/>
                <w:b/>
                <w:sz w:val="18"/>
                <w:szCs w:val="18"/>
              </w:rPr>
            </w:pPr>
          </w:p>
        </w:tc>
        <w:tc>
          <w:tcPr>
            <w:tcW w:w="474" w:type="dxa"/>
          </w:tcPr>
          <w:p w14:paraId="3419D4E1" w14:textId="77777777" w:rsidR="00664AC1" w:rsidRPr="00517DC5" w:rsidRDefault="00664AC1">
            <w:pPr>
              <w:jc w:val="center"/>
              <w:rPr>
                <w:rFonts w:ascii="Arial" w:eastAsia="Calibri" w:hAnsi="Arial" w:cs="Arial"/>
                <w:b/>
                <w:sz w:val="18"/>
                <w:szCs w:val="18"/>
              </w:rPr>
            </w:pPr>
          </w:p>
        </w:tc>
        <w:tc>
          <w:tcPr>
            <w:tcW w:w="492" w:type="dxa"/>
          </w:tcPr>
          <w:p w14:paraId="5E089A99" w14:textId="77777777" w:rsidR="00664AC1" w:rsidRPr="00517DC5" w:rsidRDefault="00664AC1">
            <w:pPr>
              <w:jc w:val="center"/>
              <w:rPr>
                <w:rFonts w:ascii="Arial" w:eastAsia="Calibri" w:hAnsi="Arial" w:cs="Arial"/>
                <w:b/>
                <w:sz w:val="18"/>
                <w:szCs w:val="18"/>
              </w:rPr>
            </w:pPr>
          </w:p>
        </w:tc>
        <w:tc>
          <w:tcPr>
            <w:tcW w:w="492" w:type="dxa"/>
          </w:tcPr>
          <w:p w14:paraId="0B1FB7C7" w14:textId="77777777" w:rsidR="00664AC1" w:rsidRPr="00517DC5" w:rsidRDefault="00664AC1">
            <w:pPr>
              <w:jc w:val="center"/>
              <w:rPr>
                <w:rFonts w:ascii="Arial" w:eastAsia="Calibri" w:hAnsi="Arial" w:cs="Arial"/>
                <w:b/>
                <w:sz w:val="18"/>
                <w:szCs w:val="18"/>
              </w:rPr>
            </w:pPr>
          </w:p>
        </w:tc>
        <w:tc>
          <w:tcPr>
            <w:tcW w:w="465" w:type="dxa"/>
          </w:tcPr>
          <w:p w14:paraId="5AD9F8C0" w14:textId="77777777" w:rsidR="00664AC1" w:rsidRPr="00517DC5" w:rsidRDefault="00664AC1">
            <w:pPr>
              <w:jc w:val="center"/>
              <w:rPr>
                <w:rFonts w:ascii="Arial" w:eastAsia="Calibri" w:hAnsi="Arial" w:cs="Arial"/>
                <w:b/>
                <w:sz w:val="18"/>
                <w:szCs w:val="18"/>
              </w:rPr>
            </w:pPr>
          </w:p>
        </w:tc>
        <w:tc>
          <w:tcPr>
            <w:tcW w:w="519" w:type="dxa"/>
          </w:tcPr>
          <w:p w14:paraId="7728C513" w14:textId="77777777" w:rsidR="00664AC1" w:rsidRPr="00517DC5" w:rsidRDefault="00664AC1">
            <w:pPr>
              <w:jc w:val="center"/>
              <w:rPr>
                <w:rFonts w:ascii="Arial" w:eastAsia="Calibri" w:hAnsi="Arial" w:cs="Arial"/>
                <w:b/>
                <w:sz w:val="18"/>
                <w:szCs w:val="18"/>
              </w:rPr>
            </w:pPr>
          </w:p>
        </w:tc>
        <w:tc>
          <w:tcPr>
            <w:tcW w:w="510" w:type="dxa"/>
          </w:tcPr>
          <w:p w14:paraId="721D563F" w14:textId="77777777" w:rsidR="00664AC1" w:rsidRPr="00517DC5" w:rsidRDefault="00664AC1">
            <w:pPr>
              <w:jc w:val="center"/>
              <w:rPr>
                <w:rFonts w:ascii="Arial" w:eastAsia="Calibri" w:hAnsi="Arial" w:cs="Arial"/>
                <w:b/>
                <w:sz w:val="18"/>
                <w:szCs w:val="18"/>
              </w:rPr>
            </w:pPr>
          </w:p>
        </w:tc>
        <w:tc>
          <w:tcPr>
            <w:tcW w:w="540" w:type="dxa"/>
          </w:tcPr>
          <w:p w14:paraId="6A82A1E6" w14:textId="77777777" w:rsidR="00664AC1" w:rsidRPr="00517DC5" w:rsidRDefault="00664AC1">
            <w:pPr>
              <w:jc w:val="center"/>
              <w:rPr>
                <w:rFonts w:ascii="Arial" w:eastAsia="Calibri" w:hAnsi="Arial" w:cs="Arial"/>
                <w:b/>
                <w:sz w:val="18"/>
                <w:szCs w:val="18"/>
              </w:rPr>
            </w:pPr>
          </w:p>
        </w:tc>
        <w:tc>
          <w:tcPr>
            <w:tcW w:w="540" w:type="dxa"/>
          </w:tcPr>
          <w:p w14:paraId="3089EDDD" w14:textId="77777777" w:rsidR="00664AC1" w:rsidRPr="00517DC5" w:rsidRDefault="00664AC1">
            <w:pPr>
              <w:jc w:val="center"/>
              <w:rPr>
                <w:rFonts w:ascii="Arial" w:eastAsia="Calibri" w:hAnsi="Arial" w:cs="Arial"/>
                <w:b/>
                <w:sz w:val="18"/>
                <w:szCs w:val="18"/>
              </w:rPr>
            </w:pPr>
          </w:p>
        </w:tc>
        <w:tc>
          <w:tcPr>
            <w:tcW w:w="2160" w:type="dxa"/>
          </w:tcPr>
          <w:p w14:paraId="3677140C"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1148E542" w14:textId="07B6A88F" w:rsidR="00664AC1" w:rsidRPr="00806E16" w:rsidRDefault="00806E16">
            <w:pPr>
              <w:rPr>
                <w:rStyle w:val="Hyperlink"/>
                <w:rFonts w:ascii="Arial" w:eastAsia="Calibri" w:hAnsi="Arial" w:cs="Arial"/>
                <w:sz w:val="18"/>
                <w:szCs w:val="18"/>
              </w:rPr>
            </w:pPr>
            <w:r>
              <w:rPr>
                <w:rFonts w:ascii="Arial" w:eastAsia="Calibri" w:hAnsi="Arial" w:cs="Arial"/>
                <w:color w:val="1155CC"/>
                <w:sz w:val="18"/>
                <w:szCs w:val="18"/>
                <w:u w:val="single"/>
              </w:rPr>
              <w:fldChar w:fldCharType="begin"/>
            </w:r>
            <w:r>
              <w:rPr>
                <w:rFonts w:ascii="Arial" w:eastAsia="Calibri" w:hAnsi="Arial" w:cs="Arial"/>
                <w:color w:val="1155CC"/>
                <w:sz w:val="18"/>
                <w:szCs w:val="18"/>
                <w:u w:val="single"/>
              </w:rPr>
              <w:instrText xml:space="preserve"> HYPERLINK "https://docs.google.com/document/d/1s_xGTNTQgH75eKsoQ_RZGp9CEc4B4feD/edit?usp=sharing&amp;ouid=104214850537933447076&amp;rtpof=true&amp;sd=true" </w:instrText>
            </w:r>
            <w:r>
              <w:rPr>
                <w:rFonts w:ascii="Arial" w:eastAsia="Calibri" w:hAnsi="Arial" w:cs="Arial"/>
                <w:color w:val="1155CC"/>
                <w:sz w:val="18"/>
                <w:szCs w:val="18"/>
                <w:u w:val="single"/>
              </w:rPr>
            </w:r>
            <w:r>
              <w:rPr>
                <w:rFonts w:ascii="Arial" w:eastAsia="Calibri" w:hAnsi="Arial" w:cs="Arial"/>
                <w:color w:val="1155CC"/>
                <w:sz w:val="18"/>
                <w:szCs w:val="18"/>
                <w:u w:val="single"/>
              </w:rPr>
              <w:fldChar w:fldCharType="separate"/>
            </w:r>
            <w:r w:rsidR="00035D89" w:rsidRPr="00806E16">
              <w:rPr>
                <w:rStyle w:val="Hyperlink"/>
                <w:rFonts w:ascii="Arial" w:eastAsia="Calibri" w:hAnsi="Arial" w:cs="Arial"/>
                <w:sz w:val="18"/>
                <w:szCs w:val="18"/>
              </w:rPr>
              <w:t>SSAP</w:t>
            </w:r>
            <w:r w:rsidR="00035D89" w:rsidRPr="00806E16">
              <w:rPr>
                <w:rStyle w:val="Hyperlink"/>
                <w:rFonts w:ascii="Arial" w:eastAsia="Calibri" w:hAnsi="Arial" w:cs="Arial"/>
                <w:sz w:val="18"/>
                <w:szCs w:val="18"/>
              </w:rPr>
              <w:t>T</w:t>
            </w:r>
            <w:r w:rsidR="00035D89" w:rsidRPr="00806E16">
              <w:rPr>
                <w:rStyle w:val="Hyperlink"/>
                <w:rFonts w:ascii="Arial" w:eastAsia="Calibri" w:hAnsi="Arial" w:cs="Arial"/>
                <w:sz w:val="18"/>
                <w:szCs w:val="18"/>
              </w:rPr>
              <w:t xml:space="preserve"> Agenda</w:t>
            </w:r>
          </w:p>
          <w:p w14:paraId="348FC0BC" w14:textId="43F7C5A7" w:rsidR="00664AC1" w:rsidRPr="00517DC5" w:rsidRDefault="00806E16">
            <w:pPr>
              <w:rPr>
                <w:rFonts w:ascii="Arial" w:eastAsia="Calibri" w:hAnsi="Arial" w:cs="Arial"/>
                <w:sz w:val="18"/>
                <w:szCs w:val="18"/>
              </w:rPr>
            </w:pPr>
            <w:r>
              <w:rPr>
                <w:rFonts w:ascii="Arial" w:eastAsia="Calibri" w:hAnsi="Arial" w:cs="Arial"/>
                <w:color w:val="1155CC"/>
                <w:sz w:val="18"/>
                <w:szCs w:val="18"/>
                <w:u w:val="single"/>
              </w:rPr>
              <w:fldChar w:fldCharType="end"/>
            </w:r>
          </w:p>
          <w:p w14:paraId="09E1C923" w14:textId="2568C850" w:rsidR="00664AC1" w:rsidRPr="002D400C" w:rsidRDefault="002D400C">
            <w:pPr>
              <w:rPr>
                <w:rStyle w:val="Hyperlink"/>
                <w:rFonts w:ascii="Arial" w:eastAsia="Calibri" w:hAnsi="Arial" w:cs="Arial"/>
                <w:sz w:val="18"/>
                <w:szCs w:val="18"/>
              </w:rPr>
            </w:pPr>
            <w:r>
              <w:rPr>
                <w:rFonts w:ascii="Arial" w:eastAsia="Calibri" w:hAnsi="Arial" w:cs="Arial"/>
                <w:color w:val="1155CC"/>
                <w:sz w:val="18"/>
                <w:szCs w:val="18"/>
                <w:u w:val="single"/>
              </w:rPr>
              <w:fldChar w:fldCharType="begin"/>
            </w:r>
            <w:r>
              <w:rPr>
                <w:rFonts w:ascii="Arial" w:eastAsia="Calibri" w:hAnsi="Arial" w:cs="Arial"/>
                <w:color w:val="1155CC"/>
                <w:sz w:val="18"/>
                <w:szCs w:val="18"/>
                <w:u w:val="single"/>
              </w:rPr>
              <w:instrText xml:space="preserve"> HYPERLINK "https://docs.google.com/document/d/1uIiia9MFlAgGrsUfLqlKjxIb_krRWRo8/edit?usp=sharing&amp;ouid=104214850537933447076&amp;rtpof=true&amp;sd=true" </w:instrText>
            </w:r>
            <w:r>
              <w:rPr>
                <w:rFonts w:ascii="Arial" w:eastAsia="Calibri" w:hAnsi="Arial" w:cs="Arial"/>
                <w:color w:val="1155CC"/>
                <w:sz w:val="18"/>
                <w:szCs w:val="18"/>
                <w:u w:val="single"/>
              </w:rPr>
            </w:r>
            <w:r>
              <w:rPr>
                <w:rFonts w:ascii="Arial" w:eastAsia="Calibri" w:hAnsi="Arial" w:cs="Arial"/>
                <w:color w:val="1155CC"/>
                <w:sz w:val="18"/>
                <w:szCs w:val="18"/>
                <w:u w:val="single"/>
              </w:rPr>
              <w:fldChar w:fldCharType="separate"/>
            </w:r>
            <w:r w:rsidR="00035D89" w:rsidRPr="002D400C">
              <w:rPr>
                <w:rStyle w:val="Hyperlink"/>
                <w:rFonts w:ascii="Arial" w:eastAsia="Calibri" w:hAnsi="Arial" w:cs="Arial"/>
                <w:sz w:val="18"/>
                <w:szCs w:val="18"/>
              </w:rPr>
              <w:t>SSP F</w:t>
            </w:r>
            <w:r w:rsidR="00035D89" w:rsidRPr="002D400C">
              <w:rPr>
                <w:rStyle w:val="Hyperlink"/>
                <w:rFonts w:ascii="Arial" w:eastAsia="Calibri" w:hAnsi="Arial" w:cs="Arial"/>
                <w:sz w:val="18"/>
                <w:szCs w:val="18"/>
              </w:rPr>
              <w:t>Y</w:t>
            </w:r>
            <w:r w:rsidR="00035D89" w:rsidRPr="002D400C">
              <w:rPr>
                <w:rStyle w:val="Hyperlink"/>
                <w:rFonts w:ascii="Arial" w:eastAsia="Calibri" w:hAnsi="Arial" w:cs="Arial"/>
                <w:sz w:val="18"/>
                <w:szCs w:val="18"/>
              </w:rPr>
              <w:t>2</w:t>
            </w:r>
            <w:r w:rsidR="00F654AD">
              <w:rPr>
                <w:rStyle w:val="Hyperlink"/>
                <w:rFonts w:ascii="Arial" w:eastAsia="Calibri" w:hAnsi="Arial" w:cs="Arial"/>
                <w:sz w:val="18"/>
                <w:szCs w:val="18"/>
              </w:rPr>
              <w:t>3</w:t>
            </w:r>
            <w:r w:rsidR="00035D89" w:rsidRPr="002D400C">
              <w:rPr>
                <w:rStyle w:val="Hyperlink"/>
                <w:rFonts w:ascii="Arial" w:eastAsia="Calibri" w:hAnsi="Arial" w:cs="Arial"/>
                <w:sz w:val="18"/>
                <w:szCs w:val="18"/>
              </w:rPr>
              <w:t xml:space="preserve"> Requ</w:t>
            </w:r>
            <w:r w:rsidR="00035D89" w:rsidRPr="002D400C">
              <w:rPr>
                <w:rStyle w:val="Hyperlink"/>
                <w:rFonts w:ascii="Arial" w:eastAsia="Calibri" w:hAnsi="Arial" w:cs="Arial"/>
                <w:sz w:val="18"/>
                <w:szCs w:val="18"/>
              </w:rPr>
              <w:t>i</w:t>
            </w:r>
            <w:r w:rsidR="00035D89" w:rsidRPr="002D400C">
              <w:rPr>
                <w:rStyle w:val="Hyperlink"/>
                <w:rFonts w:ascii="Arial" w:eastAsia="Calibri" w:hAnsi="Arial" w:cs="Arial"/>
                <w:sz w:val="18"/>
                <w:szCs w:val="18"/>
              </w:rPr>
              <w:t>rements &amp; Guidance, pages 1-2</w:t>
            </w:r>
          </w:p>
          <w:p w14:paraId="35EDF937" w14:textId="6324AE2B" w:rsidR="00664AC1" w:rsidRPr="00517DC5" w:rsidRDefault="002D400C">
            <w:pPr>
              <w:rPr>
                <w:rFonts w:ascii="Arial" w:eastAsia="Calibri" w:hAnsi="Arial" w:cs="Arial"/>
                <w:sz w:val="18"/>
                <w:szCs w:val="18"/>
              </w:rPr>
            </w:pPr>
            <w:r>
              <w:rPr>
                <w:rFonts w:ascii="Arial" w:eastAsia="Calibri" w:hAnsi="Arial" w:cs="Arial"/>
                <w:color w:val="1155CC"/>
                <w:sz w:val="18"/>
                <w:szCs w:val="18"/>
                <w:u w:val="single"/>
              </w:rPr>
              <w:fldChar w:fldCharType="end"/>
            </w:r>
          </w:p>
          <w:p w14:paraId="057E80FC" w14:textId="77777777" w:rsidR="00664AC1" w:rsidRPr="00517DC5" w:rsidRDefault="008443B1">
            <w:pPr>
              <w:rPr>
                <w:rFonts w:ascii="Arial" w:eastAsia="Calibri" w:hAnsi="Arial" w:cs="Arial"/>
                <w:sz w:val="18"/>
                <w:szCs w:val="18"/>
              </w:rPr>
            </w:pPr>
            <w:hyperlink r:id="rId9">
              <w:r w:rsidR="00035D89" w:rsidRPr="00517DC5">
                <w:rPr>
                  <w:rFonts w:ascii="Arial" w:eastAsia="Calibri" w:hAnsi="Arial" w:cs="Arial"/>
                  <w:color w:val="1155CC"/>
                  <w:sz w:val="18"/>
                  <w:szCs w:val="18"/>
                  <w:u w:val="single"/>
                </w:rPr>
                <w:t xml:space="preserve">SSP Guidance Manual, Checklists for SSP </w:t>
              </w:r>
              <w:proofErr w:type="spellStart"/>
              <w:proofErr w:type="gramStart"/>
              <w:r w:rsidR="00035D89" w:rsidRPr="00517DC5">
                <w:rPr>
                  <w:rFonts w:ascii="Arial" w:eastAsia="Calibri" w:hAnsi="Arial" w:cs="Arial"/>
                  <w:color w:val="1155CC"/>
                  <w:sz w:val="18"/>
                  <w:szCs w:val="18"/>
                  <w:u w:val="single"/>
                </w:rPr>
                <w:t>Members,pages</w:t>
              </w:r>
              <w:proofErr w:type="spellEnd"/>
              <w:proofErr w:type="gramEnd"/>
              <w:r w:rsidR="00035D89" w:rsidRPr="00517DC5">
                <w:rPr>
                  <w:rFonts w:ascii="Arial" w:eastAsia="Calibri" w:hAnsi="Arial" w:cs="Arial"/>
                  <w:color w:val="1155CC"/>
                  <w:sz w:val="18"/>
                  <w:szCs w:val="18"/>
                  <w:u w:val="single"/>
                </w:rPr>
                <w:t xml:space="preserve"> 46-51 </w:t>
              </w:r>
            </w:hyperlink>
          </w:p>
          <w:p w14:paraId="6126FA65" w14:textId="6DC35F54" w:rsidR="00664AC1" w:rsidRDefault="00664AC1">
            <w:pPr>
              <w:rPr>
                <w:rFonts w:ascii="Arial" w:eastAsia="Calibri" w:hAnsi="Arial" w:cs="Arial"/>
                <w:sz w:val="18"/>
                <w:szCs w:val="18"/>
              </w:rPr>
            </w:pPr>
          </w:p>
          <w:p w14:paraId="7B2D0E07" w14:textId="659D5814" w:rsidR="00944E1D" w:rsidRPr="00517DC5" w:rsidRDefault="00944E1D">
            <w:pPr>
              <w:rPr>
                <w:rFonts w:ascii="Arial" w:eastAsia="Calibri" w:hAnsi="Arial" w:cs="Arial"/>
                <w:sz w:val="18"/>
                <w:szCs w:val="18"/>
              </w:rPr>
            </w:pPr>
            <w:hyperlink r:id="rId10" w:history="1">
              <w:r w:rsidRPr="00944E1D">
                <w:rPr>
                  <w:rStyle w:val="Hyperlink"/>
                  <w:rFonts w:ascii="Arial" w:eastAsia="Calibri" w:hAnsi="Arial" w:cs="Arial"/>
                  <w:sz w:val="18"/>
                  <w:szCs w:val="18"/>
                </w:rPr>
                <w:t>SSA</w:t>
              </w:r>
              <w:r w:rsidRPr="00944E1D">
                <w:rPr>
                  <w:rStyle w:val="Hyperlink"/>
                  <w:rFonts w:ascii="Arial" w:eastAsia="Calibri" w:hAnsi="Arial" w:cs="Arial"/>
                  <w:sz w:val="18"/>
                  <w:szCs w:val="18"/>
                </w:rPr>
                <w:t>P</w:t>
              </w:r>
              <w:r w:rsidRPr="00944E1D">
                <w:rPr>
                  <w:rStyle w:val="Hyperlink"/>
                  <w:rFonts w:ascii="Arial" w:eastAsia="Calibri" w:hAnsi="Arial" w:cs="Arial"/>
                  <w:sz w:val="18"/>
                  <w:szCs w:val="18"/>
                </w:rPr>
                <w:t>T Data Analysis Activity</w:t>
              </w:r>
            </w:hyperlink>
          </w:p>
          <w:p w14:paraId="2348D7D8" w14:textId="6048E9E7" w:rsidR="00664AC1" w:rsidRPr="00517DC5" w:rsidRDefault="00664AC1" w:rsidP="00944E1D">
            <w:pPr>
              <w:rPr>
                <w:rFonts w:ascii="Arial" w:eastAsia="Calibri" w:hAnsi="Arial" w:cs="Arial"/>
                <w:sz w:val="18"/>
                <w:szCs w:val="18"/>
              </w:rPr>
            </w:pPr>
          </w:p>
        </w:tc>
      </w:tr>
      <w:tr w:rsidR="00664AC1" w:rsidRPr="00517DC5" w14:paraId="760B14F8" w14:textId="77777777">
        <w:tc>
          <w:tcPr>
            <w:tcW w:w="2430" w:type="dxa"/>
          </w:tcPr>
          <w:p w14:paraId="11E4D05A"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*SSAPT Meetings / Needs Assessments</w:t>
            </w:r>
          </w:p>
        </w:tc>
        <w:tc>
          <w:tcPr>
            <w:tcW w:w="1755" w:type="dxa"/>
          </w:tcPr>
          <w:p w14:paraId="1219CEC9"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xml:space="preserve">SRO, CSW, Site Admin, School prevention coordinator or school mental/behavioral health expert, or similar role, PBIS team (if applicable), </w:t>
            </w:r>
          </w:p>
        </w:tc>
        <w:tc>
          <w:tcPr>
            <w:tcW w:w="518" w:type="dxa"/>
          </w:tcPr>
          <w:p w14:paraId="031EB071" w14:textId="77777777" w:rsidR="00664AC1" w:rsidRPr="00517DC5" w:rsidRDefault="00664AC1">
            <w:pPr>
              <w:rPr>
                <w:rFonts w:ascii="Arial" w:eastAsia="Calibri" w:hAnsi="Arial" w:cs="Arial"/>
                <w:b/>
                <w:sz w:val="18"/>
                <w:szCs w:val="18"/>
              </w:rPr>
            </w:pPr>
          </w:p>
        </w:tc>
        <w:tc>
          <w:tcPr>
            <w:tcW w:w="502" w:type="dxa"/>
          </w:tcPr>
          <w:p w14:paraId="4B63941A"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46357400"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0BB00A95"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7B929CCA"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4295E718"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474" w:type="dxa"/>
          </w:tcPr>
          <w:p w14:paraId="0BCF6B59"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2F55F0D4"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0F04B109"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42086CB4"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519" w:type="dxa"/>
          </w:tcPr>
          <w:p w14:paraId="583F0557" w14:textId="77777777" w:rsidR="00664AC1" w:rsidRPr="00517DC5" w:rsidRDefault="00035D89">
            <w:pPr>
              <w:rPr>
                <w:rFonts w:ascii="Arial" w:eastAsia="Calibri" w:hAnsi="Arial" w:cs="Arial"/>
                <w:b/>
                <w:sz w:val="18"/>
                <w:szCs w:val="18"/>
              </w:rPr>
            </w:pPr>
            <w:r w:rsidRPr="00517DC5">
              <w:rPr>
                <w:rFonts w:ascii="Arial" w:eastAsia="Calibri" w:hAnsi="Arial" w:cs="Arial"/>
                <w:b/>
                <w:sz w:val="18"/>
                <w:szCs w:val="18"/>
              </w:rPr>
              <w:t>X</w:t>
            </w:r>
          </w:p>
        </w:tc>
        <w:tc>
          <w:tcPr>
            <w:tcW w:w="510" w:type="dxa"/>
          </w:tcPr>
          <w:p w14:paraId="04BCAD2E" w14:textId="77777777" w:rsidR="00664AC1" w:rsidRPr="00517DC5" w:rsidRDefault="00664AC1">
            <w:pPr>
              <w:rPr>
                <w:rFonts w:ascii="Arial" w:eastAsia="Calibri" w:hAnsi="Arial" w:cs="Arial"/>
                <w:b/>
                <w:sz w:val="18"/>
                <w:szCs w:val="18"/>
              </w:rPr>
            </w:pPr>
          </w:p>
        </w:tc>
        <w:tc>
          <w:tcPr>
            <w:tcW w:w="540" w:type="dxa"/>
          </w:tcPr>
          <w:p w14:paraId="554C77A1" w14:textId="77777777" w:rsidR="00664AC1" w:rsidRPr="00517DC5" w:rsidRDefault="00664AC1">
            <w:pPr>
              <w:jc w:val="center"/>
              <w:rPr>
                <w:rFonts w:ascii="Arial" w:eastAsia="Calibri" w:hAnsi="Arial" w:cs="Arial"/>
                <w:b/>
                <w:sz w:val="18"/>
                <w:szCs w:val="18"/>
              </w:rPr>
            </w:pPr>
          </w:p>
        </w:tc>
        <w:tc>
          <w:tcPr>
            <w:tcW w:w="540" w:type="dxa"/>
          </w:tcPr>
          <w:p w14:paraId="719644FC" w14:textId="77777777" w:rsidR="00664AC1" w:rsidRPr="00517DC5" w:rsidRDefault="00664AC1">
            <w:pPr>
              <w:jc w:val="center"/>
              <w:rPr>
                <w:rFonts w:ascii="Arial" w:eastAsia="Calibri" w:hAnsi="Arial" w:cs="Arial"/>
                <w:b/>
                <w:sz w:val="18"/>
                <w:szCs w:val="18"/>
              </w:rPr>
            </w:pPr>
          </w:p>
        </w:tc>
        <w:tc>
          <w:tcPr>
            <w:tcW w:w="2160" w:type="dxa"/>
          </w:tcPr>
          <w:p w14:paraId="2CE16E29" w14:textId="77777777" w:rsidR="00664AC1" w:rsidRPr="00517DC5" w:rsidRDefault="008443B1">
            <w:pPr>
              <w:rPr>
                <w:rFonts w:ascii="Arial" w:eastAsia="Calibri" w:hAnsi="Arial" w:cs="Arial"/>
                <w:sz w:val="18"/>
                <w:szCs w:val="18"/>
              </w:rPr>
            </w:pPr>
            <w:hyperlink r:id="rId11">
              <w:r w:rsidR="00035D89" w:rsidRPr="00517DC5">
                <w:rPr>
                  <w:rFonts w:ascii="Arial" w:eastAsia="Calibri" w:hAnsi="Arial" w:cs="Arial"/>
                  <w:color w:val="1155CC"/>
                  <w:sz w:val="18"/>
                  <w:szCs w:val="18"/>
                  <w:u w:val="single"/>
                </w:rPr>
                <w:t>Guidance Manual, page 6.</w:t>
              </w:r>
            </w:hyperlink>
          </w:p>
          <w:p w14:paraId="5F4BE30D" w14:textId="77777777" w:rsidR="00664AC1" w:rsidRPr="00517DC5" w:rsidRDefault="00664AC1">
            <w:pPr>
              <w:rPr>
                <w:rFonts w:ascii="Arial" w:eastAsia="Calibri" w:hAnsi="Arial" w:cs="Arial"/>
                <w:sz w:val="18"/>
                <w:szCs w:val="18"/>
              </w:rPr>
            </w:pPr>
          </w:p>
          <w:p w14:paraId="786644EC" w14:textId="77777777" w:rsidR="006851DC" w:rsidRPr="00517DC5" w:rsidRDefault="006851DC" w:rsidP="006851DC">
            <w:pPr>
              <w:rPr>
                <w:rFonts w:ascii="Arial" w:eastAsia="Calibri" w:hAnsi="Arial" w:cs="Arial"/>
                <w:sz w:val="18"/>
                <w:szCs w:val="18"/>
              </w:rPr>
            </w:pPr>
            <w:hyperlink r:id="rId12" w:history="1">
              <w:r w:rsidRPr="00944E1D">
                <w:rPr>
                  <w:rStyle w:val="Hyperlink"/>
                  <w:rFonts w:ascii="Arial" w:eastAsia="Calibri" w:hAnsi="Arial" w:cs="Arial"/>
                  <w:sz w:val="18"/>
                  <w:szCs w:val="18"/>
                </w:rPr>
                <w:t>SS</w:t>
              </w:r>
              <w:r w:rsidRPr="00944E1D">
                <w:rPr>
                  <w:rStyle w:val="Hyperlink"/>
                  <w:rFonts w:ascii="Arial" w:eastAsia="Calibri" w:hAnsi="Arial" w:cs="Arial"/>
                  <w:sz w:val="18"/>
                  <w:szCs w:val="18"/>
                </w:rPr>
                <w:t>A</w:t>
              </w:r>
              <w:r w:rsidRPr="00944E1D">
                <w:rPr>
                  <w:rStyle w:val="Hyperlink"/>
                  <w:rFonts w:ascii="Arial" w:eastAsia="Calibri" w:hAnsi="Arial" w:cs="Arial"/>
                  <w:sz w:val="18"/>
                  <w:szCs w:val="18"/>
                </w:rPr>
                <w:t>PT Data Analysis Activity</w:t>
              </w:r>
            </w:hyperlink>
          </w:p>
          <w:p w14:paraId="5780E249" w14:textId="77777777" w:rsidR="00664AC1" w:rsidRPr="00517DC5" w:rsidRDefault="00664AC1">
            <w:pPr>
              <w:rPr>
                <w:rFonts w:ascii="Arial" w:eastAsia="Calibri" w:hAnsi="Arial" w:cs="Arial"/>
                <w:sz w:val="18"/>
                <w:szCs w:val="18"/>
              </w:rPr>
            </w:pPr>
          </w:p>
          <w:p w14:paraId="0675F37F" w14:textId="2B2AF285" w:rsidR="00664AC1" w:rsidRPr="00517DC5" w:rsidRDefault="00664AC1">
            <w:pPr>
              <w:rPr>
                <w:rFonts w:ascii="Arial" w:eastAsia="Calibri" w:hAnsi="Arial" w:cs="Arial"/>
                <w:sz w:val="18"/>
                <w:szCs w:val="18"/>
              </w:rPr>
            </w:pPr>
          </w:p>
        </w:tc>
      </w:tr>
      <w:tr w:rsidR="00664AC1" w:rsidRPr="00517DC5" w14:paraId="7F2255D1" w14:textId="77777777">
        <w:tc>
          <w:tcPr>
            <w:tcW w:w="2430" w:type="dxa"/>
          </w:tcPr>
          <w:p w14:paraId="22305306"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lastRenderedPageBreak/>
              <w:t>     </w:t>
            </w:r>
          </w:p>
          <w:p w14:paraId="32EDDA6F"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xml:space="preserve">*Law Related </w:t>
            </w:r>
            <w:proofErr w:type="spellStart"/>
            <w:r w:rsidRPr="00517DC5">
              <w:rPr>
                <w:rFonts w:ascii="Arial" w:eastAsia="Calibri" w:hAnsi="Arial" w:cs="Arial"/>
                <w:sz w:val="18"/>
                <w:szCs w:val="18"/>
              </w:rPr>
              <w:t>Eduction</w:t>
            </w:r>
            <w:proofErr w:type="spellEnd"/>
            <w:r w:rsidRPr="00517DC5">
              <w:rPr>
                <w:rFonts w:ascii="Arial" w:eastAsia="Calibri" w:hAnsi="Arial" w:cs="Arial"/>
                <w:sz w:val="18"/>
                <w:szCs w:val="18"/>
              </w:rPr>
              <w:t xml:space="preserve"> (LRE)/</w:t>
            </w:r>
          </w:p>
          <w:p w14:paraId="69E19236"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Social Emotional Learning (SEL)</w:t>
            </w:r>
          </w:p>
          <w:p w14:paraId="0DB3232C" w14:textId="77777777" w:rsidR="00664AC1" w:rsidRPr="00517DC5" w:rsidRDefault="00664AC1">
            <w:pPr>
              <w:rPr>
                <w:rFonts w:ascii="Arial" w:eastAsia="Calibri" w:hAnsi="Arial" w:cs="Arial"/>
                <w:sz w:val="18"/>
                <w:szCs w:val="18"/>
              </w:rPr>
            </w:pPr>
          </w:p>
        </w:tc>
        <w:tc>
          <w:tcPr>
            <w:tcW w:w="1755" w:type="dxa"/>
          </w:tcPr>
          <w:p w14:paraId="2C5904A2"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6E1396C9"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SRO/CSW</w:t>
            </w:r>
          </w:p>
        </w:tc>
        <w:tc>
          <w:tcPr>
            <w:tcW w:w="518" w:type="dxa"/>
          </w:tcPr>
          <w:p w14:paraId="008C985B" w14:textId="77777777" w:rsidR="00664AC1" w:rsidRPr="00517DC5" w:rsidRDefault="00664AC1">
            <w:pPr>
              <w:jc w:val="center"/>
              <w:rPr>
                <w:rFonts w:ascii="Arial" w:eastAsia="Calibri" w:hAnsi="Arial" w:cs="Arial"/>
                <w:b/>
                <w:sz w:val="18"/>
                <w:szCs w:val="18"/>
              </w:rPr>
            </w:pPr>
          </w:p>
        </w:tc>
        <w:tc>
          <w:tcPr>
            <w:tcW w:w="502" w:type="dxa"/>
          </w:tcPr>
          <w:p w14:paraId="2CBD8DF0" w14:textId="77777777" w:rsidR="00664AC1" w:rsidRPr="00517DC5" w:rsidRDefault="00664AC1">
            <w:pPr>
              <w:jc w:val="center"/>
              <w:rPr>
                <w:rFonts w:ascii="Arial" w:eastAsia="Calibri" w:hAnsi="Arial" w:cs="Arial"/>
                <w:b/>
                <w:sz w:val="18"/>
                <w:szCs w:val="18"/>
              </w:rPr>
            </w:pPr>
          </w:p>
          <w:p w14:paraId="7EFAF079"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7BE857D0" w14:textId="77777777" w:rsidR="00664AC1" w:rsidRPr="00517DC5" w:rsidRDefault="00664AC1">
            <w:pPr>
              <w:jc w:val="center"/>
              <w:rPr>
                <w:rFonts w:ascii="Arial" w:eastAsia="Calibri" w:hAnsi="Arial" w:cs="Arial"/>
                <w:b/>
                <w:sz w:val="18"/>
                <w:szCs w:val="18"/>
              </w:rPr>
            </w:pPr>
          </w:p>
          <w:p w14:paraId="1B7DC6EB"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4344DEB1" w14:textId="77777777" w:rsidR="00664AC1" w:rsidRPr="00517DC5" w:rsidRDefault="00664AC1">
            <w:pPr>
              <w:jc w:val="center"/>
              <w:rPr>
                <w:rFonts w:ascii="Arial" w:eastAsia="Calibri" w:hAnsi="Arial" w:cs="Arial"/>
                <w:b/>
                <w:sz w:val="18"/>
                <w:szCs w:val="18"/>
              </w:rPr>
            </w:pPr>
          </w:p>
          <w:p w14:paraId="4420046B"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1B5647BA" w14:textId="77777777" w:rsidR="00664AC1" w:rsidRPr="00517DC5" w:rsidRDefault="00664AC1">
            <w:pPr>
              <w:jc w:val="center"/>
              <w:rPr>
                <w:rFonts w:ascii="Arial" w:eastAsia="Calibri" w:hAnsi="Arial" w:cs="Arial"/>
                <w:b/>
                <w:sz w:val="18"/>
                <w:szCs w:val="18"/>
              </w:rPr>
            </w:pPr>
          </w:p>
          <w:p w14:paraId="580A6FA7"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236A45A4" w14:textId="77777777" w:rsidR="00664AC1" w:rsidRPr="00517DC5" w:rsidRDefault="00664AC1">
            <w:pPr>
              <w:jc w:val="center"/>
              <w:rPr>
                <w:rFonts w:ascii="Arial" w:eastAsia="Calibri" w:hAnsi="Arial" w:cs="Arial"/>
                <w:b/>
                <w:sz w:val="18"/>
                <w:szCs w:val="18"/>
              </w:rPr>
            </w:pPr>
          </w:p>
          <w:p w14:paraId="3EFE749A"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74" w:type="dxa"/>
          </w:tcPr>
          <w:p w14:paraId="42CC117C" w14:textId="77777777" w:rsidR="00664AC1" w:rsidRPr="00517DC5" w:rsidRDefault="00664AC1">
            <w:pPr>
              <w:jc w:val="center"/>
              <w:rPr>
                <w:rFonts w:ascii="Arial" w:eastAsia="Calibri" w:hAnsi="Arial" w:cs="Arial"/>
                <w:b/>
                <w:sz w:val="18"/>
                <w:szCs w:val="18"/>
              </w:rPr>
            </w:pPr>
          </w:p>
          <w:p w14:paraId="29C79E36"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6A0D4120" w14:textId="77777777" w:rsidR="00664AC1" w:rsidRPr="00517DC5" w:rsidRDefault="00664AC1">
            <w:pPr>
              <w:jc w:val="center"/>
              <w:rPr>
                <w:rFonts w:ascii="Arial" w:eastAsia="Calibri" w:hAnsi="Arial" w:cs="Arial"/>
                <w:b/>
                <w:sz w:val="18"/>
                <w:szCs w:val="18"/>
              </w:rPr>
            </w:pPr>
          </w:p>
          <w:p w14:paraId="19885BB8"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1F335552" w14:textId="77777777" w:rsidR="00664AC1" w:rsidRPr="00517DC5" w:rsidRDefault="00664AC1">
            <w:pPr>
              <w:jc w:val="center"/>
              <w:rPr>
                <w:rFonts w:ascii="Arial" w:eastAsia="Calibri" w:hAnsi="Arial" w:cs="Arial"/>
                <w:b/>
                <w:sz w:val="18"/>
                <w:szCs w:val="18"/>
              </w:rPr>
            </w:pPr>
          </w:p>
          <w:p w14:paraId="0F5CFC77"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7D4E1441" w14:textId="77777777" w:rsidR="00664AC1" w:rsidRPr="00517DC5" w:rsidRDefault="00664AC1">
            <w:pPr>
              <w:jc w:val="center"/>
              <w:rPr>
                <w:rFonts w:ascii="Arial" w:eastAsia="Calibri" w:hAnsi="Arial" w:cs="Arial"/>
                <w:b/>
                <w:sz w:val="18"/>
                <w:szCs w:val="18"/>
              </w:rPr>
            </w:pPr>
          </w:p>
          <w:p w14:paraId="376BF634"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19" w:type="dxa"/>
          </w:tcPr>
          <w:p w14:paraId="43D0F4A5" w14:textId="77777777" w:rsidR="00664AC1" w:rsidRPr="00517DC5" w:rsidRDefault="00664AC1">
            <w:pPr>
              <w:jc w:val="center"/>
              <w:rPr>
                <w:rFonts w:ascii="Arial" w:eastAsia="Calibri" w:hAnsi="Arial" w:cs="Arial"/>
                <w:b/>
                <w:sz w:val="18"/>
                <w:szCs w:val="18"/>
              </w:rPr>
            </w:pPr>
          </w:p>
          <w:p w14:paraId="424629EB"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10" w:type="dxa"/>
          </w:tcPr>
          <w:p w14:paraId="18C2FD42" w14:textId="77777777" w:rsidR="00664AC1" w:rsidRPr="00517DC5" w:rsidRDefault="00664AC1">
            <w:pPr>
              <w:jc w:val="center"/>
              <w:rPr>
                <w:rFonts w:ascii="Arial" w:eastAsia="Calibri" w:hAnsi="Arial" w:cs="Arial"/>
                <w:b/>
                <w:sz w:val="18"/>
                <w:szCs w:val="18"/>
              </w:rPr>
            </w:pPr>
          </w:p>
        </w:tc>
        <w:tc>
          <w:tcPr>
            <w:tcW w:w="540" w:type="dxa"/>
          </w:tcPr>
          <w:p w14:paraId="0B7A7B23" w14:textId="77777777" w:rsidR="00664AC1" w:rsidRPr="00517DC5" w:rsidRDefault="00664AC1">
            <w:pPr>
              <w:jc w:val="center"/>
              <w:rPr>
                <w:rFonts w:ascii="Arial" w:eastAsia="Calibri" w:hAnsi="Arial" w:cs="Arial"/>
                <w:b/>
                <w:sz w:val="18"/>
                <w:szCs w:val="18"/>
              </w:rPr>
            </w:pPr>
          </w:p>
        </w:tc>
        <w:tc>
          <w:tcPr>
            <w:tcW w:w="540" w:type="dxa"/>
          </w:tcPr>
          <w:p w14:paraId="74D29CFE" w14:textId="77777777" w:rsidR="00664AC1" w:rsidRPr="00517DC5" w:rsidRDefault="00664AC1">
            <w:pPr>
              <w:jc w:val="center"/>
              <w:rPr>
                <w:rFonts w:ascii="Arial" w:eastAsia="Calibri" w:hAnsi="Arial" w:cs="Arial"/>
                <w:b/>
                <w:sz w:val="18"/>
                <w:szCs w:val="18"/>
              </w:rPr>
            </w:pPr>
          </w:p>
        </w:tc>
        <w:tc>
          <w:tcPr>
            <w:tcW w:w="2160" w:type="dxa"/>
          </w:tcPr>
          <w:p w14:paraId="4EDDADB7" w14:textId="77777777" w:rsidR="00664AC1" w:rsidRPr="00517DC5" w:rsidRDefault="008443B1">
            <w:pPr>
              <w:rPr>
                <w:rFonts w:ascii="Arial" w:eastAsia="Calibri" w:hAnsi="Arial" w:cs="Arial"/>
                <w:sz w:val="18"/>
                <w:szCs w:val="18"/>
              </w:rPr>
            </w:pPr>
            <w:hyperlink r:id="rId13">
              <w:r w:rsidR="00035D89" w:rsidRPr="00517DC5">
                <w:rPr>
                  <w:rFonts w:ascii="Arial" w:eastAsia="Calibri" w:hAnsi="Arial" w:cs="Arial"/>
                  <w:color w:val="1155CC"/>
                  <w:sz w:val="18"/>
                  <w:szCs w:val="18"/>
                  <w:u w:val="single"/>
                </w:rPr>
                <w:t>Guidance Manual, pages 7, 10-14, and 25-26</w:t>
              </w:r>
            </w:hyperlink>
          </w:p>
          <w:p w14:paraId="295E1F9F" w14:textId="77777777" w:rsidR="00664AC1" w:rsidRPr="00517DC5" w:rsidRDefault="00664AC1">
            <w:pPr>
              <w:rPr>
                <w:rFonts w:ascii="Arial" w:eastAsia="Calibri" w:hAnsi="Arial" w:cs="Arial"/>
                <w:sz w:val="18"/>
                <w:szCs w:val="18"/>
              </w:rPr>
            </w:pPr>
          </w:p>
          <w:p w14:paraId="1AEFDDF2" w14:textId="1221C07D" w:rsidR="00664AC1" w:rsidRPr="00517DC5" w:rsidRDefault="008443B1">
            <w:pPr>
              <w:rPr>
                <w:rFonts w:ascii="Arial" w:eastAsia="Calibri" w:hAnsi="Arial" w:cs="Arial"/>
                <w:sz w:val="18"/>
                <w:szCs w:val="18"/>
              </w:rPr>
            </w:pPr>
            <w:hyperlink r:id="rId14">
              <w:r w:rsidR="00880299">
                <w:rPr>
                  <w:rFonts w:ascii="Arial" w:eastAsia="Calibri" w:hAnsi="Arial" w:cs="Arial"/>
                  <w:color w:val="1155CC"/>
                  <w:sz w:val="18"/>
                  <w:szCs w:val="18"/>
                  <w:u w:val="single"/>
                </w:rPr>
                <w:t>SSP FY23 Requirements &amp; Guidance CSW Schools, pages 2-6</w:t>
              </w:r>
            </w:hyperlink>
          </w:p>
        </w:tc>
      </w:tr>
      <w:tr w:rsidR="00664AC1" w:rsidRPr="00517DC5" w14:paraId="2D682B89" w14:textId="77777777" w:rsidTr="00517DC5">
        <w:trPr>
          <w:trHeight w:val="530"/>
        </w:trPr>
        <w:tc>
          <w:tcPr>
            <w:tcW w:w="2430" w:type="dxa"/>
          </w:tcPr>
          <w:p w14:paraId="63432903"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22893C1F"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*SRO/CSW Activity logs</w:t>
            </w:r>
          </w:p>
          <w:p w14:paraId="05D4378C" w14:textId="77777777" w:rsidR="00664AC1" w:rsidRPr="00517DC5" w:rsidRDefault="00664AC1">
            <w:pPr>
              <w:rPr>
                <w:rFonts w:ascii="Arial" w:eastAsia="Calibri" w:hAnsi="Arial" w:cs="Arial"/>
                <w:sz w:val="18"/>
                <w:szCs w:val="18"/>
              </w:rPr>
            </w:pPr>
          </w:p>
        </w:tc>
        <w:tc>
          <w:tcPr>
            <w:tcW w:w="1755" w:type="dxa"/>
          </w:tcPr>
          <w:p w14:paraId="3963B7DF"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4191C0D3"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SRO/CSW</w:t>
            </w:r>
          </w:p>
        </w:tc>
        <w:tc>
          <w:tcPr>
            <w:tcW w:w="518" w:type="dxa"/>
          </w:tcPr>
          <w:p w14:paraId="0F9F3E30" w14:textId="77777777" w:rsidR="00664AC1" w:rsidRPr="00517DC5" w:rsidRDefault="00664AC1">
            <w:pPr>
              <w:jc w:val="center"/>
              <w:rPr>
                <w:rFonts w:ascii="Arial" w:eastAsia="Calibri" w:hAnsi="Arial" w:cs="Arial"/>
                <w:b/>
                <w:sz w:val="18"/>
                <w:szCs w:val="18"/>
              </w:rPr>
            </w:pPr>
          </w:p>
        </w:tc>
        <w:tc>
          <w:tcPr>
            <w:tcW w:w="502" w:type="dxa"/>
          </w:tcPr>
          <w:p w14:paraId="6B21819D" w14:textId="77777777" w:rsidR="00664AC1" w:rsidRPr="00517DC5" w:rsidRDefault="00664AC1">
            <w:pPr>
              <w:jc w:val="center"/>
              <w:rPr>
                <w:rFonts w:ascii="Arial" w:eastAsia="Calibri" w:hAnsi="Arial" w:cs="Arial"/>
                <w:b/>
                <w:sz w:val="18"/>
                <w:szCs w:val="18"/>
              </w:rPr>
            </w:pPr>
          </w:p>
          <w:p w14:paraId="7F765D7E"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7AED958B" w14:textId="77777777" w:rsidR="00664AC1" w:rsidRPr="00517DC5" w:rsidRDefault="00664AC1">
            <w:pPr>
              <w:jc w:val="center"/>
              <w:rPr>
                <w:rFonts w:ascii="Arial" w:eastAsia="Calibri" w:hAnsi="Arial" w:cs="Arial"/>
                <w:b/>
                <w:sz w:val="18"/>
                <w:szCs w:val="18"/>
              </w:rPr>
            </w:pPr>
          </w:p>
          <w:p w14:paraId="078EEF8F"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1188F062" w14:textId="77777777" w:rsidR="00664AC1" w:rsidRPr="00517DC5" w:rsidRDefault="00664AC1">
            <w:pPr>
              <w:jc w:val="center"/>
              <w:rPr>
                <w:rFonts w:ascii="Arial" w:eastAsia="Calibri" w:hAnsi="Arial" w:cs="Arial"/>
                <w:b/>
                <w:sz w:val="18"/>
                <w:szCs w:val="18"/>
              </w:rPr>
            </w:pPr>
          </w:p>
          <w:p w14:paraId="4D7A9241"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7249995B" w14:textId="77777777" w:rsidR="00664AC1" w:rsidRPr="00517DC5" w:rsidRDefault="00664AC1">
            <w:pPr>
              <w:jc w:val="center"/>
              <w:rPr>
                <w:rFonts w:ascii="Arial" w:eastAsia="Calibri" w:hAnsi="Arial" w:cs="Arial"/>
                <w:b/>
                <w:sz w:val="18"/>
                <w:szCs w:val="18"/>
              </w:rPr>
            </w:pPr>
          </w:p>
          <w:p w14:paraId="0C8D3EC8"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21AE48EA" w14:textId="77777777" w:rsidR="00664AC1" w:rsidRPr="00517DC5" w:rsidRDefault="00664AC1">
            <w:pPr>
              <w:jc w:val="center"/>
              <w:rPr>
                <w:rFonts w:ascii="Arial" w:eastAsia="Calibri" w:hAnsi="Arial" w:cs="Arial"/>
                <w:b/>
                <w:sz w:val="18"/>
                <w:szCs w:val="18"/>
              </w:rPr>
            </w:pPr>
          </w:p>
          <w:p w14:paraId="362FECB6"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74" w:type="dxa"/>
          </w:tcPr>
          <w:p w14:paraId="6798C254" w14:textId="77777777" w:rsidR="00664AC1" w:rsidRPr="00517DC5" w:rsidRDefault="00664AC1">
            <w:pPr>
              <w:jc w:val="center"/>
              <w:rPr>
                <w:rFonts w:ascii="Arial" w:eastAsia="Calibri" w:hAnsi="Arial" w:cs="Arial"/>
                <w:b/>
                <w:sz w:val="18"/>
                <w:szCs w:val="18"/>
              </w:rPr>
            </w:pPr>
          </w:p>
          <w:p w14:paraId="6A6403E7"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19F6AAA2" w14:textId="77777777" w:rsidR="00664AC1" w:rsidRPr="00517DC5" w:rsidRDefault="00664AC1">
            <w:pPr>
              <w:jc w:val="center"/>
              <w:rPr>
                <w:rFonts w:ascii="Arial" w:eastAsia="Calibri" w:hAnsi="Arial" w:cs="Arial"/>
                <w:b/>
                <w:sz w:val="18"/>
                <w:szCs w:val="18"/>
              </w:rPr>
            </w:pPr>
          </w:p>
          <w:p w14:paraId="26FCCA0B"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4ADFBC85" w14:textId="77777777" w:rsidR="00664AC1" w:rsidRPr="00517DC5" w:rsidRDefault="00664AC1">
            <w:pPr>
              <w:jc w:val="center"/>
              <w:rPr>
                <w:rFonts w:ascii="Arial" w:eastAsia="Calibri" w:hAnsi="Arial" w:cs="Arial"/>
                <w:b/>
                <w:sz w:val="18"/>
                <w:szCs w:val="18"/>
              </w:rPr>
            </w:pPr>
          </w:p>
          <w:p w14:paraId="045020D3"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1107DE5A" w14:textId="77777777" w:rsidR="00664AC1" w:rsidRPr="00517DC5" w:rsidRDefault="00664AC1">
            <w:pPr>
              <w:jc w:val="center"/>
              <w:rPr>
                <w:rFonts w:ascii="Arial" w:eastAsia="Calibri" w:hAnsi="Arial" w:cs="Arial"/>
                <w:b/>
                <w:sz w:val="18"/>
                <w:szCs w:val="18"/>
              </w:rPr>
            </w:pPr>
          </w:p>
          <w:p w14:paraId="75E9CFCD"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19" w:type="dxa"/>
          </w:tcPr>
          <w:p w14:paraId="25D5D2A7" w14:textId="77777777" w:rsidR="00664AC1" w:rsidRPr="00517DC5" w:rsidRDefault="00664AC1">
            <w:pPr>
              <w:jc w:val="center"/>
              <w:rPr>
                <w:rFonts w:ascii="Arial" w:eastAsia="Calibri" w:hAnsi="Arial" w:cs="Arial"/>
                <w:b/>
                <w:sz w:val="18"/>
                <w:szCs w:val="18"/>
              </w:rPr>
            </w:pPr>
          </w:p>
          <w:p w14:paraId="16FF08CB"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10" w:type="dxa"/>
          </w:tcPr>
          <w:p w14:paraId="51010918" w14:textId="77777777" w:rsidR="00664AC1" w:rsidRPr="00517DC5" w:rsidRDefault="00664AC1">
            <w:pPr>
              <w:jc w:val="center"/>
              <w:rPr>
                <w:rFonts w:ascii="Arial" w:eastAsia="Calibri" w:hAnsi="Arial" w:cs="Arial"/>
                <w:b/>
                <w:sz w:val="18"/>
                <w:szCs w:val="18"/>
              </w:rPr>
            </w:pPr>
          </w:p>
        </w:tc>
        <w:tc>
          <w:tcPr>
            <w:tcW w:w="540" w:type="dxa"/>
          </w:tcPr>
          <w:p w14:paraId="2FC6C426" w14:textId="77777777" w:rsidR="00664AC1" w:rsidRPr="00517DC5" w:rsidRDefault="00664AC1">
            <w:pPr>
              <w:jc w:val="center"/>
              <w:rPr>
                <w:rFonts w:ascii="Arial" w:eastAsia="Calibri" w:hAnsi="Arial" w:cs="Arial"/>
                <w:b/>
                <w:sz w:val="18"/>
                <w:szCs w:val="18"/>
              </w:rPr>
            </w:pPr>
          </w:p>
        </w:tc>
        <w:tc>
          <w:tcPr>
            <w:tcW w:w="540" w:type="dxa"/>
          </w:tcPr>
          <w:p w14:paraId="775FA4E4" w14:textId="77777777" w:rsidR="00664AC1" w:rsidRPr="00517DC5" w:rsidRDefault="00664AC1">
            <w:pPr>
              <w:jc w:val="center"/>
              <w:rPr>
                <w:rFonts w:ascii="Arial" w:eastAsia="Calibri" w:hAnsi="Arial" w:cs="Arial"/>
                <w:b/>
                <w:sz w:val="18"/>
                <w:szCs w:val="18"/>
              </w:rPr>
            </w:pPr>
          </w:p>
        </w:tc>
        <w:tc>
          <w:tcPr>
            <w:tcW w:w="2160" w:type="dxa"/>
          </w:tcPr>
          <w:p w14:paraId="2B45BCC9" w14:textId="77777777" w:rsidR="00664AC1" w:rsidRPr="00517DC5" w:rsidRDefault="008443B1">
            <w:pPr>
              <w:rPr>
                <w:rFonts w:ascii="Arial" w:eastAsia="Calibri" w:hAnsi="Arial" w:cs="Arial"/>
                <w:sz w:val="18"/>
                <w:szCs w:val="18"/>
              </w:rPr>
            </w:pPr>
            <w:hyperlink r:id="rId15">
              <w:r w:rsidR="00035D89" w:rsidRPr="00517DC5">
                <w:rPr>
                  <w:rFonts w:ascii="Arial" w:eastAsia="Calibri" w:hAnsi="Arial" w:cs="Arial"/>
                  <w:color w:val="1155CC"/>
                  <w:sz w:val="18"/>
                  <w:szCs w:val="18"/>
                  <w:u w:val="single"/>
                </w:rPr>
                <w:t>Guidance Manual, pages 7-8 and 39-42.</w:t>
              </w:r>
            </w:hyperlink>
          </w:p>
        </w:tc>
      </w:tr>
      <w:tr w:rsidR="00664AC1" w:rsidRPr="00517DC5" w14:paraId="5E5A9EE3" w14:textId="77777777">
        <w:tc>
          <w:tcPr>
            <w:tcW w:w="2430" w:type="dxa"/>
          </w:tcPr>
          <w:p w14:paraId="105AE94F"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Officer performance assessment</w:t>
            </w:r>
          </w:p>
        </w:tc>
        <w:tc>
          <w:tcPr>
            <w:tcW w:w="1755" w:type="dxa"/>
          </w:tcPr>
          <w:p w14:paraId="0AB53A91"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Site Admin</w:t>
            </w:r>
          </w:p>
        </w:tc>
        <w:tc>
          <w:tcPr>
            <w:tcW w:w="518" w:type="dxa"/>
          </w:tcPr>
          <w:p w14:paraId="65948F5C" w14:textId="77777777" w:rsidR="00664AC1" w:rsidRPr="00517DC5" w:rsidRDefault="00664AC1">
            <w:pPr>
              <w:jc w:val="center"/>
              <w:rPr>
                <w:rFonts w:ascii="Arial" w:eastAsia="Calibri" w:hAnsi="Arial" w:cs="Arial"/>
                <w:b/>
                <w:sz w:val="18"/>
                <w:szCs w:val="18"/>
              </w:rPr>
            </w:pPr>
          </w:p>
        </w:tc>
        <w:tc>
          <w:tcPr>
            <w:tcW w:w="502" w:type="dxa"/>
          </w:tcPr>
          <w:p w14:paraId="0F4CAF97" w14:textId="77777777" w:rsidR="00664AC1" w:rsidRPr="00517DC5" w:rsidRDefault="00664AC1">
            <w:pPr>
              <w:jc w:val="center"/>
              <w:rPr>
                <w:rFonts w:ascii="Arial" w:eastAsia="Calibri" w:hAnsi="Arial" w:cs="Arial"/>
                <w:b/>
                <w:sz w:val="18"/>
                <w:szCs w:val="18"/>
              </w:rPr>
            </w:pPr>
          </w:p>
        </w:tc>
        <w:tc>
          <w:tcPr>
            <w:tcW w:w="501" w:type="dxa"/>
          </w:tcPr>
          <w:p w14:paraId="0BF8EE4E" w14:textId="77777777" w:rsidR="00664AC1" w:rsidRPr="00517DC5" w:rsidRDefault="00664AC1">
            <w:pPr>
              <w:jc w:val="center"/>
              <w:rPr>
                <w:rFonts w:ascii="Arial" w:eastAsia="Calibri" w:hAnsi="Arial" w:cs="Arial"/>
                <w:b/>
                <w:sz w:val="18"/>
                <w:szCs w:val="18"/>
              </w:rPr>
            </w:pPr>
          </w:p>
        </w:tc>
        <w:tc>
          <w:tcPr>
            <w:tcW w:w="465" w:type="dxa"/>
          </w:tcPr>
          <w:p w14:paraId="67DACD85" w14:textId="77777777" w:rsidR="00664AC1" w:rsidRPr="00517DC5" w:rsidRDefault="00664AC1">
            <w:pPr>
              <w:jc w:val="center"/>
              <w:rPr>
                <w:rFonts w:ascii="Arial" w:eastAsia="Calibri" w:hAnsi="Arial" w:cs="Arial"/>
                <w:b/>
                <w:sz w:val="18"/>
                <w:szCs w:val="18"/>
              </w:rPr>
            </w:pPr>
          </w:p>
        </w:tc>
        <w:tc>
          <w:tcPr>
            <w:tcW w:w="501" w:type="dxa"/>
          </w:tcPr>
          <w:p w14:paraId="500B6771" w14:textId="77777777" w:rsidR="00664AC1" w:rsidRPr="00517DC5" w:rsidRDefault="00664AC1">
            <w:pPr>
              <w:jc w:val="center"/>
              <w:rPr>
                <w:rFonts w:ascii="Arial" w:eastAsia="Calibri" w:hAnsi="Arial" w:cs="Arial"/>
                <w:b/>
                <w:sz w:val="18"/>
                <w:szCs w:val="18"/>
              </w:rPr>
            </w:pPr>
          </w:p>
        </w:tc>
        <w:tc>
          <w:tcPr>
            <w:tcW w:w="501" w:type="dxa"/>
          </w:tcPr>
          <w:p w14:paraId="608C4B1E" w14:textId="77777777" w:rsidR="00664AC1" w:rsidRPr="00517DC5" w:rsidRDefault="00664AC1">
            <w:pPr>
              <w:jc w:val="center"/>
              <w:rPr>
                <w:rFonts w:ascii="Arial" w:eastAsia="Calibri" w:hAnsi="Arial" w:cs="Arial"/>
                <w:b/>
                <w:sz w:val="18"/>
                <w:szCs w:val="18"/>
              </w:rPr>
            </w:pPr>
          </w:p>
        </w:tc>
        <w:tc>
          <w:tcPr>
            <w:tcW w:w="474" w:type="dxa"/>
          </w:tcPr>
          <w:p w14:paraId="012A9B6A" w14:textId="77777777" w:rsidR="00664AC1" w:rsidRPr="00517DC5" w:rsidRDefault="00664AC1">
            <w:pPr>
              <w:jc w:val="center"/>
              <w:rPr>
                <w:rFonts w:ascii="Arial" w:eastAsia="Calibri" w:hAnsi="Arial" w:cs="Arial"/>
                <w:b/>
                <w:sz w:val="18"/>
                <w:szCs w:val="18"/>
              </w:rPr>
            </w:pPr>
          </w:p>
        </w:tc>
        <w:tc>
          <w:tcPr>
            <w:tcW w:w="492" w:type="dxa"/>
          </w:tcPr>
          <w:p w14:paraId="5A98D8FE" w14:textId="77777777" w:rsidR="00664AC1" w:rsidRPr="00517DC5" w:rsidRDefault="00664AC1">
            <w:pPr>
              <w:jc w:val="center"/>
              <w:rPr>
                <w:rFonts w:ascii="Arial" w:eastAsia="Calibri" w:hAnsi="Arial" w:cs="Arial"/>
                <w:b/>
                <w:sz w:val="18"/>
                <w:szCs w:val="18"/>
              </w:rPr>
            </w:pPr>
          </w:p>
        </w:tc>
        <w:tc>
          <w:tcPr>
            <w:tcW w:w="492" w:type="dxa"/>
          </w:tcPr>
          <w:p w14:paraId="34C97DEA" w14:textId="77777777" w:rsidR="00664AC1" w:rsidRPr="00517DC5" w:rsidRDefault="00664AC1">
            <w:pPr>
              <w:jc w:val="center"/>
              <w:rPr>
                <w:rFonts w:ascii="Arial" w:eastAsia="Calibri" w:hAnsi="Arial" w:cs="Arial"/>
                <w:b/>
                <w:sz w:val="18"/>
                <w:szCs w:val="18"/>
              </w:rPr>
            </w:pPr>
          </w:p>
        </w:tc>
        <w:tc>
          <w:tcPr>
            <w:tcW w:w="465" w:type="dxa"/>
          </w:tcPr>
          <w:p w14:paraId="30F03FB1" w14:textId="77777777" w:rsidR="00664AC1" w:rsidRPr="00517DC5" w:rsidRDefault="00664AC1">
            <w:pPr>
              <w:jc w:val="center"/>
              <w:rPr>
                <w:rFonts w:ascii="Arial" w:eastAsia="Calibri" w:hAnsi="Arial" w:cs="Arial"/>
                <w:b/>
                <w:sz w:val="18"/>
                <w:szCs w:val="18"/>
              </w:rPr>
            </w:pPr>
          </w:p>
        </w:tc>
        <w:tc>
          <w:tcPr>
            <w:tcW w:w="519" w:type="dxa"/>
          </w:tcPr>
          <w:p w14:paraId="0BC8404C" w14:textId="77777777" w:rsidR="00664AC1" w:rsidRPr="00517DC5" w:rsidRDefault="00664AC1">
            <w:pPr>
              <w:jc w:val="center"/>
              <w:rPr>
                <w:rFonts w:ascii="Arial" w:eastAsia="Calibri" w:hAnsi="Arial" w:cs="Arial"/>
                <w:b/>
                <w:sz w:val="18"/>
                <w:szCs w:val="18"/>
              </w:rPr>
            </w:pPr>
          </w:p>
        </w:tc>
        <w:tc>
          <w:tcPr>
            <w:tcW w:w="510" w:type="dxa"/>
          </w:tcPr>
          <w:p w14:paraId="1C5752AB" w14:textId="77777777" w:rsidR="00664AC1" w:rsidRPr="00517DC5" w:rsidRDefault="00664AC1">
            <w:pPr>
              <w:jc w:val="center"/>
              <w:rPr>
                <w:rFonts w:ascii="Arial" w:eastAsia="Calibri" w:hAnsi="Arial" w:cs="Arial"/>
                <w:b/>
                <w:sz w:val="18"/>
                <w:szCs w:val="18"/>
              </w:rPr>
            </w:pPr>
          </w:p>
        </w:tc>
        <w:tc>
          <w:tcPr>
            <w:tcW w:w="540" w:type="dxa"/>
          </w:tcPr>
          <w:p w14:paraId="5D0B204B" w14:textId="77777777" w:rsidR="00664AC1" w:rsidRPr="00517DC5" w:rsidRDefault="00664AC1">
            <w:pPr>
              <w:jc w:val="center"/>
              <w:rPr>
                <w:rFonts w:ascii="Arial" w:eastAsia="Calibri" w:hAnsi="Arial" w:cs="Arial"/>
                <w:b/>
                <w:sz w:val="18"/>
                <w:szCs w:val="18"/>
              </w:rPr>
            </w:pPr>
          </w:p>
        </w:tc>
        <w:tc>
          <w:tcPr>
            <w:tcW w:w="540" w:type="dxa"/>
          </w:tcPr>
          <w:p w14:paraId="0EE2C39A" w14:textId="77777777" w:rsidR="00664AC1" w:rsidRPr="00517DC5" w:rsidRDefault="00664AC1">
            <w:pPr>
              <w:jc w:val="center"/>
              <w:rPr>
                <w:rFonts w:ascii="Arial" w:eastAsia="Calibri" w:hAnsi="Arial" w:cs="Arial"/>
                <w:b/>
                <w:sz w:val="18"/>
                <w:szCs w:val="18"/>
              </w:rPr>
            </w:pPr>
          </w:p>
        </w:tc>
        <w:tc>
          <w:tcPr>
            <w:tcW w:w="2160" w:type="dxa"/>
          </w:tcPr>
          <w:p w14:paraId="2C76A311" w14:textId="77777777" w:rsidR="00664AC1" w:rsidRPr="00517DC5" w:rsidRDefault="008443B1">
            <w:pPr>
              <w:rPr>
                <w:rFonts w:ascii="Arial" w:eastAsia="Calibri" w:hAnsi="Arial" w:cs="Arial"/>
                <w:sz w:val="18"/>
                <w:szCs w:val="18"/>
              </w:rPr>
            </w:pPr>
            <w:hyperlink r:id="rId16">
              <w:r w:rsidR="00035D89" w:rsidRPr="00517DC5">
                <w:rPr>
                  <w:rFonts w:ascii="Arial" w:eastAsia="Calibri" w:hAnsi="Arial" w:cs="Arial"/>
                  <w:color w:val="1155CC"/>
                  <w:sz w:val="18"/>
                  <w:szCs w:val="18"/>
                  <w:u w:val="single"/>
                </w:rPr>
                <w:t>Guidance Manual, pages 8 &amp; 43</w:t>
              </w:r>
            </w:hyperlink>
          </w:p>
        </w:tc>
      </w:tr>
      <w:tr w:rsidR="00664AC1" w:rsidRPr="00517DC5" w14:paraId="0CC3938F" w14:textId="77777777">
        <w:tc>
          <w:tcPr>
            <w:tcW w:w="2430" w:type="dxa"/>
          </w:tcPr>
          <w:p w14:paraId="558E50E4" w14:textId="77777777" w:rsidR="00664AC1" w:rsidRPr="00517DC5" w:rsidRDefault="00035D89">
            <w:pPr>
              <w:rPr>
                <w:rFonts w:ascii="Arial" w:eastAsia="Calibri" w:hAnsi="Arial" w:cs="Arial"/>
                <w:b/>
                <w:sz w:val="18"/>
                <w:szCs w:val="18"/>
              </w:rPr>
            </w:pPr>
            <w:r w:rsidRPr="00517DC5">
              <w:rPr>
                <w:rFonts w:ascii="Arial" w:eastAsia="Calibri" w:hAnsi="Arial" w:cs="Arial"/>
                <w:sz w:val="18"/>
                <w:szCs w:val="18"/>
              </w:rPr>
              <w:t>Program Reporting</w:t>
            </w:r>
            <w:r w:rsidRPr="00517DC5">
              <w:rPr>
                <w:rFonts w:ascii="Arial" w:eastAsia="Calibri" w:hAnsi="Arial" w:cs="Arial"/>
                <w:b/>
                <w:sz w:val="18"/>
                <w:szCs w:val="18"/>
              </w:rPr>
              <w:t xml:space="preserve"> info on mid/end of </w:t>
            </w:r>
            <w:proofErr w:type="spellStart"/>
            <w:r w:rsidRPr="00517DC5">
              <w:rPr>
                <w:rFonts w:ascii="Arial" w:eastAsia="Calibri" w:hAnsi="Arial" w:cs="Arial"/>
                <w:b/>
                <w:sz w:val="18"/>
                <w:szCs w:val="18"/>
              </w:rPr>
              <w:t>yr</w:t>
            </w:r>
            <w:proofErr w:type="spellEnd"/>
            <w:r w:rsidRPr="00517DC5">
              <w:rPr>
                <w:rFonts w:ascii="Arial" w:eastAsia="Calibri" w:hAnsi="Arial" w:cs="Arial"/>
                <w:b/>
                <w:sz w:val="18"/>
                <w:szCs w:val="18"/>
              </w:rPr>
              <w:t xml:space="preserve"> report?</w:t>
            </w:r>
          </w:p>
        </w:tc>
        <w:tc>
          <w:tcPr>
            <w:tcW w:w="1755" w:type="dxa"/>
          </w:tcPr>
          <w:p w14:paraId="4FC22048"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 CSW, Site Admin</w:t>
            </w:r>
          </w:p>
        </w:tc>
        <w:tc>
          <w:tcPr>
            <w:tcW w:w="518" w:type="dxa"/>
          </w:tcPr>
          <w:p w14:paraId="655D41BF" w14:textId="77777777" w:rsidR="00664AC1" w:rsidRPr="00517DC5" w:rsidRDefault="00664AC1">
            <w:pPr>
              <w:jc w:val="center"/>
              <w:rPr>
                <w:rFonts w:ascii="Arial" w:eastAsia="Calibri" w:hAnsi="Arial" w:cs="Arial"/>
                <w:b/>
                <w:sz w:val="18"/>
                <w:szCs w:val="18"/>
              </w:rPr>
            </w:pPr>
          </w:p>
        </w:tc>
        <w:tc>
          <w:tcPr>
            <w:tcW w:w="502" w:type="dxa"/>
          </w:tcPr>
          <w:p w14:paraId="45B02330" w14:textId="77777777" w:rsidR="00664AC1" w:rsidRPr="00517DC5" w:rsidRDefault="00664AC1">
            <w:pPr>
              <w:jc w:val="center"/>
              <w:rPr>
                <w:rFonts w:ascii="Arial" w:eastAsia="Calibri" w:hAnsi="Arial" w:cs="Arial"/>
                <w:b/>
                <w:sz w:val="18"/>
                <w:szCs w:val="18"/>
              </w:rPr>
            </w:pPr>
          </w:p>
        </w:tc>
        <w:tc>
          <w:tcPr>
            <w:tcW w:w="501" w:type="dxa"/>
          </w:tcPr>
          <w:p w14:paraId="1142CA5F" w14:textId="77777777" w:rsidR="00664AC1" w:rsidRPr="00517DC5" w:rsidRDefault="00664AC1">
            <w:pPr>
              <w:jc w:val="center"/>
              <w:rPr>
                <w:rFonts w:ascii="Arial" w:eastAsia="Calibri" w:hAnsi="Arial" w:cs="Arial"/>
                <w:b/>
                <w:sz w:val="18"/>
                <w:szCs w:val="18"/>
              </w:rPr>
            </w:pPr>
          </w:p>
        </w:tc>
        <w:tc>
          <w:tcPr>
            <w:tcW w:w="465" w:type="dxa"/>
          </w:tcPr>
          <w:p w14:paraId="4A5A617F" w14:textId="77777777" w:rsidR="00664AC1" w:rsidRPr="00517DC5" w:rsidRDefault="00664AC1">
            <w:pPr>
              <w:jc w:val="center"/>
              <w:rPr>
                <w:rFonts w:ascii="Arial" w:eastAsia="Calibri" w:hAnsi="Arial" w:cs="Arial"/>
                <w:b/>
                <w:sz w:val="18"/>
                <w:szCs w:val="18"/>
              </w:rPr>
            </w:pPr>
          </w:p>
        </w:tc>
        <w:tc>
          <w:tcPr>
            <w:tcW w:w="501" w:type="dxa"/>
          </w:tcPr>
          <w:p w14:paraId="085B2DD1" w14:textId="77777777" w:rsidR="00664AC1" w:rsidRPr="00517DC5" w:rsidRDefault="00664AC1">
            <w:pPr>
              <w:jc w:val="center"/>
              <w:rPr>
                <w:rFonts w:ascii="Arial" w:eastAsia="Calibri" w:hAnsi="Arial" w:cs="Arial"/>
                <w:b/>
                <w:sz w:val="18"/>
                <w:szCs w:val="18"/>
              </w:rPr>
            </w:pPr>
          </w:p>
        </w:tc>
        <w:tc>
          <w:tcPr>
            <w:tcW w:w="501" w:type="dxa"/>
          </w:tcPr>
          <w:p w14:paraId="2CF954E3" w14:textId="77777777" w:rsidR="00664AC1" w:rsidRPr="00517DC5" w:rsidRDefault="00664AC1">
            <w:pPr>
              <w:jc w:val="center"/>
              <w:rPr>
                <w:rFonts w:ascii="Arial" w:eastAsia="Calibri" w:hAnsi="Arial" w:cs="Arial"/>
                <w:b/>
                <w:sz w:val="18"/>
                <w:szCs w:val="18"/>
              </w:rPr>
            </w:pPr>
          </w:p>
        </w:tc>
        <w:tc>
          <w:tcPr>
            <w:tcW w:w="474" w:type="dxa"/>
          </w:tcPr>
          <w:p w14:paraId="743A5783" w14:textId="77777777" w:rsidR="00664AC1" w:rsidRPr="00517DC5" w:rsidRDefault="00664AC1">
            <w:pPr>
              <w:jc w:val="center"/>
              <w:rPr>
                <w:rFonts w:ascii="Arial" w:eastAsia="Calibri" w:hAnsi="Arial" w:cs="Arial"/>
                <w:b/>
                <w:sz w:val="18"/>
                <w:szCs w:val="18"/>
              </w:rPr>
            </w:pPr>
          </w:p>
        </w:tc>
        <w:tc>
          <w:tcPr>
            <w:tcW w:w="492" w:type="dxa"/>
          </w:tcPr>
          <w:p w14:paraId="7D3C2EA1" w14:textId="77777777" w:rsidR="00664AC1" w:rsidRPr="00517DC5" w:rsidRDefault="00664AC1">
            <w:pPr>
              <w:jc w:val="center"/>
              <w:rPr>
                <w:rFonts w:ascii="Arial" w:eastAsia="Calibri" w:hAnsi="Arial" w:cs="Arial"/>
                <w:b/>
                <w:sz w:val="18"/>
                <w:szCs w:val="18"/>
              </w:rPr>
            </w:pPr>
          </w:p>
        </w:tc>
        <w:tc>
          <w:tcPr>
            <w:tcW w:w="492" w:type="dxa"/>
          </w:tcPr>
          <w:p w14:paraId="08D5C204" w14:textId="77777777" w:rsidR="00664AC1" w:rsidRPr="00517DC5" w:rsidRDefault="00664AC1">
            <w:pPr>
              <w:jc w:val="center"/>
              <w:rPr>
                <w:rFonts w:ascii="Arial" w:eastAsia="Calibri" w:hAnsi="Arial" w:cs="Arial"/>
                <w:b/>
                <w:sz w:val="18"/>
                <w:szCs w:val="18"/>
              </w:rPr>
            </w:pPr>
          </w:p>
        </w:tc>
        <w:tc>
          <w:tcPr>
            <w:tcW w:w="465" w:type="dxa"/>
          </w:tcPr>
          <w:p w14:paraId="0B80B9BF" w14:textId="77777777" w:rsidR="00664AC1" w:rsidRPr="00517DC5" w:rsidRDefault="00664AC1">
            <w:pPr>
              <w:jc w:val="center"/>
              <w:rPr>
                <w:rFonts w:ascii="Arial" w:eastAsia="Calibri" w:hAnsi="Arial" w:cs="Arial"/>
                <w:b/>
                <w:sz w:val="18"/>
                <w:szCs w:val="18"/>
              </w:rPr>
            </w:pPr>
          </w:p>
        </w:tc>
        <w:tc>
          <w:tcPr>
            <w:tcW w:w="519" w:type="dxa"/>
          </w:tcPr>
          <w:p w14:paraId="646280E4" w14:textId="77777777" w:rsidR="00664AC1" w:rsidRPr="00517DC5" w:rsidRDefault="00664AC1">
            <w:pPr>
              <w:jc w:val="center"/>
              <w:rPr>
                <w:rFonts w:ascii="Arial" w:eastAsia="Calibri" w:hAnsi="Arial" w:cs="Arial"/>
                <w:b/>
                <w:sz w:val="18"/>
                <w:szCs w:val="18"/>
              </w:rPr>
            </w:pPr>
          </w:p>
        </w:tc>
        <w:tc>
          <w:tcPr>
            <w:tcW w:w="510" w:type="dxa"/>
          </w:tcPr>
          <w:p w14:paraId="31F7A6FC" w14:textId="77777777" w:rsidR="00664AC1" w:rsidRPr="00517DC5" w:rsidRDefault="00664AC1">
            <w:pPr>
              <w:jc w:val="center"/>
              <w:rPr>
                <w:rFonts w:ascii="Arial" w:eastAsia="Calibri" w:hAnsi="Arial" w:cs="Arial"/>
                <w:b/>
                <w:sz w:val="18"/>
                <w:szCs w:val="18"/>
              </w:rPr>
            </w:pPr>
          </w:p>
        </w:tc>
        <w:tc>
          <w:tcPr>
            <w:tcW w:w="540" w:type="dxa"/>
          </w:tcPr>
          <w:p w14:paraId="04CDEA91" w14:textId="77777777" w:rsidR="00664AC1" w:rsidRPr="00517DC5" w:rsidRDefault="00664AC1">
            <w:pPr>
              <w:jc w:val="center"/>
              <w:rPr>
                <w:rFonts w:ascii="Arial" w:eastAsia="Calibri" w:hAnsi="Arial" w:cs="Arial"/>
                <w:b/>
                <w:sz w:val="18"/>
                <w:szCs w:val="18"/>
              </w:rPr>
            </w:pPr>
          </w:p>
        </w:tc>
        <w:tc>
          <w:tcPr>
            <w:tcW w:w="540" w:type="dxa"/>
          </w:tcPr>
          <w:p w14:paraId="6AAC680F" w14:textId="77777777" w:rsidR="00664AC1" w:rsidRPr="00517DC5" w:rsidRDefault="00664AC1">
            <w:pPr>
              <w:jc w:val="center"/>
              <w:rPr>
                <w:rFonts w:ascii="Arial" w:eastAsia="Calibri" w:hAnsi="Arial" w:cs="Arial"/>
                <w:b/>
                <w:sz w:val="18"/>
                <w:szCs w:val="18"/>
              </w:rPr>
            </w:pPr>
          </w:p>
        </w:tc>
        <w:tc>
          <w:tcPr>
            <w:tcW w:w="2160" w:type="dxa"/>
          </w:tcPr>
          <w:p w14:paraId="7320E7CE" w14:textId="527717DF" w:rsidR="00664AC1" w:rsidRPr="00E01367" w:rsidRDefault="00E01367">
            <w:pPr>
              <w:rPr>
                <w:rStyle w:val="Hyperlink"/>
                <w:rFonts w:ascii="Arial" w:eastAsia="Calibri" w:hAnsi="Arial" w:cs="Arial"/>
                <w:sz w:val="18"/>
                <w:szCs w:val="18"/>
              </w:rPr>
            </w:pPr>
            <w:r>
              <w:rPr>
                <w:rFonts w:ascii="Arial" w:eastAsia="Calibri" w:hAnsi="Arial" w:cs="Arial"/>
                <w:color w:val="1155CC"/>
                <w:sz w:val="18"/>
                <w:szCs w:val="18"/>
                <w:u w:val="single"/>
              </w:rPr>
              <w:fldChar w:fldCharType="begin"/>
            </w:r>
            <w:r>
              <w:rPr>
                <w:rFonts w:ascii="Arial" w:eastAsia="Calibri" w:hAnsi="Arial" w:cs="Arial"/>
                <w:color w:val="1155CC"/>
                <w:sz w:val="18"/>
                <w:szCs w:val="18"/>
                <w:u w:val="single"/>
              </w:rPr>
              <w:instrText xml:space="preserve"> HYPERLINK "https://docs.google.com/document/d/1ZqNuYHFH7dW44xBodsVzVTtaduvYSmZ2/edit?usp=sharing&amp;ouid=104214850537933447076&amp;rtpof=true&amp;sd=true" </w:instrText>
            </w:r>
            <w:r>
              <w:rPr>
                <w:rFonts w:ascii="Arial" w:eastAsia="Calibri" w:hAnsi="Arial" w:cs="Arial"/>
                <w:color w:val="1155CC"/>
                <w:sz w:val="18"/>
                <w:szCs w:val="18"/>
                <w:u w:val="single"/>
              </w:rPr>
            </w:r>
            <w:r>
              <w:rPr>
                <w:rFonts w:ascii="Arial" w:eastAsia="Calibri" w:hAnsi="Arial" w:cs="Arial"/>
                <w:color w:val="1155CC"/>
                <w:sz w:val="18"/>
                <w:szCs w:val="18"/>
                <w:u w:val="single"/>
              </w:rPr>
              <w:fldChar w:fldCharType="separate"/>
            </w:r>
            <w:r w:rsidR="00035D89" w:rsidRPr="00E01367">
              <w:rPr>
                <w:rStyle w:val="Hyperlink"/>
                <w:rFonts w:ascii="Arial" w:eastAsia="Calibri" w:hAnsi="Arial" w:cs="Arial"/>
                <w:sz w:val="18"/>
                <w:szCs w:val="18"/>
              </w:rPr>
              <w:t>SSP FY2</w:t>
            </w:r>
            <w:r>
              <w:rPr>
                <w:rStyle w:val="Hyperlink"/>
                <w:rFonts w:ascii="Arial" w:eastAsia="Calibri" w:hAnsi="Arial" w:cs="Arial"/>
                <w:sz w:val="18"/>
                <w:szCs w:val="18"/>
              </w:rPr>
              <w:t>3</w:t>
            </w:r>
            <w:r w:rsidR="00035D89" w:rsidRPr="00E01367">
              <w:rPr>
                <w:rStyle w:val="Hyperlink"/>
                <w:rFonts w:ascii="Arial" w:eastAsia="Calibri" w:hAnsi="Arial" w:cs="Arial"/>
                <w:sz w:val="18"/>
                <w:szCs w:val="18"/>
              </w:rPr>
              <w:t xml:space="preserve"> Requirements &amp; Gu</w:t>
            </w:r>
            <w:r w:rsidR="00035D89" w:rsidRPr="00E01367">
              <w:rPr>
                <w:rStyle w:val="Hyperlink"/>
                <w:rFonts w:ascii="Arial" w:eastAsia="Calibri" w:hAnsi="Arial" w:cs="Arial"/>
                <w:sz w:val="18"/>
                <w:szCs w:val="18"/>
              </w:rPr>
              <w:t>i</w:t>
            </w:r>
            <w:r w:rsidR="00035D89" w:rsidRPr="00E01367">
              <w:rPr>
                <w:rStyle w:val="Hyperlink"/>
                <w:rFonts w:ascii="Arial" w:eastAsia="Calibri" w:hAnsi="Arial" w:cs="Arial"/>
                <w:sz w:val="18"/>
                <w:szCs w:val="18"/>
              </w:rPr>
              <w:t>dance SRO JPO Schools, pages 3-4</w:t>
            </w:r>
          </w:p>
          <w:p w14:paraId="5069BA4D" w14:textId="08D8D6B7" w:rsidR="00664AC1" w:rsidRPr="00517DC5" w:rsidRDefault="00E01367">
            <w:pPr>
              <w:rPr>
                <w:rFonts w:ascii="Arial" w:eastAsia="Calibri" w:hAnsi="Arial" w:cs="Arial"/>
                <w:sz w:val="18"/>
                <w:szCs w:val="18"/>
              </w:rPr>
            </w:pPr>
            <w:r>
              <w:rPr>
                <w:rFonts w:ascii="Arial" w:eastAsia="Calibri" w:hAnsi="Arial" w:cs="Arial"/>
                <w:color w:val="1155CC"/>
                <w:sz w:val="18"/>
                <w:szCs w:val="18"/>
                <w:u w:val="single"/>
              </w:rPr>
              <w:fldChar w:fldCharType="end"/>
            </w:r>
          </w:p>
          <w:p w14:paraId="031D0E8B" w14:textId="16A096F4" w:rsidR="00664AC1" w:rsidRPr="00517DC5" w:rsidRDefault="008443B1">
            <w:pPr>
              <w:rPr>
                <w:rFonts w:ascii="Arial" w:eastAsia="Calibri" w:hAnsi="Arial" w:cs="Arial"/>
                <w:sz w:val="18"/>
                <w:szCs w:val="18"/>
              </w:rPr>
            </w:pPr>
            <w:hyperlink r:id="rId17">
              <w:r w:rsidR="00B743C6">
                <w:rPr>
                  <w:rFonts w:ascii="Arial" w:eastAsia="Calibri" w:hAnsi="Arial" w:cs="Arial"/>
                  <w:color w:val="1155CC"/>
                  <w:sz w:val="18"/>
                  <w:szCs w:val="18"/>
                  <w:u w:val="single"/>
                </w:rPr>
                <w:t>SSP FY23 Requirements &amp; Guidance CSW Schools, pages 3-4</w:t>
              </w:r>
            </w:hyperlink>
          </w:p>
        </w:tc>
      </w:tr>
      <w:tr w:rsidR="00664AC1" w:rsidRPr="00517DC5" w14:paraId="5E6090B6" w14:textId="77777777">
        <w:tc>
          <w:tcPr>
            <w:tcW w:w="2430" w:type="dxa"/>
          </w:tcPr>
          <w:p w14:paraId="46009D1C"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Academic Screener</w:t>
            </w:r>
          </w:p>
          <w:p w14:paraId="20980292" w14:textId="77777777" w:rsidR="00664AC1" w:rsidRPr="00517DC5" w:rsidRDefault="00664AC1">
            <w:pPr>
              <w:rPr>
                <w:rFonts w:ascii="Arial" w:eastAsia="Calibri" w:hAnsi="Arial" w:cs="Arial"/>
                <w:sz w:val="18"/>
                <w:szCs w:val="18"/>
              </w:rPr>
            </w:pPr>
          </w:p>
        </w:tc>
        <w:tc>
          <w:tcPr>
            <w:tcW w:w="1755" w:type="dxa"/>
          </w:tcPr>
          <w:p w14:paraId="02A76991"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Site Admin or delegated staff     </w:t>
            </w:r>
          </w:p>
        </w:tc>
        <w:tc>
          <w:tcPr>
            <w:tcW w:w="518" w:type="dxa"/>
          </w:tcPr>
          <w:p w14:paraId="6B89A0F0" w14:textId="77777777" w:rsidR="00664AC1" w:rsidRPr="00517DC5" w:rsidRDefault="00664AC1">
            <w:pPr>
              <w:jc w:val="center"/>
              <w:rPr>
                <w:rFonts w:ascii="Arial" w:eastAsia="Calibri" w:hAnsi="Arial" w:cs="Arial"/>
                <w:b/>
                <w:sz w:val="18"/>
                <w:szCs w:val="18"/>
              </w:rPr>
            </w:pPr>
          </w:p>
        </w:tc>
        <w:tc>
          <w:tcPr>
            <w:tcW w:w="502" w:type="dxa"/>
          </w:tcPr>
          <w:p w14:paraId="19EFF90D" w14:textId="77777777" w:rsidR="00664AC1" w:rsidRPr="00517DC5" w:rsidRDefault="00664AC1">
            <w:pPr>
              <w:jc w:val="center"/>
              <w:rPr>
                <w:rFonts w:ascii="Arial" w:eastAsia="Calibri" w:hAnsi="Arial" w:cs="Arial"/>
                <w:b/>
                <w:sz w:val="18"/>
                <w:szCs w:val="18"/>
              </w:rPr>
            </w:pPr>
          </w:p>
        </w:tc>
        <w:tc>
          <w:tcPr>
            <w:tcW w:w="501" w:type="dxa"/>
          </w:tcPr>
          <w:p w14:paraId="26321475" w14:textId="77777777" w:rsidR="00664AC1" w:rsidRPr="00517DC5" w:rsidRDefault="00664AC1">
            <w:pPr>
              <w:jc w:val="center"/>
              <w:rPr>
                <w:rFonts w:ascii="Arial" w:eastAsia="Calibri" w:hAnsi="Arial" w:cs="Arial"/>
                <w:b/>
                <w:sz w:val="18"/>
                <w:szCs w:val="18"/>
              </w:rPr>
            </w:pPr>
          </w:p>
        </w:tc>
        <w:tc>
          <w:tcPr>
            <w:tcW w:w="465" w:type="dxa"/>
          </w:tcPr>
          <w:p w14:paraId="6A4790D6" w14:textId="77777777" w:rsidR="00664AC1" w:rsidRPr="00517DC5" w:rsidRDefault="00664AC1">
            <w:pPr>
              <w:jc w:val="center"/>
              <w:rPr>
                <w:rFonts w:ascii="Arial" w:eastAsia="Calibri" w:hAnsi="Arial" w:cs="Arial"/>
                <w:b/>
                <w:sz w:val="18"/>
                <w:szCs w:val="18"/>
              </w:rPr>
            </w:pPr>
          </w:p>
        </w:tc>
        <w:tc>
          <w:tcPr>
            <w:tcW w:w="501" w:type="dxa"/>
          </w:tcPr>
          <w:p w14:paraId="568C54C2" w14:textId="77777777" w:rsidR="00664AC1" w:rsidRPr="00517DC5" w:rsidRDefault="00664AC1">
            <w:pPr>
              <w:jc w:val="center"/>
              <w:rPr>
                <w:rFonts w:ascii="Arial" w:eastAsia="Calibri" w:hAnsi="Arial" w:cs="Arial"/>
                <w:b/>
                <w:sz w:val="18"/>
                <w:szCs w:val="18"/>
              </w:rPr>
            </w:pPr>
          </w:p>
        </w:tc>
        <w:tc>
          <w:tcPr>
            <w:tcW w:w="501" w:type="dxa"/>
          </w:tcPr>
          <w:p w14:paraId="609C6958" w14:textId="77777777" w:rsidR="00664AC1" w:rsidRPr="00517DC5" w:rsidRDefault="00664AC1">
            <w:pPr>
              <w:jc w:val="center"/>
              <w:rPr>
                <w:rFonts w:ascii="Arial" w:eastAsia="Calibri" w:hAnsi="Arial" w:cs="Arial"/>
                <w:b/>
                <w:sz w:val="18"/>
                <w:szCs w:val="18"/>
              </w:rPr>
            </w:pPr>
          </w:p>
        </w:tc>
        <w:tc>
          <w:tcPr>
            <w:tcW w:w="474" w:type="dxa"/>
          </w:tcPr>
          <w:p w14:paraId="6B82511F" w14:textId="77777777" w:rsidR="00664AC1" w:rsidRPr="00517DC5" w:rsidRDefault="00664AC1">
            <w:pPr>
              <w:jc w:val="center"/>
              <w:rPr>
                <w:rFonts w:ascii="Arial" w:eastAsia="Calibri" w:hAnsi="Arial" w:cs="Arial"/>
                <w:b/>
                <w:sz w:val="18"/>
                <w:szCs w:val="18"/>
              </w:rPr>
            </w:pPr>
          </w:p>
        </w:tc>
        <w:tc>
          <w:tcPr>
            <w:tcW w:w="492" w:type="dxa"/>
          </w:tcPr>
          <w:p w14:paraId="016F11A5" w14:textId="77777777" w:rsidR="00664AC1" w:rsidRPr="00517DC5" w:rsidRDefault="00664AC1">
            <w:pPr>
              <w:jc w:val="center"/>
              <w:rPr>
                <w:rFonts w:ascii="Arial" w:eastAsia="Calibri" w:hAnsi="Arial" w:cs="Arial"/>
                <w:b/>
                <w:sz w:val="18"/>
                <w:szCs w:val="18"/>
              </w:rPr>
            </w:pPr>
          </w:p>
        </w:tc>
        <w:tc>
          <w:tcPr>
            <w:tcW w:w="492" w:type="dxa"/>
          </w:tcPr>
          <w:p w14:paraId="1D049254" w14:textId="77777777" w:rsidR="00664AC1" w:rsidRPr="00517DC5" w:rsidRDefault="00664AC1">
            <w:pPr>
              <w:jc w:val="center"/>
              <w:rPr>
                <w:rFonts w:ascii="Arial" w:eastAsia="Calibri" w:hAnsi="Arial" w:cs="Arial"/>
                <w:b/>
                <w:sz w:val="18"/>
                <w:szCs w:val="18"/>
              </w:rPr>
            </w:pPr>
          </w:p>
        </w:tc>
        <w:tc>
          <w:tcPr>
            <w:tcW w:w="465" w:type="dxa"/>
          </w:tcPr>
          <w:p w14:paraId="536E5A83" w14:textId="77777777" w:rsidR="00664AC1" w:rsidRPr="00517DC5" w:rsidRDefault="00664AC1">
            <w:pPr>
              <w:jc w:val="center"/>
              <w:rPr>
                <w:rFonts w:ascii="Arial" w:eastAsia="Calibri" w:hAnsi="Arial" w:cs="Arial"/>
                <w:b/>
                <w:sz w:val="18"/>
                <w:szCs w:val="18"/>
              </w:rPr>
            </w:pPr>
          </w:p>
        </w:tc>
        <w:tc>
          <w:tcPr>
            <w:tcW w:w="519" w:type="dxa"/>
          </w:tcPr>
          <w:p w14:paraId="4B932932" w14:textId="77777777" w:rsidR="00664AC1" w:rsidRPr="00517DC5" w:rsidRDefault="00664AC1">
            <w:pPr>
              <w:jc w:val="center"/>
              <w:rPr>
                <w:rFonts w:ascii="Arial" w:eastAsia="Calibri" w:hAnsi="Arial" w:cs="Arial"/>
                <w:b/>
                <w:sz w:val="18"/>
                <w:szCs w:val="18"/>
              </w:rPr>
            </w:pPr>
          </w:p>
        </w:tc>
        <w:tc>
          <w:tcPr>
            <w:tcW w:w="510" w:type="dxa"/>
          </w:tcPr>
          <w:p w14:paraId="67A03DFA" w14:textId="77777777" w:rsidR="00664AC1" w:rsidRPr="00517DC5" w:rsidRDefault="00664AC1">
            <w:pPr>
              <w:jc w:val="center"/>
              <w:rPr>
                <w:rFonts w:ascii="Arial" w:eastAsia="Calibri" w:hAnsi="Arial" w:cs="Arial"/>
                <w:b/>
                <w:sz w:val="18"/>
                <w:szCs w:val="18"/>
              </w:rPr>
            </w:pPr>
          </w:p>
        </w:tc>
        <w:tc>
          <w:tcPr>
            <w:tcW w:w="540" w:type="dxa"/>
          </w:tcPr>
          <w:p w14:paraId="09767F5C" w14:textId="77777777" w:rsidR="00664AC1" w:rsidRPr="00517DC5" w:rsidRDefault="00664AC1">
            <w:pPr>
              <w:jc w:val="center"/>
              <w:rPr>
                <w:rFonts w:ascii="Arial" w:eastAsia="Calibri" w:hAnsi="Arial" w:cs="Arial"/>
                <w:b/>
                <w:sz w:val="18"/>
                <w:szCs w:val="18"/>
              </w:rPr>
            </w:pPr>
          </w:p>
        </w:tc>
        <w:tc>
          <w:tcPr>
            <w:tcW w:w="540" w:type="dxa"/>
          </w:tcPr>
          <w:p w14:paraId="2200903D" w14:textId="77777777" w:rsidR="00664AC1" w:rsidRPr="00517DC5" w:rsidRDefault="00664AC1">
            <w:pPr>
              <w:jc w:val="center"/>
              <w:rPr>
                <w:rFonts w:ascii="Arial" w:eastAsia="Calibri" w:hAnsi="Arial" w:cs="Arial"/>
                <w:b/>
                <w:sz w:val="18"/>
                <w:szCs w:val="18"/>
              </w:rPr>
            </w:pPr>
          </w:p>
        </w:tc>
        <w:tc>
          <w:tcPr>
            <w:tcW w:w="2160" w:type="dxa"/>
          </w:tcPr>
          <w:p w14:paraId="0AAA4742"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417C7350" w14:textId="77777777" w:rsidR="00664AC1" w:rsidRPr="00517DC5" w:rsidRDefault="00664AC1">
            <w:pPr>
              <w:rPr>
                <w:rFonts w:ascii="Arial" w:eastAsia="Calibri" w:hAnsi="Arial" w:cs="Arial"/>
                <w:sz w:val="18"/>
                <w:szCs w:val="18"/>
              </w:rPr>
            </w:pPr>
          </w:p>
        </w:tc>
      </w:tr>
      <w:tr w:rsidR="00664AC1" w:rsidRPr="00517DC5" w14:paraId="411FFF69" w14:textId="77777777">
        <w:tc>
          <w:tcPr>
            <w:tcW w:w="2430" w:type="dxa"/>
          </w:tcPr>
          <w:p w14:paraId="399C8F5A"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Behavioral Screener</w:t>
            </w:r>
          </w:p>
        </w:tc>
        <w:tc>
          <w:tcPr>
            <w:tcW w:w="1755" w:type="dxa"/>
          </w:tcPr>
          <w:p w14:paraId="4634457D"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 CSW, Site Admin or delegated staff</w:t>
            </w:r>
          </w:p>
        </w:tc>
        <w:tc>
          <w:tcPr>
            <w:tcW w:w="518" w:type="dxa"/>
          </w:tcPr>
          <w:p w14:paraId="5E5AA56C" w14:textId="77777777" w:rsidR="00664AC1" w:rsidRPr="00517DC5" w:rsidRDefault="00664AC1">
            <w:pPr>
              <w:jc w:val="center"/>
              <w:rPr>
                <w:rFonts w:ascii="Arial" w:eastAsia="Calibri" w:hAnsi="Arial" w:cs="Arial"/>
                <w:b/>
                <w:sz w:val="18"/>
                <w:szCs w:val="18"/>
              </w:rPr>
            </w:pPr>
          </w:p>
        </w:tc>
        <w:tc>
          <w:tcPr>
            <w:tcW w:w="502" w:type="dxa"/>
          </w:tcPr>
          <w:p w14:paraId="56891858" w14:textId="77777777" w:rsidR="00664AC1" w:rsidRPr="00517DC5" w:rsidRDefault="00664AC1">
            <w:pPr>
              <w:jc w:val="center"/>
              <w:rPr>
                <w:rFonts w:ascii="Arial" w:eastAsia="Calibri" w:hAnsi="Arial" w:cs="Arial"/>
                <w:b/>
                <w:sz w:val="18"/>
                <w:szCs w:val="18"/>
              </w:rPr>
            </w:pPr>
          </w:p>
        </w:tc>
        <w:tc>
          <w:tcPr>
            <w:tcW w:w="501" w:type="dxa"/>
          </w:tcPr>
          <w:p w14:paraId="6477C853" w14:textId="77777777" w:rsidR="00664AC1" w:rsidRPr="00517DC5" w:rsidRDefault="00664AC1">
            <w:pPr>
              <w:jc w:val="center"/>
              <w:rPr>
                <w:rFonts w:ascii="Arial" w:eastAsia="Calibri" w:hAnsi="Arial" w:cs="Arial"/>
                <w:b/>
                <w:sz w:val="18"/>
                <w:szCs w:val="18"/>
              </w:rPr>
            </w:pPr>
          </w:p>
        </w:tc>
        <w:tc>
          <w:tcPr>
            <w:tcW w:w="465" w:type="dxa"/>
          </w:tcPr>
          <w:p w14:paraId="624D089E" w14:textId="77777777" w:rsidR="00664AC1" w:rsidRPr="00517DC5" w:rsidRDefault="00664AC1">
            <w:pPr>
              <w:jc w:val="center"/>
              <w:rPr>
                <w:rFonts w:ascii="Arial" w:eastAsia="Calibri" w:hAnsi="Arial" w:cs="Arial"/>
                <w:b/>
                <w:sz w:val="18"/>
                <w:szCs w:val="18"/>
              </w:rPr>
            </w:pPr>
          </w:p>
        </w:tc>
        <w:tc>
          <w:tcPr>
            <w:tcW w:w="501" w:type="dxa"/>
          </w:tcPr>
          <w:p w14:paraId="405087E4" w14:textId="77777777" w:rsidR="00664AC1" w:rsidRPr="00517DC5" w:rsidRDefault="00664AC1">
            <w:pPr>
              <w:jc w:val="center"/>
              <w:rPr>
                <w:rFonts w:ascii="Arial" w:eastAsia="Calibri" w:hAnsi="Arial" w:cs="Arial"/>
                <w:b/>
                <w:sz w:val="18"/>
                <w:szCs w:val="18"/>
              </w:rPr>
            </w:pPr>
          </w:p>
        </w:tc>
        <w:tc>
          <w:tcPr>
            <w:tcW w:w="501" w:type="dxa"/>
          </w:tcPr>
          <w:p w14:paraId="6C79FE48" w14:textId="77777777" w:rsidR="00664AC1" w:rsidRPr="00517DC5" w:rsidRDefault="00664AC1">
            <w:pPr>
              <w:jc w:val="center"/>
              <w:rPr>
                <w:rFonts w:ascii="Arial" w:eastAsia="Calibri" w:hAnsi="Arial" w:cs="Arial"/>
                <w:b/>
                <w:sz w:val="18"/>
                <w:szCs w:val="18"/>
              </w:rPr>
            </w:pPr>
          </w:p>
        </w:tc>
        <w:tc>
          <w:tcPr>
            <w:tcW w:w="474" w:type="dxa"/>
          </w:tcPr>
          <w:p w14:paraId="1F1D02CD" w14:textId="77777777" w:rsidR="00664AC1" w:rsidRPr="00517DC5" w:rsidRDefault="00664AC1">
            <w:pPr>
              <w:jc w:val="center"/>
              <w:rPr>
                <w:rFonts w:ascii="Arial" w:eastAsia="Calibri" w:hAnsi="Arial" w:cs="Arial"/>
                <w:b/>
                <w:sz w:val="18"/>
                <w:szCs w:val="18"/>
              </w:rPr>
            </w:pPr>
          </w:p>
        </w:tc>
        <w:tc>
          <w:tcPr>
            <w:tcW w:w="492" w:type="dxa"/>
          </w:tcPr>
          <w:p w14:paraId="370122A7" w14:textId="77777777" w:rsidR="00664AC1" w:rsidRPr="00517DC5" w:rsidRDefault="00664AC1">
            <w:pPr>
              <w:jc w:val="center"/>
              <w:rPr>
                <w:rFonts w:ascii="Arial" w:eastAsia="Calibri" w:hAnsi="Arial" w:cs="Arial"/>
                <w:b/>
                <w:sz w:val="18"/>
                <w:szCs w:val="18"/>
              </w:rPr>
            </w:pPr>
          </w:p>
        </w:tc>
        <w:tc>
          <w:tcPr>
            <w:tcW w:w="492" w:type="dxa"/>
          </w:tcPr>
          <w:p w14:paraId="419B32A4" w14:textId="77777777" w:rsidR="00664AC1" w:rsidRPr="00517DC5" w:rsidRDefault="00664AC1">
            <w:pPr>
              <w:jc w:val="center"/>
              <w:rPr>
                <w:rFonts w:ascii="Arial" w:eastAsia="Calibri" w:hAnsi="Arial" w:cs="Arial"/>
                <w:b/>
                <w:sz w:val="18"/>
                <w:szCs w:val="18"/>
              </w:rPr>
            </w:pPr>
          </w:p>
        </w:tc>
        <w:tc>
          <w:tcPr>
            <w:tcW w:w="465" w:type="dxa"/>
          </w:tcPr>
          <w:p w14:paraId="79F28C79" w14:textId="77777777" w:rsidR="00664AC1" w:rsidRPr="00517DC5" w:rsidRDefault="00664AC1">
            <w:pPr>
              <w:jc w:val="center"/>
              <w:rPr>
                <w:rFonts w:ascii="Arial" w:eastAsia="Calibri" w:hAnsi="Arial" w:cs="Arial"/>
                <w:b/>
                <w:sz w:val="18"/>
                <w:szCs w:val="18"/>
              </w:rPr>
            </w:pPr>
          </w:p>
        </w:tc>
        <w:tc>
          <w:tcPr>
            <w:tcW w:w="519" w:type="dxa"/>
          </w:tcPr>
          <w:p w14:paraId="6904086C" w14:textId="77777777" w:rsidR="00664AC1" w:rsidRPr="00517DC5" w:rsidRDefault="00664AC1">
            <w:pPr>
              <w:jc w:val="center"/>
              <w:rPr>
                <w:rFonts w:ascii="Arial" w:eastAsia="Calibri" w:hAnsi="Arial" w:cs="Arial"/>
                <w:b/>
                <w:sz w:val="18"/>
                <w:szCs w:val="18"/>
              </w:rPr>
            </w:pPr>
          </w:p>
        </w:tc>
        <w:tc>
          <w:tcPr>
            <w:tcW w:w="510" w:type="dxa"/>
          </w:tcPr>
          <w:p w14:paraId="5AC40AD9" w14:textId="77777777" w:rsidR="00664AC1" w:rsidRPr="00517DC5" w:rsidRDefault="00664AC1">
            <w:pPr>
              <w:jc w:val="center"/>
              <w:rPr>
                <w:rFonts w:ascii="Arial" w:eastAsia="Calibri" w:hAnsi="Arial" w:cs="Arial"/>
                <w:b/>
                <w:sz w:val="18"/>
                <w:szCs w:val="18"/>
              </w:rPr>
            </w:pPr>
          </w:p>
        </w:tc>
        <w:tc>
          <w:tcPr>
            <w:tcW w:w="540" w:type="dxa"/>
          </w:tcPr>
          <w:p w14:paraId="2DE10B16" w14:textId="77777777" w:rsidR="00664AC1" w:rsidRPr="00517DC5" w:rsidRDefault="00664AC1">
            <w:pPr>
              <w:jc w:val="center"/>
              <w:rPr>
                <w:rFonts w:ascii="Arial" w:eastAsia="Calibri" w:hAnsi="Arial" w:cs="Arial"/>
                <w:b/>
                <w:sz w:val="18"/>
                <w:szCs w:val="18"/>
              </w:rPr>
            </w:pPr>
          </w:p>
        </w:tc>
        <w:tc>
          <w:tcPr>
            <w:tcW w:w="540" w:type="dxa"/>
          </w:tcPr>
          <w:p w14:paraId="2D73262E" w14:textId="77777777" w:rsidR="00664AC1" w:rsidRPr="00517DC5" w:rsidRDefault="00664AC1">
            <w:pPr>
              <w:jc w:val="center"/>
              <w:rPr>
                <w:rFonts w:ascii="Arial" w:eastAsia="Calibri" w:hAnsi="Arial" w:cs="Arial"/>
                <w:b/>
                <w:sz w:val="18"/>
                <w:szCs w:val="18"/>
              </w:rPr>
            </w:pPr>
          </w:p>
        </w:tc>
        <w:tc>
          <w:tcPr>
            <w:tcW w:w="2160" w:type="dxa"/>
          </w:tcPr>
          <w:p w14:paraId="358C8EB9"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6C4C2B24" w14:textId="77777777" w:rsidR="00664AC1" w:rsidRPr="00517DC5" w:rsidRDefault="00664AC1">
            <w:pPr>
              <w:rPr>
                <w:rFonts w:ascii="Arial" w:eastAsia="Calibri" w:hAnsi="Arial" w:cs="Arial"/>
                <w:sz w:val="18"/>
                <w:szCs w:val="18"/>
              </w:rPr>
            </w:pPr>
          </w:p>
        </w:tc>
      </w:tr>
      <w:tr w:rsidR="00664AC1" w:rsidRPr="00517DC5" w14:paraId="7A14C0F0" w14:textId="77777777">
        <w:tc>
          <w:tcPr>
            <w:tcW w:w="2430" w:type="dxa"/>
          </w:tcPr>
          <w:p w14:paraId="03963863"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Arizona Youth Risk Behavior Survey</w:t>
            </w:r>
          </w:p>
        </w:tc>
        <w:tc>
          <w:tcPr>
            <w:tcW w:w="1755" w:type="dxa"/>
          </w:tcPr>
          <w:p w14:paraId="34FDEE41"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 CSW, Site Admin or delegated staff</w:t>
            </w:r>
          </w:p>
        </w:tc>
        <w:tc>
          <w:tcPr>
            <w:tcW w:w="518" w:type="dxa"/>
          </w:tcPr>
          <w:p w14:paraId="0CAA079D" w14:textId="77777777" w:rsidR="00664AC1" w:rsidRPr="00517DC5" w:rsidRDefault="00664AC1">
            <w:pPr>
              <w:jc w:val="center"/>
              <w:rPr>
                <w:rFonts w:ascii="Arial" w:eastAsia="Calibri" w:hAnsi="Arial" w:cs="Arial"/>
                <w:b/>
                <w:sz w:val="18"/>
                <w:szCs w:val="18"/>
              </w:rPr>
            </w:pPr>
          </w:p>
        </w:tc>
        <w:tc>
          <w:tcPr>
            <w:tcW w:w="502" w:type="dxa"/>
          </w:tcPr>
          <w:p w14:paraId="71F2B6E6" w14:textId="77777777" w:rsidR="00664AC1" w:rsidRPr="00517DC5" w:rsidRDefault="00664AC1">
            <w:pPr>
              <w:jc w:val="center"/>
              <w:rPr>
                <w:rFonts w:ascii="Arial" w:eastAsia="Calibri" w:hAnsi="Arial" w:cs="Arial"/>
                <w:b/>
                <w:sz w:val="18"/>
                <w:szCs w:val="18"/>
              </w:rPr>
            </w:pPr>
          </w:p>
        </w:tc>
        <w:tc>
          <w:tcPr>
            <w:tcW w:w="501" w:type="dxa"/>
          </w:tcPr>
          <w:p w14:paraId="075F7D7C" w14:textId="77777777" w:rsidR="00664AC1" w:rsidRPr="00517DC5" w:rsidRDefault="00664AC1">
            <w:pPr>
              <w:jc w:val="center"/>
              <w:rPr>
                <w:rFonts w:ascii="Arial" w:eastAsia="Calibri" w:hAnsi="Arial" w:cs="Arial"/>
                <w:b/>
                <w:sz w:val="18"/>
                <w:szCs w:val="18"/>
              </w:rPr>
            </w:pPr>
          </w:p>
        </w:tc>
        <w:tc>
          <w:tcPr>
            <w:tcW w:w="465" w:type="dxa"/>
          </w:tcPr>
          <w:p w14:paraId="755DAF1F" w14:textId="77777777" w:rsidR="00664AC1" w:rsidRPr="00517DC5" w:rsidRDefault="00664AC1">
            <w:pPr>
              <w:jc w:val="center"/>
              <w:rPr>
                <w:rFonts w:ascii="Arial" w:eastAsia="Calibri" w:hAnsi="Arial" w:cs="Arial"/>
                <w:b/>
                <w:sz w:val="18"/>
                <w:szCs w:val="18"/>
              </w:rPr>
            </w:pPr>
          </w:p>
        </w:tc>
        <w:tc>
          <w:tcPr>
            <w:tcW w:w="501" w:type="dxa"/>
          </w:tcPr>
          <w:p w14:paraId="2614377E" w14:textId="77777777" w:rsidR="00664AC1" w:rsidRPr="00517DC5" w:rsidRDefault="00664AC1">
            <w:pPr>
              <w:jc w:val="center"/>
              <w:rPr>
                <w:rFonts w:ascii="Arial" w:eastAsia="Calibri" w:hAnsi="Arial" w:cs="Arial"/>
                <w:b/>
                <w:sz w:val="18"/>
                <w:szCs w:val="18"/>
              </w:rPr>
            </w:pPr>
          </w:p>
        </w:tc>
        <w:tc>
          <w:tcPr>
            <w:tcW w:w="501" w:type="dxa"/>
          </w:tcPr>
          <w:p w14:paraId="70A1A0BB" w14:textId="77777777" w:rsidR="00664AC1" w:rsidRPr="00517DC5" w:rsidRDefault="00664AC1">
            <w:pPr>
              <w:jc w:val="center"/>
              <w:rPr>
                <w:rFonts w:ascii="Arial" w:eastAsia="Calibri" w:hAnsi="Arial" w:cs="Arial"/>
                <w:b/>
                <w:sz w:val="18"/>
                <w:szCs w:val="18"/>
              </w:rPr>
            </w:pPr>
          </w:p>
        </w:tc>
        <w:tc>
          <w:tcPr>
            <w:tcW w:w="474" w:type="dxa"/>
          </w:tcPr>
          <w:p w14:paraId="03A01C79" w14:textId="77777777" w:rsidR="00664AC1" w:rsidRPr="00517DC5" w:rsidRDefault="00664AC1">
            <w:pPr>
              <w:jc w:val="center"/>
              <w:rPr>
                <w:rFonts w:ascii="Arial" w:eastAsia="Calibri" w:hAnsi="Arial" w:cs="Arial"/>
                <w:b/>
                <w:sz w:val="18"/>
                <w:szCs w:val="18"/>
              </w:rPr>
            </w:pPr>
          </w:p>
        </w:tc>
        <w:tc>
          <w:tcPr>
            <w:tcW w:w="492" w:type="dxa"/>
          </w:tcPr>
          <w:p w14:paraId="30710F39" w14:textId="77777777" w:rsidR="00664AC1" w:rsidRPr="00517DC5" w:rsidRDefault="00664AC1">
            <w:pPr>
              <w:jc w:val="center"/>
              <w:rPr>
                <w:rFonts w:ascii="Arial" w:eastAsia="Calibri" w:hAnsi="Arial" w:cs="Arial"/>
                <w:b/>
                <w:sz w:val="18"/>
                <w:szCs w:val="18"/>
              </w:rPr>
            </w:pPr>
          </w:p>
        </w:tc>
        <w:tc>
          <w:tcPr>
            <w:tcW w:w="492" w:type="dxa"/>
          </w:tcPr>
          <w:p w14:paraId="7C61B932" w14:textId="77777777" w:rsidR="00664AC1" w:rsidRPr="00517DC5" w:rsidRDefault="00664AC1">
            <w:pPr>
              <w:jc w:val="center"/>
              <w:rPr>
                <w:rFonts w:ascii="Arial" w:eastAsia="Calibri" w:hAnsi="Arial" w:cs="Arial"/>
                <w:b/>
                <w:sz w:val="18"/>
                <w:szCs w:val="18"/>
              </w:rPr>
            </w:pPr>
          </w:p>
        </w:tc>
        <w:tc>
          <w:tcPr>
            <w:tcW w:w="465" w:type="dxa"/>
          </w:tcPr>
          <w:p w14:paraId="4C0ABBE8" w14:textId="77777777" w:rsidR="00664AC1" w:rsidRPr="00517DC5" w:rsidRDefault="00664AC1">
            <w:pPr>
              <w:jc w:val="center"/>
              <w:rPr>
                <w:rFonts w:ascii="Arial" w:eastAsia="Calibri" w:hAnsi="Arial" w:cs="Arial"/>
                <w:b/>
                <w:sz w:val="18"/>
                <w:szCs w:val="18"/>
              </w:rPr>
            </w:pPr>
          </w:p>
        </w:tc>
        <w:tc>
          <w:tcPr>
            <w:tcW w:w="519" w:type="dxa"/>
          </w:tcPr>
          <w:p w14:paraId="52D7A027" w14:textId="77777777" w:rsidR="00664AC1" w:rsidRPr="00517DC5" w:rsidRDefault="00664AC1">
            <w:pPr>
              <w:jc w:val="center"/>
              <w:rPr>
                <w:rFonts w:ascii="Arial" w:eastAsia="Calibri" w:hAnsi="Arial" w:cs="Arial"/>
                <w:b/>
                <w:sz w:val="18"/>
                <w:szCs w:val="18"/>
              </w:rPr>
            </w:pPr>
          </w:p>
        </w:tc>
        <w:tc>
          <w:tcPr>
            <w:tcW w:w="510" w:type="dxa"/>
          </w:tcPr>
          <w:p w14:paraId="3527CF16" w14:textId="77777777" w:rsidR="00664AC1" w:rsidRPr="00517DC5" w:rsidRDefault="00664AC1">
            <w:pPr>
              <w:jc w:val="center"/>
              <w:rPr>
                <w:rFonts w:ascii="Arial" w:eastAsia="Calibri" w:hAnsi="Arial" w:cs="Arial"/>
                <w:b/>
                <w:sz w:val="18"/>
                <w:szCs w:val="18"/>
              </w:rPr>
            </w:pPr>
          </w:p>
        </w:tc>
        <w:tc>
          <w:tcPr>
            <w:tcW w:w="540" w:type="dxa"/>
          </w:tcPr>
          <w:p w14:paraId="53404D71" w14:textId="77777777" w:rsidR="00664AC1" w:rsidRPr="00517DC5" w:rsidRDefault="00664AC1">
            <w:pPr>
              <w:jc w:val="center"/>
              <w:rPr>
                <w:rFonts w:ascii="Arial" w:eastAsia="Calibri" w:hAnsi="Arial" w:cs="Arial"/>
                <w:b/>
                <w:sz w:val="18"/>
                <w:szCs w:val="18"/>
              </w:rPr>
            </w:pPr>
          </w:p>
        </w:tc>
        <w:tc>
          <w:tcPr>
            <w:tcW w:w="540" w:type="dxa"/>
          </w:tcPr>
          <w:p w14:paraId="64E7C8B5" w14:textId="77777777" w:rsidR="00664AC1" w:rsidRPr="00517DC5" w:rsidRDefault="00664AC1">
            <w:pPr>
              <w:jc w:val="center"/>
              <w:rPr>
                <w:rFonts w:ascii="Arial" w:eastAsia="Calibri" w:hAnsi="Arial" w:cs="Arial"/>
                <w:b/>
                <w:sz w:val="18"/>
                <w:szCs w:val="18"/>
              </w:rPr>
            </w:pPr>
          </w:p>
        </w:tc>
        <w:tc>
          <w:tcPr>
            <w:tcW w:w="2160" w:type="dxa"/>
          </w:tcPr>
          <w:p w14:paraId="2B0BADBC" w14:textId="77777777" w:rsidR="00664AC1" w:rsidRPr="00517DC5" w:rsidRDefault="00664AC1">
            <w:pPr>
              <w:rPr>
                <w:rFonts w:ascii="Arial" w:eastAsia="Calibri" w:hAnsi="Arial" w:cs="Arial"/>
                <w:sz w:val="18"/>
                <w:szCs w:val="18"/>
              </w:rPr>
            </w:pPr>
          </w:p>
        </w:tc>
      </w:tr>
      <w:tr w:rsidR="00664AC1" w:rsidRPr="00517DC5" w14:paraId="1772C3F7" w14:textId="77777777">
        <w:tc>
          <w:tcPr>
            <w:tcW w:w="2430" w:type="dxa"/>
          </w:tcPr>
          <w:p w14:paraId="093AA782"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Climate Surveys</w:t>
            </w:r>
          </w:p>
        </w:tc>
        <w:tc>
          <w:tcPr>
            <w:tcW w:w="1755" w:type="dxa"/>
          </w:tcPr>
          <w:p w14:paraId="2A38E47E"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 CSW, Site Admin or delegated staff</w:t>
            </w:r>
          </w:p>
        </w:tc>
        <w:tc>
          <w:tcPr>
            <w:tcW w:w="518" w:type="dxa"/>
          </w:tcPr>
          <w:p w14:paraId="63A28D70" w14:textId="77777777" w:rsidR="00664AC1" w:rsidRPr="00517DC5" w:rsidRDefault="00664AC1">
            <w:pPr>
              <w:jc w:val="center"/>
              <w:rPr>
                <w:rFonts w:ascii="Arial" w:eastAsia="Calibri" w:hAnsi="Arial" w:cs="Arial"/>
                <w:b/>
                <w:sz w:val="18"/>
                <w:szCs w:val="18"/>
              </w:rPr>
            </w:pPr>
          </w:p>
        </w:tc>
        <w:tc>
          <w:tcPr>
            <w:tcW w:w="502" w:type="dxa"/>
          </w:tcPr>
          <w:p w14:paraId="6E18EF74" w14:textId="77777777" w:rsidR="00664AC1" w:rsidRPr="00517DC5" w:rsidRDefault="00664AC1">
            <w:pPr>
              <w:jc w:val="center"/>
              <w:rPr>
                <w:rFonts w:ascii="Arial" w:eastAsia="Calibri" w:hAnsi="Arial" w:cs="Arial"/>
                <w:b/>
                <w:sz w:val="18"/>
                <w:szCs w:val="18"/>
              </w:rPr>
            </w:pPr>
          </w:p>
        </w:tc>
        <w:tc>
          <w:tcPr>
            <w:tcW w:w="501" w:type="dxa"/>
          </w:tcPr>
          <w:p w14:paraId="4DA73950" w14:textId="77777777" w:rsidR="00664AC1" w:rsidRPr="00517DC5" w:rsidRDefault="00664AC1">
            <w:pPr>
              <w:jc w:val="center"/>
              <w:rPr>
                <w:rFonts w:ascii="Arial" w:eastAsia="Calibri" w:hAnsi="Arial" w:cs="Arial"/>
                <w:b/>
                <w:sz w:val="18"/>
                <w:szCs w:val="18"/>
              </w:rPr>
            </w:pPr>
          </w:p>
        </w:tc>
        <w:tc>
          <w:tcPr>
            <w:tcW w:w="465" w:type="dxa"/>
          </w:tcPr>
          <w:p w14:paraId="234E9BCA" w14:textId="77777777" w:rsidR="00664AC1" w:rsidRPr="00517DC5" w:rsidRDefault="00664AC1">
            <w:pPr>
              <w:jc w:val="center"/>
              <w:rPr>
                <w:rFonts w:ascii="Arial" w:eastAsia="Calibri" w:hAnsi="Arial" w:cs="Arial"/>
                <w:b/>
                <w:sz w:val="18"/>
                <w:szCs w:val="18"/>
              </w:rPr>
            </w:pPr>
          </w:p>
        </w:tc>
        <w:tc>
          <w:tcPr>
            <w:tcW w:w="501" w:type="dxa"/>
          </w:tcPr>
          <w:p w14:paraId="19BB532D" w14:textId="77777777" w:rsidR="00664AC1" w:rsidRPr="00517DC5" w:rsidRDefault="00664AC1">
            <w:pPr>
              <w:jc w:val="center"/>
              <w:rPr>
                <w:rFonts w:ascii="Arial" w:eastAsia="Calibri" w:hAnsi="Arial" w:cs="Arial"/>
                <w:b/>
                <w:sz w:val="18"/>
                <w:szCs w:val="18"/>
              </w:rPr>
            </w:pPr>
          </w:p>
        </w:tc>
        <w:tc>
          <w:tcPr>
            <w:tcW w:w="501" w:type="dxa"/>
          </w:tcPr>
          <w:p w14:paraId="4272A111" w14:textId="77777777" w:rsidR="00664AC1" w:rsidRPr="00517DC5" w:rsidRDefault="00664AC1">
            <w:pPr>
              <w:jc w:val="center"/>
              <w:rPr>
                <w:rFonts w:ascii="Arial" w:eastAsia="Calibri" w:hAnsi="Arial" w:cs="Arial"/>
                <w:b/>
                <w:sz w:val="18"/>
                <w:szCs w:val="18"/>
              </w:rPr>
            </w:pPr>
          </w:p>
        </w:tc>
        <w:tc>
          <w:tcPr>
            <w:tcW w:w="474" w:type="dxa"/>
          </w:tcPr>
          <w:p w14:paraId="4299DA19" w14:textId="77777777" w:rsidR="00664AC1" w:rsidRPr="00517DC5" w:rsidRDefault="00664AC1">
            <w:pPr>
              <w:jc w:val="center"/>
              <w:rPr>
                <w:rFonts w:ascii="Arial" w:eastAsia="Calibri" w:hAnsi="Arial" w:cs="Arial"/>
                <w:b/>
                <w:sz w:val="18"/>
                <w:szCs w:val="18"/>
              </w:rPr>
            </w:pPr>
          </w:p>
        </w:tc>
        <w:tc>
          <w:tcPr>
            <w:tcW w:w="492" w:type="dxa"/>
          </w:tcPr>
          <w:p w14:paraId="2350D184" w14:textId="77777777" w:rsidR="00664AC1" w:rsidRPr="00517DC5" w:rsidRDefault="00664AC1">
            <w:pPr>
              <w:jc w:val="center"/>
              <w:rPr>
                <w:rFonts w:ascii="Arial" w:eastAsia="Calibri" w:hAnsi="Arial" w:cs="Arial"/>
                <w:b/>
                <w:sz w:val="18"/>
                <w:szCs w:val="18"/>
              </w:rPr>
            </w:pPr>
          </w:p>
        </w:tc>
        <w:tc>
          <w:tcPr>
            <w:tcW w:w="492" w:type="dxa"/>
          </w:tcPr>
          <w:p w14:paraId="6E828606" w14:textId="77777777" w:rsidR="00664AC1" w:rsidRPr="00517DC5" w:rsidRDefault="00664AC1">
            <w:pPr>
              <w:jc w:val="center"/>
              <w:rPr>
                <w:rFonts w:ascii="Arial" w:eastAsia="Calibri" w:hAnsi="Arial" w:cs="Arial"/>
                <w:b/>
                <w:sz w:val="18"/>
                <w:szCs w:val="18"/>
              </w:rPr>
            </w:pPr>
          </w:p>
        </w:tc>
        <w:tc>
          <w:tcPr>
            <w:tcW w:w="465" w:type="dxa"/>
          </w:tcPr>
          <w:p w14:paraId="205C828D" w14:textId="77777777" w:rsidR="00664AC1" w:rsidRPr="00517DC5" w:rsidRDefault="00664AC1">
            <w:pPr>
              <w:jc w:val="center"/>
              <w:rPr>
                <w:rFonts w:ascii="Arial" w:eastAsia="Calibri" w:hAnsi="Arial" w:cs="Arial"/>
                <w:b/>
                <w:sz w:val="18"/>
                <w:szCs w:val="18"/>
              </w:rPr>
            </w:pPr>
          </w:p>
        </w:tc>
        <w:tc>
          <w:tcPr>
            <w:tcW w:w="519" w:type="dxa"/>
          </w:tcPr>
          <w:p w14:paraId="18092421" w14:textId="77777777" w:rsidR="00664AC1" w:rsidRPr="00517DC5" w:rsidRDefault="00664AC1">
            <w:pPr>
              <w:jc w:val="center"/>
              <w:rPr>
                <w:rFonts w:ascii="Arial" w:eastAsia="Calibri" w:hAnsi="Arial" w:cs="Arial"/>
                <w:b/>
                <w:sz w:val="18"/>
                <w:szCs w:val="18"/>
              </w:rPr>
            </w:pPr>
          </w:p>
        </w:tc>
        <w:tc>
          <w:tcPr>
            <w:tcW w:w="510" w:type="dxa"/>
          </w:tcPr>
          <w:p w14:paraId="31BBD5B7" w14:textId="77777777" w:rsidR="00664AC1" w:rsidRPr="00517DC5" w:rsidRDefault="00664AC1">
            <w:pPr>
              <w:jc w:val="center"/>
              <w:rPr>
                <w:rFonts w:ascii="Arial" w:eastAsia="Calibri" w:hAnsi="Arial" w:cs="Arial"/>
                <w:b/>
                <w:sz w:val="18"/>
                <w:szCs w:val="18"/>
              </w:rPr>
            </w:pPr>
          </w:p>
        </w:tc>
        <w:tc>
          <w:tcPr>
            <w:tcW w:w="540" w:type="dxa"/>
          </w:tcPr>
          <w:p w14:paraId="0E028B26" w14:textId="77777777" w:rsidR="00664AC1" w:rsidRPr="00517DC5" w:rsidRDefault="00664AC1">
            <w:pPr>
              <w:jc w:val="center"/>
              <w:rPr>
                <w:rFonts w:ascii="Arial" w:eastAsia="Calibri" w:hAnsi="Arial" w:cs="Arial"/>
                <w:b/>
                <w:sz w:val="18"/>
                <w:szCs w:val="18"/>
              </w:rPr>
            </w:pPr>
          </w:p>
        </w:tc>
        <w:tc>
          <w:tcPr>
            <w:tcW w:w="540" w:type="dxa"/>
          </w:tcPr>
          <w:p w14:paraId="12A0F717" w14:textId="77777777" w:rsidR="00664AC1" w:rsidRPr="00517DC5" w:rsidRDefault="00664AC1">
            <w:pPr>
              <w:jc w:val="center"/>
              <w:rPr>
                <w:rFonts w:ascii="Arial" w:eastAsia="Calibri" w:hAnsi="Arial" w:cs="Arial"/>
                <w:b/>
                <w:sz w:val="18"/>
                <w:szCs w:val="18"/>
              </w:rPr>
            </w:pPr>
          </w:p>
        </w:tc>
        <w:tc>
          <w:tcPr>
            <w:tcW w:w="2160" w:type="dxa"/>
          </w:tcPr>
          <w:p w14:paraId="4433EF5E"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tc>
      </w:tr>
      <w:tr w:rsidR="00664AC1" w:rsidRPr="00517DC5" w14:paraId="15D008E8" w14:textId="77777777">
        <w:tc>
          <w:tcPr>
            <w:tcW w:w="2430" w:type="dxa"/>
          </w:tcPr>
          <w:p w14:paraId="28D493E7"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Incident Data</w:t>
            </w:r>
          </w:p>
          <w:p w14:paraId="7E3ACF18" w14:textId="77777777" w:rsidR="00664AC1" w:rsidRPr="00517DC5" w:rsidRDefault="00664AC1">
            <w:pPr>
              <w:rPr>
                <w:rFonts w:ascii="Arial" w:eastAsia="Calibri" w:hAnsi="Arial" w:cs="Arial"/>
                <w:sz w:val="18"/>
                <w:szCs w:val="18"/>
              </w:rPr>
            </w:pPr>
          </w:p>
        </w:tc>
        <w:tc>
          <w:tcPr>
            <w:tcW w:w="1755" w:type="dxa"/>
          </w:tcPr>
          <w:p w14:paraId="3127C52E"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Site Admin or delegated staff     </w:t>
            </w:r>
          </w:p>
        </w:tc>
        <w:tc>
          <w:tcPr>
            <w:tcW w:w="518" w:type="dxa"/>
          </w:tcPr>
          <w:p w14:paraId="5DC43A1E" w14:textId="77777777" w:rsidR="00664AC1" w:rsidRPr="00517DC5" w:rsidRDefault="00664AC1">
            <w:pPr>
              <w:jc w:val="center"/>
              <w:rPr>
                <w:rFonts w:ascii="Arial" w:eastAsia="Calibri" w:hAnsi="Arial" w:cs="Arial"/>
                <w:b/>
                <w:sz w:val="18"/>
                <w:szCs w:val="18"/>
              </w:rPr>
            </w:pPr>
          </w:p>
        </w:tc>
        <w:tc>
          <w:tcPr>
            <w:tcW w:w="502" w:type="dxa"/>
          </w:tcPr>
          <w:p w14:paraId="4BF68AE2"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4C3ACEDA"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071E575E"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320A6048"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531C674C"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74" w:type="dxa"/>
          </w:tcPr>
          <w:p w14:paraId="03B3B0D8"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1F9406F8"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92" w:type="dxa"/>
          </w:tcPr>
          <w:p w14:paraId="0CDC09ED"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465" w:type="dxa"/>
          </w:tcPr>
          <w:p w14:paraId="7075748E"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19" w:type="dxa"/>
          </w:tcPr>
          <w:p w14:paraId="650552E9"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10" w:type="dxa"/>
          </w:tcPr>
          <w:p w14:paraId="184AA112"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40" w:type="dxa"/>
          </w:tcPr>
          <w:p w14:paraId="0211DCA6"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40" w:type="dxa"/>
          </w:tcPr>
          <w:p w14:paraId="024A8D1F"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2160" w:type="dxa"/>
          </w:tcPr>
          <w:p w14:paraId="01149651"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0DD74072" w14:textId="77777777" w:rsidR="00664AC1" w:rsidRPr="00517DC5" w:rsidRDefault="00664AC1">
            <w:pPr>
              <w:rPr>
                <w:rFonts w:ascii="Arial" w:eastAsia="Calibri" w:hAnsi="Arial" w:cs="Arial"/>
                <w:sz w:val="18"/>
                <w:szCs w:val="18"/>
              </w:rPr>
            </w:pPr>
          </w:p>
        </w:tc>
      </w:tr>
      <w:tr w:rsidR="00664AC1" w:rsidRPr="00517DC5" w14:paraId="589CC9FB" w14:textId="77777777">
        <w:tc>
          <w:tcPr>
            <w:tcW w:w="2430" w:type="dxa"/>
          </w:tcPr>
          <w:p w14:paraId="68F279FB"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Threat Assessment Training</w:t>
            </w:r>
          </w:p>
        </w:tc>
        <w:tc>
          <w:tcPr>
            <w:tcW w:w="1755" w:type="dxa"/>
          </w:tcPr>
          <w:p w14:paraId="393E79E3"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SRO, CSW, Site Admin or delegated staff  </w:t>
            </w:r>
          </w:p>
        </w:tc>
        <w:tc>
          <w:tcPr>
            <w:tcW w:w="518" w:type="dxa"/>
          </w:tcPr>
          <w:p w14:paraId="2CD6BBEE" w14:textId="77777777" w:rsidR="00664AC1" w:rsidRPr="00517DC5" w:rsidRDefault="00664AC1">
            <w:pPr>
              <w:jc w:val="center"/>
              <w:rPr>
                <w:rFonts w:ascii="Arial" w:eastAsia="Calibri" w:hAnsi="Arial" w:cs="Arial"/>
                <w:b/>
                <w:sz w:val="18"/>
                <w:szCs w:val="18"/>
              </w:rPr>
            </w:pPr>
          </w:p>
        </w:tc>
        <w:tc>
          <w:tcPr>
            <w:tcW w:w="502" w:type="dxa"/>
          </w:tcPr>
          <w:p w14:paraId="44F4515C"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6BE1FD3A" w14:textId="77777777" w:rsidR="00664AC1" w:rsidRPr="00517DC5" w:rsidRDefault="00664AC1">
            <w:pPr>
              <w:jc w:val="center"/>
              <w:rPr>
                <w:rFonts w:ascii="Arial" w:eastAsia="Calibri" w:hAnsi="Arial" w:cs="Arial"/>
                <w:b/>
                <w:sz w:val="18"/>
                <w:szCs w:val="18"/>
              </w:rPr>
            </w:pPr>
          </w:p>
        </w:tc>
        <w:tc>
          <w:tcPr>
            <w:tcW w:w="465" w:type="dxa"/>
          </w:tcPr>
          <w:p w14:paraId="57BC8CDC" w14:textId="77777777" w:rsidR="00664AC1" w:rsidRPr="00517DC5" w:rsidRDefault="00664AC1">
            <w:pPr>
              <w:jc w:val="center"/>
              <w:rPr>
                <w:rFonts w:ascii="Arial" w:eastAsia="Calibri" w:hAnsi="Arial" w:cs="Arial"/>
                <w:b/>
                <w:sz w:val="18"/>
                <w:szCs w:val="18"/>
              </w:rPr>
            </w:pPr>
          </w:p>
        </w:tc>
        <w:tc>
          <w:tcPr>
            <w:tcW w:w="501" w:type="dxa"/>
          </w:tcPr>
          <w:p w14:paraId="7774B83F" w14:textId="77777777" w:rsidR="00664AC1" w:rsidRPr="00517DC5" w:rsidRDefault="00664AC1">
            <w:pPr>
              <w:jc w:val="center"/>
              <w:rPr>
                <w:rFonts w:ascii="Arial" w:eastAsia="Calibri" w:hAnsi="Arial" w:cs="Arial"/>
                <w:b/>
                <w:sz w:val="18"/>
                <w:szCs w:val="18"/>
              </w:rPr>
            </w:pPr>
          </w:p>
        </w:tc>
        <w:tc>
          <w:tcPr>
            <w:tcW w:w="501" w:type="dxa"/>
          </w:tcPr>
          <w:p w14:paraId="53CD5168" w14:textId="77777777" w:rsidR="00664AC1" w:rsidRPr="00517DC5" w:rsidRDefault="00664AC1">
            <w:pPr>
              <w:jc w:val="center"/>
              <w:rPr>
                <w:rFonts w:ascii="Arial" w:eastAsia="Calibri" w:hAnsi="Arial" w:cs="Arial"/>
                <w:b/>
                <w:sz w:val="18"/>
                <w:szCs w:val="18"/>
              </w:rPr>
            </w:pPr>
          </w:p>
        </w:tc>
        <w:tc>
          <w:tcPr>
            <w:tcW w:w="474" w:type="dxa"/>
          </w:tcPr>
          <w:p w14:paraId="06B8DAD3" w14:textId="77777777" w:rsidR="00664AC1" w:rsidRPr="00517DC5" w:rsidRDefault="00664AC1">
            <w:pPr>
              <w:jc w:val="center"/>
              <w:rPr>
                <w:rFonts w:ascii="Arial" w:eastAsia="Calibri" w:hAnsi="Arial" w:cs="Arial"/>
                <w:b/>
                <w:sz w:val="18"/>
                <w:szCs w:val="18"/>
              </w:rPr>
            </w:pPr>
          </w:p>
        </w:tc>
        <w:tc>
          <w:tcPr>
            <w:tcW w:w="492" w:type="dxa"/>
          </w:tcPr>
          <w:p w14:paraId="7CAF9489" w14:textId="77777777" w:rsidR="00664AC1" w:rsidRPr="00517DC5" w:rsidRDefault="00664AC1">
            <w:pPr>
              <w:jc w:val="center"/>
              <w:rPr>
                <w:rFonts w:ascii="Arial" w:eastAsia="Calibri" w:hAnsi="Arial" w:cs="Arial"/>
                <w:b/>
                <w:sz w:val="18"/>
                <w:szCs w:val="18"/>
              </w:rPr>
            </w:pPr>
          </w:p>
        </w:tc>
        <w:tc>
          <w:tcPr>
            <w:tcW w:w="492" w:type="dxa"/>
          </w:tcPr>
          <w:p w14:paraId="76E23B56" w14:textId="77777777" w:rsidR="00664AC1" w:rsidRPr="00517DC5" w:rsidRDefault="00664AC1">
            <w:pPr>
              <w:jc w:val="center"/>
              <w:rPr>
                <w:rFonts w:ascii="Arial" w:eastAsia="Calibri" w:hAnsi="Arial" w:cs="Arial"/>
                <w:b/>
                <w:sz w:val="18"/>
                <w:szCs w:val="18"/>
              </w:rPr>
            </w:pPr>
          </w:p>
        </w:tc>
        <w:tc>
          <w:tcPr>
            <w:tcW w:w="465" w:type="dxa"/>
          </w:tcPr>
          <w:p w14:paraId="600B3DEA" w14:textId="77777777" w:rsidR="00664AC1" w:rsidRPr="00517DC5" w:rsidRDefault="00664AC1">
            <w:pPr>
              <w:jc w:val="center"/>
              <w:rPr>
                <w:rFonts w:ascii="Arial" w:eastAsia="Calibri" w:hAnsi="Arial" w:cs="Arial"/>
                <w:b/>
                <w:sz w:val="18"/>
                <w:szCs w:val="18"/>
              </w:rPr>
            </w:pPr>
          </w:p>
        </w:tc>
        <w:tc>
          <w:tcPr>
            <w:tcW w:w="519" w:type="dxa"/>
          </w:tcPr>
          <w:p w14:paraId="2A531499" w14:textId="77777777" w:rsidR="00664AC1" w:rsidRPr="00517DC5" w:rsidRDefault="00664AC1">
            <w:pPr>
              <w:jc w:val="center"/>
              <w:rPr>
                <w:rFonts w:ascii="Arial" w:eastAsia="Calibri" w:hAnsi="Arial" w:cs="Arial"/>
                <w:b/>
                <w:sz w:val="18"/>
                <w:szCs w:val="18"/>
              </w:rPr>
            </w:pPr>
          </w:p>
        </w:tc>
        <w:tc>
          <w:tcPr>
            <w:tcW w:w="510" w:type="dxa"/>
          </w:tcPr>
          <w:p w14:paraId="5049FC36" w14:textId="77777777" w:rsidR="00664AC1" w:rsidRPr="00517DC5" w:rsidRDefault="00664AC1">
            <w:pPr>
              <w:jc w:val="center"/>
              <w:rPr>
                <w:rFonts w:ascii="Arial" w:eastAsia="Calibri" w:hAnsi="Arial" w:cs="Arial"/>
                <w:b/>
                <w:sz w:val="18"/>
                <w:szCs w:val="18"/>
              </w:rPr>
            </w:pPr>
          </w:p>
        </w:tc>
        <w:tc>
          <w:tcPr>
            <w:tcW w:w="540" w:type="dxa"/>
          </w:tcPr>
          <w:p w14:paraId="415D7A29" w14:textId="77777777" w:rsidR="00664AC1" w:rsidRPr="00517DC5" w:rsidRDefault="00664AC1">
            <w:pPr>
              <w:jc w:val="center"/>
              <w:rPr>
                <w:rFonts w:ascii="Arial" w:eastAsia="Calibri" w:hAnsi="Arial" w:cs="Arial"/>
                <w:b/>
                <w:sz w:val="18"/>
                <w:szCs w:val="18"/>
              </w:rPr>
            </w:pPr>
          </w:p>
        </w:tc>
        <w:tc>
          <w:tcPr>
            <w:tcW w:w="540" w:type="dxa"/>
          </w:tcPr>
          <w:p w14:paraId="3A2448DE" w14:textId="77777777" w:rsidR="00664AC1" w:rsidRPr="00517DC5" w:rsidRDefault="00664AC1">
            <w:pPr>
              <w:jc w:val="center"/>
              <w:rPr>
                <w:rFonts w:ascii="Arial" w:eastAsia="Calibri" w:hAnsi="Arial" w:cs="Arial"/>
                <w:b/>
                <w:sz w:val="18"/>
                <w:szCs w:val="18"/>
              </w:rPr>
            </w:pPr>
          </w:p>
        </w:tc>
        <w:tc>
          <w:tcPr>
            <w:tcW w:w="2160" w:type="dxa"/>
          </w:tcPr>
          <w:p w14:paraId="1D0C3B8D"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79554DF6" w14:textId="77777777" w:rsidR="00664AC1" w:rsidRPr="00517DC5" w:rsidRDefault="00664AC1">
            <w:pPr>
              <w:rPr>
                <w:rFonts w:ascii="Arial" w:eastAsia="Calibri" w:hAnsi="Arial" w:cs="Arial"/>
                <w:sz w:val="18"/>
                <w:szCs w:val="18"/>
              </w:rPr>
            </w:pPr>
          </w:p>
        </w:tc>
      </w:tr>
      <w:tr w:rsidR="00664AC1" w:rsidRPr="00517DC5" w14:paraId="3FDC26D7" w14:textId="77777777">
        <w:tc>
          <w:tcPr>
            <w:tcW w:w="2430" w:type="dxa"/>
          </w:tcPr>
          <w:p w14:paraId="11FD8684"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Suicide Prevention Training</w:t>
            </w:r>
          </w:p>
        </w:tc>
        <w:tc>
          <w:tcPr>
            <w:tcW w:w="1755" w:type="dxa"/>
          </w:tcPr>
          <w:p w14:paraId="0F674448" w14:textId="2DD47491" w:rsidR="00664AC1" w:rsidRPr="00517DC5" w:rsidRDefault="00035D89">
            <w:pPr>
              <w:rPr>
                <w:rFonts w:ascii="Arial" w:eastAsia="Calibri" w:hAnsi="Arial" w:cs="Arial"/>
                <w:sz w:val="18"/>
                <w:szCs w:val="18"/>
              </w:rPr>
            </w:pPr>
            <w:r w:rsidRPr="00517DC5">
              <w:rPr>
                <w:rFonts w:ascii="Arial" w:eastAsia="Calibri" w:hAnsi="Arial" w:cs="Arial"/>
                <w:sz w:val="18"/>
                <w:szCs w:val="18"/>
              </w:rPr>
              <w:t>All School Staff</w:t>
            </w:r>
          </w:p>
        </w:tc>
        <w:tc>
          <w:tcPr>
            <w:tcW w:w="518" w:type="dxa"/>
          </w:tcPr>
          <w:p w14:paraId="07B3341C" w14:textId="77777777" w:rsidR="00664AC1" w:rsidRPr="00517DC5" w:rsidRDefault="00664AC1">
            <w:pPr>
              <w:jc w:val="center"/>
              <w:rPr>
                <w:rFonts w:ascii="Arial" w:eastAsia="Calibri" w:hAnsi="Arial" w:cs="Arial"/>
                <w:b/>
                <w:sz w:val="18"/>
                <w:szCs w:val="18"/>
              </w:rPr>
            </w:pPr>
          </w:p>
        </w:tc>
        <w:tc>
          <w:tcPr>
            <w:tcW w:w="502" w:type="dxa"/>
          </w:tcPr>
          <w:p w14:paraId="00E2C143" w14:textId="77777777" w:rsidR="00664AC1" w:rsidRPr="00517DC5" w:rsidRDefault="00035D89">
            <w:pPr>
              <w:jc w:val="center"/>
              <w:rPr>
                <w:rFonts w:ascii="Arial" w:eastAsia="Calibri" w:hAnsi="Arial" w:cs="Arial"/>
                <w:b/>
                <w:sz w:val="18"/>
                <w:szCs w:val="18"/>
              </w:rPr>
            </w:pPr>
            <w:r w:rsidRPr="00517DC5">
              <w:rPr>
                <w:rFonts w:ascii="Arial" w:eastAsia="Calibri" w:hAnsi="Arial" w:cs="Arial"/>
                <w:b/>
                <w:sz w:val="18"/>
                <w:szCs w:val="18"/>
              </w:rPr>
              <w:t>x</w:t>
            </w:r>
          </w:p>
        </w:tc>
        <w:tc>
          <w:tcPr>
            <w:tcW w:w="501" w:type="dxa"/>
          </w:tcPr>
          <w:p w14:paraId="161CC577" w14:textId="77777777" w:rsidR="00664AC1" w:rsidRPr="00517DC5" w:rsidRDefault="00664AC1">
            <w:pPr>
              <w:jc w:val="center"/>
              <w:rPr>
                <w:rFonts w:ascii="Arial" w:eastAsia="Calibri" w:hAnsi="Arial" w:cs="Arial"/>
                <w:b/>
                <w:sz w:val="18"/>
                <w:szCs w:val="18"/>
              </w:rPr>
            </w:pPr>
          </w:p>
        </w:tc>
        <w:tc>
          <w:tcPr>
            <w:tcW w:w="465" w:type="dxa"/>
          </w:tcPr>
          <w:p w14:paraId="68D01A74" w14:textId="77777777" w:rsidR="00664AC1" w:rsidRPr="00517DC5" w:rsidRDefault="00664AC1">
            <w:pPr>
              <w:jc w:val="center"/>
              <w:rPr>
                <w:rFonts w:ascii="Arial" w:eastAsia="Calibri" w:hAnsi="Arial" w:cs="Arial"/>
                <w:b/>
                <w:sz w:val="18"/>
                <w:szCs w:val="18"/>
              </w:rPr>
            </w:pPr>
          </w:p>
        </w:tc>
        <w:tc>
          <w:tcPr>
            <w:tcW w:w="501" w:type="dxa"/>
          </w:tcPr>
          <w:p w14:paraId="1293D0A3" w14:textId="77777777" w:rsidR="00664AC1" w:rsidRPr="00517DC5" w:rsidRDefault="00664AC1">
            <w:pPr>
              <w:jc w:val="center"/>
              <w:rPr>
                <w:rFonts w:ascii="Arial" w:eastAsia="Calibri" w:hAnsi="Arial" w:cs="Arial"/>
                <w:b/>
                <w:sz w:val="18"/>
                <w:szCs w:val="18"/>
              </w:rPr>
            </w:pPr>
          </w:p>
        </w:tc>
        <w:tc>
          <w:tcPr>
            <w:tcW w:w="501" w:type="dxa"/>
          </w:tcPr>
          <w:p w14:paraId="4BB7BC01" w14:textId="77777777" w:rsidR="00664AC1" w:rsidRPr="00517DC5" w:rsidRDefault="00664AC1">
            <w:pPr>
              <w:jc w:val="center"/>
              <w:rPr>
                <w:rFonts w:ascii="Arial" w:eastAsia="Calibri" w:hAnsi="Arial" w:cs="Arial"/>
                <w:b/>
                <w:sz w:val="18"/>
                <w:szCs w:val="18"/>
              </w:rPr>
            </w:pPr>
          </w:p>
        </w:tc>
        <w:tc>
          <w:tcPr>
            <w:tcW w:w="474" w:type="dxa"/>
          </w:tcPr>
          <w:p w14:paraId="62B45471" w14:textId="77777777" w:rsidR="00664AC1" w:rsidRPr="00517DC5" w:rsidRDefault="00664AC1">
            <w:pPr>
              <w:jc w:val="center"/>
              <w:rPr>
                <w:rFonts w:ascii="Arial" w:eastAsia="Calibri" w:hAnsi="Arial" w:cs="Arial"/>
                <w:b/>
                <w:sz w:val="18"/>
                <w:szCs w:val="18"/>
              </w:rPr>
            </w:pPr>
          </w:p>
        </w:tc>
        <w:tc>
          <w:tcPr>
            <w:tcW w:w="492" w:type="dxa"/>
          </w:tcPr>
          <w:p w14:paraId="3B186A56" w14:textId="77777777" w:rsidR="00664AC1" w:rsidRPr="00517DC5" w:rsidRDefault="00664AC1">
            <w:pPr>
              <w:jc w:val="center"/>
              <w:rPr>
                <w:rFonts w:ascii="Arial" w:eastAsia="Calibri" w:hAnsi="Arial" w:cs="Arial"/>
                <w:b/>
                <w:sz w:val="18"/>
                <w:szCs w:val="18"/>
              </w:rPr>
            </w:pPr>
          </w:p>
        </w:tc>
        <w:tc>
          <w:tcPr>
            <w:tcW w:w="492" w:type="dxa"/>
          </w:tcPr>
          <w:p w14:paraId="32B445AD" w14:textId="77777777" w:rsidR="00664AC1" w:rsidRPr="00517DC5" w:rsidRDefault="00664AC1">
            <w:pPr>
              <w:jc w:val="center"/>
              <w:rPr>
                <w:rFonts w:ascii="Arial" w:eastAsia="Calibri" w:hAnsi="Arial" w:cs="Arial"/>
                <w:b/>
                <w:sz w:val="18"/>
                <w:szCs w:val="18"/>
              </w:rPr>
            </w:pPr>
          </w:p>
        </w:tc>
        <w:tc>
          <w:tcPr>
            <w:tcW w:w="465" w:type="dxa"/>
          </w:tcPr>
          <w:p w14:paraId="48E1CEEB" w14:textId="77777777" w:rsidR="00664AC1" w:rsidRPr="00517DC5" w:rsidRDefault="00664AC1">
            <w:pPr>
              <w:jc w:val="center"/>
              <w:rPr>
                <w:rFonts w:ascii="Arial" w:eastAsia="Calibri" w:hAnsi="Arial" w:cs="Arial"/>
                <w:b/>
                <w:sz w:val="18"/>
                <w:szCs w:val="18"/>
              </w:rPr>
            </w:pPr>
          </w:p>
        </w:tc>
        <w:tc>
          <w:tcPr>
            <w:tcW w:w="519" w:type="dxa"/>
          </w:tcPr>
          <w:p w14:paraId="19CBFBBE" w14:textId="77777777" w:rsidR="00664AC1" w:rsidRPr="00517DC5" w:rsidRDefault="00664AC1">
            <w:pPr>
              <w:jc w:val="center"/>
              <w:rPr>
                <w:rFonts w:ascii="Arial" w:eastAsia="Calibri" w:hAnsi="Arial" w:cs="Arial"/>
                <w:b/>
                <w:sz w:val="18"/>
                <w:szCs w:val="18"/>
              </w:rPr>
            </w:pPr>
          </w:p>
        </w:tc>
        <w:tc>
          <w:tcPr>
            <w:tcW w:w="510" w:type="dxa"/>
          </w:tcPr>
          <w:p w14:paraId="418570DB" w14:textId="77777777" w:rsidR="00664AC1" w:rsidRPr="00517DC5" w:rsidRDefault="00664AC1">
            <w:pPr>
              <w:jc w:val="center"/>
              <w:rPr>
                <w:rFonts w:ascii="Arial" w:eastAsia="Calibri" w:hAnsi="Arial" w:cs="Arial"/>
                <w:b/>
                <w:sz w:val="18"/>
                <w:szCs w:val="18"/>
              </w:rPr>
            </w:pPr>
          </w:p>
        </w:tc>
        <w:tc>
          <w:tcPr>
            <w:tcW w:w="540" w:type="dxa"/>
          </w:tcPr>
          <w:p w14:paraId="37474A51" w14:textId="77777777" w:rsidR="00664AC1" w:rsidRPr="00517DC5" w:rsidRDefault="00664AC1">
            <w:pPr>
              <w:jc w:val="center"/>
              <w:rPr>
                <w:rFonts w:ascii="Arial" w:eastAsia="Calibri" w:hAnsi="Arial" w:cs="Arial"/>
                <w:b/>
                <w:sz w:val="18"/>
                <w:szCs w:val="18"/>
              </w:rPr>
            </w:pPr>
          </w:p>
        </w:tc>
        <w:tc>
          <w:tcPr>
            <w:tcW w:w="540" w:type="dxa"/>
          </w:tcPr>
          <w:p w14:paraId="44FAC736" w14:textId="77777777" w:rsidR="00664AC1" w:rsidRPr="00517DC5" w:rsidRDefault="00664AC1">
            <w:pPr>
              <w:jc w:val="center"/>
              <w:rPr>
                <w:rFonts w:ascii="Arial" w:eastAsia="Calibri" w:hAnsi="Arial" w:cs="Arial"/>
                <w:b/>
                <w:sz w:val="18"/>
                <w:szCs w:val="18"/>
              </w:rPr>
            </w:pPr>
          </w:p>
        </w:tc>
        <w:tc>
          <w:tcPr>
            <w:tcW w:w="2160" w:type="dxa"/>
          </w:tcPr>
          <w:p w14:paraId="63B94EE3" w14:textId="77777777" w:rsidR="00664AC1" w:rsidRPr="00517DC5" w:rsidRDefault="00035D89">
            <w:pPr>
              <w:rPr>
                <w:rFonts w:ascii="Arial" w:eastAsia="Calibri" w:hAnsi="Arial" w:cs="Arial"/>
                <w:sz w:val="18"/>
                <w:szCs w:val="18"/>
              </w:rPr>
            </w:pPr>
            <w:r w:rsidRPr="00517DC5">
              <w:rPr>
                <w:rFonts w:ascii="Arial" w:eastAsia="Calibri" w:hAnsi="Arial" w:cs="Arial"/>
                <w:sz w:val="18"/>
                <w:szCs w:val="18"/>
              </w:rPr>
              <w:t>     </w:t>
            </w:r>
          </w:p>
          <w:p w14:paraId="5714465C" w14:textId="77777777" w:rsidR="00664AC1" w:rsidRPr="00517DC5" w:rsidRDefault="00664AC1">
            <w:pPr>
              <w:rPr>
                <w:rFonts w:ascii="Arial" w:eastAsia="Calibri" w:hAnsi="Arial" w:cs="Arial"/>
                <w:sz w:val="18"/>
                <w:szCs w:val="18"/>
              </w:rPr>
            </w:pPr>
          </w:p>
        </w:tc>
      </w:tr>
    </w:tbl>
    <w:p w14:paraId="7625CABB" w14:textId="77777777" w:rsidR="00664AC1" w:rsidRPr="00517DC5" w:rsidRDefault="00664AC1">
      <w:pPr>
        <w:rPr>
          <w:rFonts w:ascii="Arial" w:eastAsia="Calibri" w:hAnsi="Arial" w:cs="Arial"/>
          <w:sz w:val="18"/>
          <w:szCs w:val="18"/>
        </w:rPr>
      </w:pPr>
    </w:p>
    <w:p w14:paraId="22DF5FAC" w14:textId="77777777" w:rsidR="00664AC1" w:rsidRPr="00517DC5" w:rsidRDefault="00664AC1">
      <w:pPr>
        <w:rPr>
          <w:rFonts w:ascii="Arial" w:eastAsia="Calibri" w:hAnsi="Arial" w:cs="Arial"/>
          <w:sz w:val="18"/>
          <w:szCs w:val="18"/>
        </w:rPr>
      </w:pPr>
    </w:p>
    <w:p w14:paraId="6E660726" w14:textId="77777777" w:rsidR="00664AC1" w:rsidRPr="00517DC5" w:rsidRDefault="00035D89">
      <w:pPr>
        <w:rPr>
          <w:rFonts w:ascii="Arial" w:eastAsia="Calibri" w:hAnsi="Arial" w:cs="Arial"/>
          <w:sz w:val="40"/>
          <w:szCs w:val="40"/>
        </w:rPr>
      </w:pPr>
      <w:r w:rsidRPr="00517DC5">
        <w:rPr>
          <w:rFonts w:ascii="Arial" w:eastAsia="Calibri" w:hAnsi="Arial" w:cs="Arial"/>
          <w:sz w:val="40"/>
          <w:szCs w:val="40"/>
        </w:rPr>
        <w:t>Other Supporting Documents:</w:t>
      </w:r>
    </w:p>
    <w:p w14:paraId="5B2D2973" w14:textId="24B77768" w:rsidR="00664AC1" w:rsidRPr="00D427E4" w:rsidRDefault="00D427E4">
      <w:pPr>
        <w:rPr>
          <w:rStyle w:val="Hyperlink"/>
          <w:rFonts w:ascii="Arial" w:eastAsia="Calibri" w:hAnsi="Arial" w:cs="Arial"/>
          <w:sz w:val="32"/>
          <w:szCs w:val="32"/>
        </w:rPr>
      </w:pPr>
      <w:r>
        <w:rPr>
          <w:rFonts w:ascii="Arial" w:eastAsia="Calibri" w:hAnsi="Arial" w:cs="Arial"/>
          <w:color w:val="1155CC"/>
          <w:sz w:val="32"/>
          <w:szCs w:val="32"/>
          <w:u w:val="single"/>
        </w:rPr>
        <w:fldChar w:fldCharType="begin"/>
      </w:r>
      <w:r>
        <w:rPr>
          <w:rFonts w:ascii="Arial" w:eastAsia="Calibri" w:hAnsi="Arial" w:cs="Arial"/>
          <w:color w:val="1155CC"/>
          <w:sz w:val="32"/>
          <w:szCs w:val="32"/>
          <w:u w:val="single"/>
        </w:rPr>
        <w:instrText xml:space="preserve"> HYPERLINK "https://www.youtube.com/channel/UCZUKilfDlOs0vl030bEA7iw/featured" </w:instrText>
      </w:r>
      <w:r>
        <w:rPr>
          <w:rFonts w:ascii="Arial" w:eastAsia="Calibri" w:hAnsi="Arial" w:cs="Arial"/>
          <w:color w:val="1155CC"/>
          <w:sz w:val="32"/>
          <w:szCs w:val="32"/>
          <w:u w:val="single"/>
        </w:rPr>
      </w:r>
      <w:r>
        <w:rPr>
          <w:rFonts w:ascii="Arial" w:eastAsia="Calibri" w:hAnsi="Arial" w:cs="Arial"/>
          <w:color w:val="1155CC"/>
          <w:sz w:val="32"/>
          <w:szCs w:val="32"/>
          <w:u w:val="single"/>
        </w:rPr>
        <w:fldChar w:fldCharType="separate"/>
      </w:r>
      <w:r w:rsidR="00035D89" w:rsidRPr="00D427E4">
        <w:rPr>
          <w:rStyle w:val="Hyperlink"/>
          <w:rFonts w:ascii="Arial" w:eastAsia="Calibri" w:hAnsi="Arial" w:cs="Arial"/>
          <w:sz w:val="32"/>
          <w:szCs w:val="32"/>
        </w:rPr>
        <w:t xml:space="preserve">Micro Training </w:t>
      </w:r>
      <w:r w:rsidR="00035D89" w:rsidRPr="00D427E4">
        <w:rPr>
          <w:rStyle w:val="Hyperlink"/>
          <w:rFonts w:ascii="Arial" w:eastAsia="Calibri" w:hAnsi="Arial" w:cs="Arial"/>
          <w:sz w:val="32"/>
          <w:szCs w:val="32"/>
        </w:rPr>
        <w:t>V</w:t>
      </w:r>
      <w:r w:rsidR="00035D89" w:rsidRPr="00D427E4">
        <w:rPr>
          <w:rStyle w:val="Hyperlink"/>
          <w:rFonts w:ascii="Arial" w:eastAsia="Calibri" w:hAnsi="Arial" w:cs="Arial"/>
          <w:sz w:val="32"/>
          <w:szCs w:val="32"/>
        </w:rPr>
        <w:t>ideos:</w:t>
      </w:r>
    </w:p>
    <w:p w14:paraId="6E9C094D" w14:textId="6875E030" w:rsidR="00664AC1" w:rsidRPr="00CB1AC3" w:rsidRDefault="00D427E4">
      <w:pPr>
        <w:numPr>
          <w:ilvl w:val="0"/>
          <w:numId w:val="1"/>
        </w:numPr>
        <w:rPr>
          <w:rStyle w:val="Hyperlink"/>
          <w:rFonts w:ascii="Arial" w:eastAsia="Calibri" w:hAnsi="Arial" w:cs="Arial"/>
          <w:sz w:val="28"/>
          <w:szCs w:val="28"/>
        </w:rPr>
      </w:pPr>
      <w:r>
        <w:rPr>
          <w:rFonts w:ascii="Arial" w:eastAsia="Calibri" w:hAnsi="Arial" w:cs="Arial"/>
          <w:color w:val="1155CC"/>
          <w:sz w:val="32"/>
          <w:szCs w:val="32"/>
          <w:u w:val="single"/>
        </w:rPr>
        <w:fldChar w:fldCharType="end"/>
      </w:r>
      <w:r w:rsidR="00CB1AC3">
        <w:rPr>
          <w:rFonts w:ascii="Arial" w:eastAsia="Calibri" w:hAnsi="Arial" w:cs="Arial"/>
          <w:color w:val="1155CC"/>
          <w:sz w:val="28"/>
          <w:szCs w:val="28"/>
          <w:u w:val="single"/>
        </w:rPr>
        <w:fldChar w:fldCharType="begin"/>
      </w:r>
      <w:r w:rsidR="00CB1AC3">
        <w:rPr>
          <w:rFonts w:ascii="Arial" w:eastAsia="Calibri" w:hAnsi="Arial" w:cs="Arial"/>
          <w:color w:val="1155CC"/>
          <w:sz w:val="28"/>
          <w:szCs w:val="28"/>
          <w:u w:val="single"/>
        </w:rPr>
        <w:instrText xml:space="preserve"> HYPERLINK "https://www.youtube.com/watch?v=rko_t5QeVjI&amp;list=PLLDnPVt6hKfspzPvj2bz9Dhlx4ACFl_-Z&amp;index=2" </w:instrText>
      </w:r>
      <w:r w:rsidR="00CB1AC3">
        <w:rPr>
          <w:rFonts w:ascii="Arial" w:eastAsia="Calibri" w:hAnsi="Arial" w:cs="Arial"/>
          <w:color w:val="1155CC"/>
          <w:sz w:val="28"/>
          <w:szCs w:val="28"/>
          <w:u w:val="single"/>
        </w:rPr>
      </w:r>
      <w:r w:rsidR="00CB1AC3">
        <w:rPr>
          <w:rFonts w:ascii="Arial" w:eastAsia="Calibri" w:hAnsi="Arial" w:cs="Arial"/>
          <w:color w:val="1155CC"/>
          <w:sz w:val="28"/>
          <w:szCs w:val="28"/>
          <w:u w:val="single"/>
        </w:rPr>
        <w:fldChar w:fldCharType="separate"/>
      </w:r>
      <w:r w:rsidR="00035D89" w:rsidRPr="00CB1AC3">
        <w:rPr>
          <w:rStyle w:val="Hyperlink"/>
          <w:rFonts w:ascii="Arial" w:eastAsia="Calibri" w:hAnsi="Arial" w:cs="Arial"/>
          <w:sz w:val="28"/>
          <w:szCs w:val="28"/>
        </w:rPr>
        <w:t>SSP Training Registration</w:t>
      </w:r>
    </w:p>
    <w:p w14:paraId="731DB7B8" w14:textId="18FF6A38" w:rsidR="00664AC1" w:rsidRPr="00461439" w:rsidRDefault="00CB1AC3">
      <w:pPr>
        <w:numPr>
          <w:ilvl w:val="0"/>
          <w:numId w:val="1"/>
        </w:numPr>
        <w:rPr>
          <w:rStyle w:val="Hyperlink"/>
          <w:rFonts w:ascii="Arial" w:eastAsia="Calibri" w:hAnsi="Arial" w:cs="Arial"/>
          <w:sz w:val="28"/>
          <w:szCs w:val="28"/>
        </w:rPr>
      </w:pPr>
      <w:r>
        <w:rPr>
          <w:rFonts w:ascii="Arial" w:eastAsia="Calibri" w:hAnsi="Arial" w:cs="Arial"/>
          <w:color w:val="1155CC"/>
          <w:sz w:val="28"/>
          <w:szCs w:val="28"/>
          <w:u w:val="single"/>
        </w:rPr>
        <w:fldChar w:fldCharType="end"/>
      </w:r>
      <w:r w:rsidR="00461439">
        <w:rPr>
          <w:rFonts w:ascii="Arial" w:eastAsia="Calibri" w:hAnsi="Arial" w:cs="Arial"/>
          <w:color w:val="1155CC"/>
          <w:sz w:val="28"/>
          <w:szCs w:val="28"/>
          <w:u w:val="single"/>
        </w:rPr>
        <w:fldChar w:fldCharType="begin"/>
      </w:r>
      <w:r w:rsidR="00461439">
        <w:rPr>
          <w:rFonts w:ascii="Arial" w:eastAsia="Calibri" w:hAnsi="Arial" w:cs="Arial"/>
          <w:color w:val="1155CC"/>
          <w:sz w:val="28"/>
          <w:szCs w:val="28"/>
          <w:u w:val="single"/>
        </w:rPr>
        <w:instrText xml:space="preserve"> HYPERLINK "https://www.youtube.com/watch?v=CuRo5HCdG2Q&amp;list=PLLDnPVt6hKfspzPvj2bz9Dhlx4ACFl_-Z&amp;index=3" </w:instrText>
      </w:r>
      <w:r w:rsidR="00461439">
        <w:rPr>
          <w:rFonts w:ascii="Arial" w:eastAsia="Calibri" w:hAnsi="Arial" w:cs="Arial"/>
          <w:color w:val="1155CC"/>
          <w:sz w:val="28"/>
          <w:szCs w:val="28"/>
          <w:u w:val="single"/>
        </w:rPr>
      </w:r>
      <w:r w:rsidR="00461439">
        <w:rPr>
          <w:rFonts w:ascii="Arial" w:eastAsia="Calibri" w:hAnsi="Arial" w:cs="Arial"/>
          <w:color w:val="1155CC"/>
          <w:sz w:val="28"/>
          <w:szCs w:val="28"/>
          <w:u w:val="single"/>
        </w:rPr>
        <w:fldChar w:fldCharType="separate"/>
      </w:r>
      <w:r w:rsidR="00035D89" w:rsidRPr="00461439">
        <w:rPr>
          <w:rStyle w:val="Hyperlink"/>
          <w:rFonts w:ascii="Arial" w:eastAsia="Calibri" w:hAnsi="Arial" w:cs="Arial"/>
          <w:sz w:val="28"/>
          <w:szCs w:val="28"/>
        </w:rPr>
        <w:t>SSP Grant Requirement</w:t>
      </w:r>
    </w:p>
    <w:p w14:paraId="561E0BA6" w14:textId="2CA80B3D" w:rsidR="00664AC1" w:rsidRPr="00BB66BB" w:rsidRDefault="00461439">
      <w:pPr>
        <w:numPr>
          <w:ilvl w:val="0"/>
          <w:numId w:val="1"/>
        </w:numPr>
        <w:rPr>
          <w:rStyle w:val="Hyperlink"/>
          <w:rFonts w:ascii="Arial" w:eastAsia="Calibri" w:hAnsi="Arial" w:cs="Arial"/>
          <w:sz w:val="28"/>
          <w:szCs w:val="28"/>
        </w:rPr>
      </w:pPr>
      <w:r>
        <w:rPr>
          <w:rFonts w:ascii="Arial" w:eastAsia="Calibri" w:hAnsi="Arial" w:cs="Arial"/>
          <w:color w:val="1155CC"/>
          <w:sz w:val="28"/>
          <w:szCs w:val="28"/>
          <w:u w:val="single"/>
        </w:rPr>
        <w:fldChar w:fldCharType="end"/>
      </w:r>
      <w:r w:rsidR="00BB66BB">
        <w:rPr>
          <w:rFonts w:ascii="Arial" w:eastAsia="Calibri" w:hAnsi="Arial" w:cs="Arial"/>
          <w:color w:val="1155CC"/>
          <w:sz w:val="28"/>
          <w:szCs w:val="28"/>
          <w:u w:val="single"/>
        </w:rPr>
        <w:fldChar w:fldCharType="begin"/>
      </w:r>
      <w:r w:rsidR="00BB66BB">
        <w:rPr>
          <w:rFonts w:ascii="Arial" w:eastAsia="Calibri" w:hAnsi="Arial" w:cs="Arial"/>
          <w:color w:val="1155CC"/>
          <w:sz w:val="28"/>
          <w:szCs w:val="28"/>
          <w:u w:val="single"/>
        </w:rPr>
        <w:instrText xml:space="preserve"> HYPERLINK "https://www.youtube.com/watch?v=0GViUuE7vs4&amp;list=PLLDnPVt6hKfspzPvj2bz9Dhlx4ACFl_-Z&amp;index=4" </w:instrText>
      </w:r>
      <w:r w:rsidR="00BB66BB">
        <w:rPr>
          <w:rFonts w:ascii="Arial" w:eastAsia="Calibri" w:hAnsi="Arial" w:cs="Arial"/>
          <w:color w:val="1155CC"/>
          <w:sz w:val="28"/>
          <w:szCs w:val="28"/>
          <w:u w:val="single"/>
        </w:rPr>
      </w:r>
      <w:r w:rsidR="00BB66BB">
        <w:rPr>
          <w:rFonts w:ascii="Arial" w:eastAsia="Calibri" w:hAnsi="Arial" w:cs="Arial"/>
          <w:color w:val="1155CC"/>
          <w:sz w:val="28"/>
          <w:szCs w:val="28"/>
          <w:u w:val="single"/>
        </w:rPr>
        <w:fldChar w:fldCharType="separate"/>
      </w:r>
      <w:r w:rsidR="00035D89" w:rsidRPr="00BB66BB">
        <w:rPr>
          <w:rStyle w:val="Hyperlink"/>
          <w:rFonts w:ascii="Arial" w:eastAsia="Calibri" w:hAnsi="Arial" w:cs="Arial"/>
          <w:sz w:val="28"/>
          <w:szCs w:val="28"/>
        </w:rPr>
        <w:t>School Safety Assessment and Prevention Team (SSAPT)</w:t>
      </w:r>
    </w:p>
    <w:p w14:paraId="59B1B83E" w14:textId="61FD7B3F" w:rsidR="00664AC1" w:rsidRPr="00E2276C" w:rsidRDefault="00BB66BB">
      <w:pPr>
        <w:numPr>
          <w:ilvl w:val="0"/>
          <w:numId w:val="1"/>
        </w:numPr>
        <w:rPr>
          <w:rStyle w:val="Hyperlink"/>
          <w:rFonts w:ascii="Arial" w:eastAsia="Calibri" w:hAnsi="Arial" w:cs="Arial"/>
          <w:sz w:val="28"/>
          <w:szCs w:val="28"/>
        </w:rPr>
      </w:pPr>
      <w:r>
        <w:rPr>
          <w:rFonts w:ascii="Arial" w:eastAsia="Calibri" w:hAnsi="Arial" w:cs="Arial"/>
          <w:color w:val="1155CC"/>
          <w:sz w:val="28"/>
          <w:szCs w:val="28"/>
          <w:u w:val="single"/>
        </w:rPr>
        <w:fldChar w:fldCharType="end"/>
      </w:r>
      <w:r w:rsidR="00E2276C">
        <w:rPr>
          <w:rFonts w:ascii="Arial" w:eastAsia="Calibri" w:hAnsi="Arial" w:cs="Arial"/>
          <w:color w:val="1155CC"/>
          <w:sz w:val="28"/>
          <w:szCs w:val="28"/>
          <w:u w:val="single"/>
        </w:rPr>
        <w:fldChar w:fldCharType="begin"/>
      </w:r>
      <w:r w:rsidR="00E2276C">
        <w:rPr>
          <w:rFonts w:ascii="Arial" w:eastAsia="Calibri" w:hAnsi="Arial" w:cs="Arial"/>
          <w:color w:val="1155CC"/>
          <w:sz w:val="28"/>
          <w:szCs w:val="28"/>
          <w:u w:val="single"/>
        </w:rPr>
        <w:instrText xml:space="preserve"> HYPERLINK "https://www.youtube.com/watch?v=dVuherGheHg&amp;list=PLLDnPVt6hKfspzPvj2bz9Dhlx4ACFl_-Z&amp;index=6" </w:instrText>
      </w:r>
      <w:r w:rsidR="00E2276C">
        <w:rPr>
          <w:rFonts w:ascii="Arial" w:eastAsia="Calibri" w:hAnsi="Arial" w:cs="Arial"/>
          <w:color w:val="1155CC"/>
          <w:sz w:val="28"/>
          <w:szCs w:val="28"/>
          <w:u w:val="single"/>
        </w:rPr>
      </w:r>
      <w:r w:rsidR="00E2276C">
        <w:rPr>
          <w:rFonts w:ascii="Arial" w:eastAsia="Calibri" w:hAnsi="Arial" w:cs="Arial"/>
          <w:color w:val="1155CC"/>
          <w:sz w:val="28"/>
          <w:szCs w:val="28"/>
          <w:u w:val="single"/>
        </w:rPr>
        <w:fldChar w:fldCharType="separate"/>
      </w:r>
      <w:r w:rsidR="00035D89" w:rsidRPr="00E2276C">
        <w:rPr>
          <w:rStyle w:val="Hyperlink"/>
          <w:rFonts w:ascii="Arial" w:eastAsia="Calibri" w:hAnsi="Arial" w:cs="Arial"/>
          <w:sz w:val="28"/>
          <w:szCs w:val="28"/>
        </w:rPr>
        <w:t>Role of the SRO/JPO</w:t>
      </w:r>
    </w:p>
    <w:p w14:paraId="11F613AB" w14:textId="2770B6D1" w:rsidR="00664AC1" w:rsidRPr="00BD2292" w:rsidRDefault="00E2276C">
      <w:pPr>
        <w:numPr>
          <w:ilvl w:val="0"/>
          <w:numId w:val="1"/>
        </w:numPr>
        <w:rPr>
          <w:rStyle w:val="Hyperlink"/>
          <w:rFonts w:ascii="Arial" w:eastAsia="Calibri" w:hAnsi="Arial" w:cs="Arial"/>
          <w:sz w:val="28"/>
          <w:szCs w:val="28"/>
        </w:rPr>
      </w:pPr>
      <w:r>
        <w:rPr>
          <w:rFonts w:ascii="Arial" w:eastAsia="Calibri" w:hAnsi="Arial" w:cs="Arial"/>
          <w:color w:val="1155CC"/>
          <w:sz w:val="28"/>
          <w:szCs w:val="28"/>
          <w:u w:val="single"/>
        </w:rPr>
        <w:fldChar w:fldCharType="end"/>
      </w:r>
      <w:r w:rsidR="00BD2292">
        <w:rPr>
          <w:rFonts w:ascii="Arial" w:eastAsia="Calibri" w:hAnsi="Arial" w:cs="Arial"/>
          <w:color w:val="1155CC"/>
          <w:sz w:val="28"/>
          <w:szCs w:val="28"/>
          <w:u w:val="single"/>
        </w:rPr>
        <w:fldChar w:fldCharType="begin"/>
      </w:r>
      <w:r w:rsidR="00BD2292">
        <w:rPr>
          <w:rFonts w:ascii="Arial" w:eastAsia="Calibri" w:hAnsi="Arial" w:cs="Arial"/>
          <w:color w:val="1155CC"/>
          <w:sz w:val="28"/>
          <w:szCs w:val="28"/>
          <w:u w:val="single"/>
        </w:rPr>
        <w:instrText xml:space="preserve"> HYPERLINK "https://www.youtube.com/watch?v=zwogFPuVIfI&amp;list=PLLDnPVt6hKfspzPvj2bz9Dhlx4ACFl_-Z&amp;index=5" </w:instrText>
      </w:r>
      <w:r w:rsidR="00BD2292">
        <w:rPr>
          <w:rFonts w:ascii="Arial" w:eastAsia="Calibri" w:hAnsi="Arial" w:cs="Arial"/>
          <w:color w:val="1155CC"/>
          <w:sz w:val="28"/>
          <w:szCs w:val="28"/>
          <w:u w:val="single"/>
        </w:rPr>
      </w:r>
      <w:r w:rsidR="00BD2292">
        <w:rPr>
          <w:rFonts w:ascii="Arial" w:eastAsia="Calibri" w:hAnsi="Arial" w:cs="Arial"/>
          <w:color w:val="1155CC"/>
          <w:sz w:val="28"/>
          <w:szCs w:val="28"/>
          <w:u w:val="single"/>
        </w:rPr>
        <w:fldChar w:fldCharType="separate"/>
      </w:r>
      <w:r w:rsidR="00035D89" w:rsidRPr="00BD2292">
        <w:rPr>
          <w:rStyle w:val="Hyperlink"/>
          <w:rFonts w:ascii="Arial" w:eastAsia="Calibri" w:hAnsi="Arial" w:cs="Arial"/>
          <w:sz w:val="28"/>
          <w:szCs w:val="28"/>
        </w:rPr>
        <w:t>Role of the Counselor and Social Worker</w:t>
      </w:r>
    </w:p>
    <w:p w14:paraId="285D453D" w14:textId="333F0B68" w:rsidR="00664AC1" w:rsidRPr="00E6613E" w:rsidRDefault="00BD2292">
      <w:pPr>
        <w:numPr>
          <w:ilvl w:val="0"/>
          <w:numId w:val="1"/>
        </w:numPr>
        <w:rPr>
          <w:rStyle w:val="Hyperlink"/>
          <w:rFonts w:ascii="Arial" w:eastAsia="Calibri" w:hAnsi="Arial" w:cs="Arial"/>
          <w:sz w:val="28"/>
          <w:szCs w:val="28"/>
        </w:rPr>
      </w:pPr>
      <w:r>
        <w:rPr>
          <w:rFonts w:ascii="Arial" w:eastAsia="Calibri" w:hAnsi="Arial" w:cs="Arial"/>
          <w:color w:val="1155CC"/>
          <w:sz w:val="28"/>
          <w:szCs w:val="28"/>
          <w:u w:val="single"/>
        </w:rPr>
        <w:fldChar w:fldCharType="end"/>
      </w:r>
      <w:r w:rsidR="00E6613E">
        <w:rPr>
          <w:rFonts w:ascii="Arial" w:eastAsia="Calibri" w:hAnsi="Arial" w:cs="Arial"/>
          <w:color w:val="1155CC"/>
          <w:sz w:val="28"/>
          <w:szCs w:val="28"/>
          <w:u w:val="single"/>
        </w:rPr>
        <w:fldChar w:fldCharType="begin"/>
      </w:r>
      <w:r w:rsidR="00E6613E">
        <w:rPr>
          <w:rFonts w:ascii="Arial" w:eastAsia="Calibri" w:hAnsi="Arial" w:cs="Arial"/>
          <w:color w:val="1155CC"/>
          <w:sz w:val="28"/>
          <w:szCs w:val="28"/>
          <w:u w:val="single"/>
        </w:rPr>
        <w:instrText xml:space="preserve"> HYPERLINK "https://www.youtube.com/watch?v=5712Gj2gLQk&amp;list=PLLDnPVt6hKfspzPvj2bz9Dhlx4ACFl_-Z&amp;index=7" </w:instrText>
      </w:r>
      <w:r w:rsidR="00E6613E">
        <w:rPr>
          <w:rFonts w:ascii="Arial" w:eastAsia="Calibri" w:hAnsi="Arial" w:cs="Arial"/>
          <w:color w:val="1155CC"/>
          <w:sz w:val="28"/>
          <w:szCs w:val="28"/>
          <w:u w:val="single"/>
        </w:rPr>
      </w:r>
      <w:r w:rsidR="00E6613E">
        <w:rPr>
          <w:rFonts w:ascii="Arial" w:eastAsia="Calibri" w:hAnsi="Arial" w:cs="Arial"/>
          <w:color w:val="1155CC"/>
          <w:sz w:val="28"/>
          <w:szCs w:val="28"/>
          <w:u w:val="single"/>
        </w:rPr>
        <w:fldChar w:fldCharType="separate"/>
      </w:r>
      <w:r w:rsidR="00035D89" w:rsidRPr="00E6613E">
        <w:rPr>
          <w:rStyle w:val="Hyperlink"/>
          <w:rFonts w:ascii="Arial" w:eastAsia="Calibri" w:hAnsi="Arial" w:cs="Arial"/>
          <w:sz w:val="28"/>
          <w:szCs w:val="28"/>
        </w:rPr>
        <w:t>Law Related Education as a Prevention Tool</w:t>
      </w:r>
    </w:p>
    <w:p w14:paraId="1D35FEE4" w14:textId="31171052" w:rsidR="00664AC1" w:rsidRPr="005A7DC7" w:rsidRDefault="00E6613E">
      <w:pPr>
        <w:numPr>
          <w:ilvl w:val="0"/>
          <w:numId w:val="1"/>
        </w:numPr>
        <w:rPr>
          <w:rStyle w:val="Hyperlink"/>
          <w:rFonts w:ascii="Arial" w:eastAsia="Calibri" w:hAnsi="Arial" w:cs="Arial"/>
          <w:sz w:val="28"/>
          <w:szCs w:val="28"/>
        </w:rPr>
      </w:pPr>
      <w:r>
        <w:rPr>
          <w:rFonts w:ascii="Arial" w:eastAsia="Calibri" w:hAnsi="Arial" w:cs="Arial"/>
          <w:color w:val="1155CC"/>
          <w:sz w:val="28"/>
          <w:szCs w:val="28"/>
          <w:u w:val="single"/>
        </w:rPr>
        <w:fldChar w:fldCharType="end"/>
      </w:r>
      <w:r w:rsidR="005A7DC7">
        <w:rPr>
          <w:rFonts w:ascii="Arial" w:eastAsia="Calibri" w:hAnsi="Arial" w:cs="Arial"/>
          <w:color w:val="1155CC"/>
          <w:sz w:val="28"/>
          <w:szCs w:val="28"/>
          <w:u w:val="single"/>
        </w:rPr>
        <w:fldChar w:fldCharType="begin"/>
      </w:r>
      <w:r w:rsidR="005A7DC7">
        <w:rPr>
          <w:rFonts w:ascii="Arial" w:eastAsia="Calibri" w:hAnsi="Arial" w:cs="Arial"/>
          <w:color w:val="1155CC"/>
          <w:sz w:val="28"/>
          <w:szCs w:val="28"/>
          <w:u w:val="single"/>
        </w:rPr>
        <w:instrText xml:space="preserve"> HYPERLINK "https://www.youtube.com/watch?v=SiG35phtxbY&amp;list=PLLDnPVt6hKfspzPvj2bz9Dhlx4ACFl_-Z&amp;index=8" </w:instrText>
      </w:r>
      <w:r w:rsidR="005A7DC7">
        <w:rPr>
          <w:rFonts w:ascii="Arial" w:eastAsia="Calibri" w:hAnsi="Arial" w:cs="Arial"/>
          <w:color w:val="1155CC"/>
          <w:sz w:val="28"/>
          <w:szCs w:val="28"/>
          <w:u w:val="single"/>
        </w:rPr>
      </w:r>
      <w:r w:rsidR="005A7DC7">
        <w:rPr>
          <w:rFonts w:ascii="Arial" w:eastAsia="Calibri" w:hAnsi="Arial" w:cs="Arial"/>
          <w:color w:val="1155CC"/>
          <w:sz w:val="28"/>
          <w:szCs w:val="28"/>
          <w:u w:val="single"/>
        </w:rPr>
        <w:fldChar w:fldCharType="separate"/>
      </w:r>
      <w:r w:rsidR="00035D89" w:rsidRPr="005A7DC7">
        <w:rPr>
          <w:rStyle w:val="Hyperlink"/>
          <w:rFonts w:ascii="Arial" w:eastAsia="Calibri" w:hAnsi="Arial" w:cs="Arial"/>
          <w:sz w:val="28"/>
          <w:szCs w:val="28"/>
        </w:rPr>
        <w:t>Social Emotional Learning as a Prevention Tool</w:t>
      </w:r>
    </w:p>
    <w:p w14:paraId="3B80407A" w14:textId="3CCCC385" w:rsidR="00664AC1" w:rsidRPr="00517DC5" w:rsidRDefault="005A7DC7">
      <w:pPr>
        <w:rPr>
          <w:rFonts w:ascii="Arial" w:eastAsia="Calibri" w:hAnsi="Arial" w:cs="Arial"/>
          <w:sz w:val="28"/>
          <w:szCs w:val="28"/>
        </w:rPr>
      </w:pPr>
      <w:r>
        <w:rPr>
          <w:rFonts w:ascii="Arial" w:eastAsia="Calibri" w:hAnsi="Arial" w:cs="Arial"/>
          <w:color w:val="1155CC"/>
          <w:sz w:val="28"/>
          <w:szCs w:val="28"/>
          <w:u w:val="single"/>
        </w:rPr>
        <w:fldChar w:fldCharType="end"/>
      </w:r>
    </w:p>
    <w:p w14:paraId="3BDC2B02" w14:textId="39DAB84D" w:rsidR="00664AC1" w:rsidRPr="00517DC5" w:rsidRDefault="00664AC1">
      <w:pPr>
        <w:rPr>
          <w:rFonts w:ascii="Arial" w:eastAsia="Calibri" w:hAnsi="Arial" w:cs="Arial"/>
          <w:sz w:val="28"/>
          <w:szCs w:val="28"/>
        </w:rPr>
      </w:pPr>
    </w:p>
    <w:p w14:paraId="16DD2B8E" w14:textId="3DDCA84C" w:rsidR="00517DC5" w:rsidRPr="00517DC5" w:rsidRDefault="00517DC5">
      <w:pPr>
        <w:rPr>
          <w:rFonts w:ascii="Arial" w:eastAsia="Calibri" w:hAnsi="Arial" w:cs="Arial"/>
          <w:sz w:val="28"/>
          <w:szCs w:val="28"/>
        </w:rPr>
      </w:pPr>
    </w:p>
    <w:p w14:paraId="553150E9" w14:textId="5FF9EAA9" w:rsidR="00517DC5" w:rsidRPr="00517DC5" w:rsidRDefault="00517DC5">
      <w:pPr>
        <w:rPr>
          <w:rFonts w:ascii="Arial" w:eastAsia="Calibri" w:hAnsi="Arial" w:cs="Arial"/>
          <w:sz w:val="28"/>
          <w:szCs w:val="28"/>
        </w:rPr>
      </w:pPr>
    </w:p>
    <w:p w14:paraId="11AC4471" w14:textId="18CA5DDF" w:rsidR="00517DC5" w:rsidRPr="00517DC5" w:rsidRDefault="00517DC5">
      <w:pPr>
        <w:rPr>
          <w:rFonts w:ascii="Arial" w:eastAsia="Calibri" w:hAnsi="Arial" w:cs="Arial"/>
          <w:sz w:val="28"/>
          <w:szCs w:val="28"/>
        </w:rPr>
      </w:pPr>
    </w:p>
    <w:p w14:paraId="267FFE0B" w14:textId="1741B128" w:rsidR="00517DC5" w:rsidRPr="00517DC5" w:rsidRDefault="00517DC5">
      <w:pPr>
        <w:rPr>
          <w:rFonts w:ascii="Arial" w:eastAsia="Calibri" w:hAnsi="Arial" w:cs="Arial"/>
          <w:sz w:val="28"/>
          <w:szCs w:val="28"/>
        </w:rPr>
      </w:pPr>
    </w:p>
    <w:p w14:paraId="4E36181C" w14:textId="0C47B614" w:rsidR="00517DC5" w:rsidRPr="00517DC5" w:rsidRDefault="00517DC5">
      <w:pPr>
        <w:rPr>
          <w:rFonts w:ascii="Arial" w:eastAsia="Calibri" w:hAnsi="Arial" w:cs="Arial"/>
          <w:sz w:val="28"/>
          <w:szCs w:val="28"/>
        </w:rPr>
      </w:pPr>
    </w:p>
    <w:p w14:paraId="3620D0D1" w14:textId="23F7BA91" w:rsidR="00517DC5" w:rsidRPr="00517DC5" w:rsidRDefault="00517DC5">
      <w:pPr>
        <w:rPr>
          <w:rFonts w:ascii="Arial" w:eastAsia="Calibri" w:hAnsi="Arial" w:cs="Arial"/>
          <w:sz w:val="28"/>
          <w:szCs w:val="28"/>
        </w:rPr>
      </w:pPr>
    </w:p>
    <w:p w14:paraId="71BD21F1" w14:textId="7FCC0F83" w:rsidR="00517DC5" w:rsidRPr="00517DC5" w:rsidRDefault="00517DC5">
      <w:pPr>
        <w:rPr>
          <w:rFonts w:ascii="Arial" w:eastAsia="Calibri" w:hAnsi="Arial" w:cs="Arial"/>
          <w:sz w:val="28"/>
          <w:szCs w:val="28"/>
        </w:rPr>
      </w:pPr>
    </w:p>
    <w:p w14:paraId="527C0342" w14:textId="2860563A" w:rsidR="00517DC5" w:rsidRDefault="00517DC5">
      <w:pPr>
        <w:rPr>
          <w:rFonts w:ascii="Arial" w:eastAsia="Calibri" w:hAnsi="Arial" w:cs="Arial"/>
          <w:sz w:val="28"/>
          <w:szCs w:val="28"/>
        </w:rPr>
      </w:pPr>
    </w:p>
    <w:p w14:paraId="12D8C325" w14:textId="77777777" w:rsidR="00517DC5" w:rsidRPr="00517DC5" w:rsidRDefault="00517DC5">
      <w:pPr>
        <w:rPr>
          <w:rFonts w:ascii="Arial" w:eastAsia="Calibri" w:hAnsi="Arial" w:cs="Arial"/>
          <w:sz w:val="28"/>
          <w:szCs w:val="28"/>
        </w:rPr>
      </w:pPr>
    </w:p>
    <w:p w14:paraId="62B5D4B7" w14:textId="74AE5601" w:rsidR="00517DC5" w:rsidRPr="00517DC5" w:rsidRDefault="00517DC5">
      <w:pPr>
        <w:rPr>
          <w:rFonts w:ascii="Arial" w:eastAsia="Calibri" w:hAnsi="Arial" w:cs="Arial"/>
          <w:sz w:val="28"/>
          <w:szCs w:val="28"/>
        </w:rPr>
      </w:pPr>
    </w:p>
    <w:p w14:paraId="5F266949" w14:textId="5FA1F859" w:rsidR="00517DC5" w:rsidRPr="00517DC5" w:rsidRDefault="00517DC5">
      <w:pPr>
        <w:rPr>
          <w:rFonts w:ascii="Arial" w:eastAsia="Calibri" w:hAnsi="Arial" w:cs="Arial"/>
          <w:sz w:val="28"/>
          <w:szCs w:val="28"/>
        </w:rPr>
      </w:pPr>
    </w:p>
    <w:p w14:paraId="63C15E93" w14:textId="0C560AFE" w:rsidR="00517DC5" w:rsidRPr="00517DC5" w:rsidRDefault="00517DC5">
      <w:pPr>
        <w:rPr>
          <w:rFonts w:ascii="Arial" w:eastAsia="Calibri" w:hAnsi="Arial" w:cs="Arial"/>
          <w:sz w:val="28"/>
          <w:szCs w:val="28"/>
        </w:rPr>
      </w:pPr>
    </w:p>
    <w:p w14:paraId="7607773B" w14:textId="77777777" w:rsidR="00517DC5" w:rsidRDefault="00517DC5" w:rsidP="00517DC5">
      <w:pPr>
        <w:jc w:val="center"/>
        <w:rPr>
          <w:rFonts w:ascii="Arial" w:hAnsi="Arial" w:cs="Arial"/>
          <w:b/>
          <w:bCs/>
          <w:u w:val="single"/>
        </w:rPr>
      </w:pPr>
    </w:p>
    <w:p w14:paraId="52A75D8A" w14:textId="20C30E47" w:rsidR="00517DC5" w:rsidRPr="00517DC5" w:rsidRDefault="00517DC5" w:rsidP="00517DC5">
      <w:pPr>
        <w:jc w:val="center"/>
        <w:rPr>
          <w:rFonts w:ascii="Arial" w:hAnsi="Arial" w:cs="Arial"/>
          <w:b/>
          <w:bCs/>
          <w:u w:val="single"/>
        </w:rPr>
      </w:pPr>
      <w:r w:rsidRPr="00517DC5">
        <w:rPr>
          <w:rFonts w:ascii="Arial" w:hAnsi="Arial" w:cs="Arial"/>
          <w:b/>
          <w:bCs/>
          <w:u w:val="single"/>
        </w:rPr>
        <w:lastRenderedPageBreak/>
        <w:t>If Awarded an Officer</w:t>
      </w:r>
    </w:p>
    <w:p w14:paraId="79BC6174"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Required School Safety Program trainings are planned as appropriate:</w:t>
      </w:r>
    </w:p>
    <w:p w14:paraId="4AF395AD" w14:textId="77777777" w:rsidR="00517DC5" w:rsidRPr="00517DC5" w:rsidRDefault="00517DC5" w:rsidP="00517DC5">
      <w:pPr>
        <w:pStyle w:val="ListParagraph"/>
        <w:numPr>
          <w:ilvl w:val="0"/>
          <w:numId w:val="3"/>
        </w:numPr>
        <w:rPr>
          <w:rFonts w:ascii="Arial" w:hAnsi="Arial" w:cs="Arial"/>
        </w:rPr>
      </w:pPr>
      <w:r w:rsidRPr="00517DC5">
        <w:rPr>
          <w:rFonts w:ascii="Arial" w:hAnsi="Arial" w:cs="Arial"/>
        </w:rPr>
        <w:t>District Administrator</w:t>
      </w:r>
    </w:p>
    <w:p w14:paraId="7DC1F578" w14:textId="77777777" w:rsidR="00517DC5" w:rsidRPr="00517DC5" w:rsidRDefault="00517DC5" w:rsidP="00517DC5">
      <w:pPr>
        <w:pStyle w:val="ListParagraph"/>
        <w:numPr>
          <w:ilvl w:val="0"/>
          <w:numId w:val="3"/>
        </w:numPr>
        <w:rPr>
          <w:rFonts w:ascii="Arial" w:hAnsi="Arial" w:cs="Arial"/>
        </w:rPr>
      </w:pPr>
      <w:r w:rsidRPr="00517DC5">
        <w:rPr>
          <w:rFonts w:ascii="Arial" w:hAnsi="Arial" w:cs="Arial"/>
        </w:rPr>
        <w:t>Site Administrator (Principal or Principal Designee)</w:t>
      </w:r>
    </w:p>
    <w:p w14:paraId="14F304D1" w14:textId="77777777" w:rsidR="00517DC5" w:rsidRPr="00517DC5" w:rsidRDefault="00517DC5" w:rsidP="00517DC5">
      <w:pPr>
        <w:pStyle w:val="ListParagraph"/>
        <w:numPr>
          <w:ilvl w:val="0"/>
          <w:numId w:val="3"/>
        </w:numPr>
        <w:rPr>
          <w:rFonts w:ascii="Arial" w:hAnsi="Arial" w:cs="Arial"/>
        </w:rPr>
      </w:pPr>
      <w:r w:rsidRPr="00517DC5">
        <w:rPr>
          <w:rFonts w:ascii="Arial" w:hAnsi="Arial" w:cs="Arial"/>
        </w:rPr>
        <w:t>Agency Supervisor</w:t>
      </w:r>
    </w:p>
    <w:p w14:paraId="4A0C8218" w14:textId="77777777" w:rsidR="00517DC5" w:rsidRPr="00517DC5" w:rsidRDefault="00517DC5" w:rsidP="00517DC5">
      <w:pPr>
        <w:pStyle w:val="ListParagraph"/>
        <w:numPr>
          <w:ilvl w:val="0"/>
          <w:numId w:val="3"/>
        </w:numPr>
        <w:rPr>
          <w:rFonts w:ascii="Arial" w:hAnsi="Arial" w:cs="Arial"/>
        </w:rPr>
      </w:pPr>
      <w:r w:rsidRPr="00517DC5">
        <w:rPr>
          <w:rFonts w:ascii="Arial" w:hAnsi="Arial" w:cs="Arial"/>
        </w:rPr>
        <w:t>Officer (SRO/JPO)</w:t>
      </w:r>
    </w:p>
    <w:p w14:paraId="5CE7A716"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Introduction of the officer to staff, students, and general school community is scheduled by Site Administrator</w:t>
      </w:r>
    </w:p>
    <w:p w14:paraId="3E01E510"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School Safety Assessment and Prevention Team (SSAPT) meetings are scheduled by Site Administrator</w:t>
      </w:r>
    </w:p>
    <w:p w14:paraId="69BD6A21"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Officer performance assessments are planned by Site administrator twice a year.</w:t>
      </w:r>
    </w:p>
    <w:p w14:paraId="229D7398"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The operational calendar is periodically reviewed by the SSAPT</w:t>
      </w:r>
    </w:p>
    <w:p w14:paraId="0D684E83"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Agency Supervisor and Site Administrator are scheduled to meet at least once per semester.</w:t>
      </w:r>
    </w:p>
    <w:p w14:paraId="7598A538"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Site Administrator is scheduled to review officer’s activity logs to determine progress made toward LRE instruction and monitor time off campus.</w:t>
      </w:r>
    </w:p>
    <w:p w14:paraId="7C0746EF"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Collaboration between the officer and school personnel on school-wide safety and prevention is planned.</w:t>
      </w:r>
    </w:p>
    <w:p w14:paraId="3E3926C0"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Officer is scheduled to implement Cohort LRE instruction according to requirements and needs identified by SSAPT’s review and assessment of data.</w:t>
      </w:r>
    </w:p>
    <w:p w14:paraId="31906B31"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Officer is scheduled to implement Universal LRE instruction according to requirements and needs identified by SSAPT’s review and assessment of data.</w:t>
      </w:r>
    </w:p>
    <w:p w14:paraId="0C6D0FAB" w14:textId="77777777"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 xml:space="preserve">Relationship building activities for officer, the community/school are discussed and planned by the Site Administrator, officer, and Agency Supervisor </w:t>
      </w:r>
      <w:proofErr w:type="spellStart"/>
      <w:r w:rsidRPr="00517DC5">
        <w:rPr>
          <w:rFonts w:ascii="Arial" w:hAnsi="Arial" w:cs="Arial"/>
          <w:b/>
          <w:bCs/>
          <w:color w:val="000000"/>
        </w:rPr>
        <w:t>ie</w:t>
      </w:r>
      <w:proofErr w:type="spellEnd"/>
      <w:r w:rsidRPr="00517DC5">
        <w:rPr>
          <w:rFonts w:ascii="Arial" w:hAnsi="Arial" w:cs="Arial"/>
          <w:b/>
          <w:bCs/>
          <w:color w:val="000000"/>
        </w:rPr>
        <w:t xml:space="preserve">. Plan and participate in at least one or two events </w:t>
      </w:r>
    </w:p>
    <w:p w14:paraId="4EFED6EE" w14:textId="77777777"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 xml:space="preserve">Site Administrator, Agency Supervisor, and officer plan to be involved in site counsel/school committees </w:t>
      </w:r>
      <w:proofErr w:type="gramStart"/>
      <w:r w:rsidRPr="00517DC5">
        <w:rPr>
          <w:rFonts w:ascii="Arial" w:hAnsi="Arial" w:cs="Arial"/>
          <w:b/>
          <w:bCs/>
          <w:color w:val="000000"/>
        </w:rPr>
        <w:t>as a way to</w:t>
      </w:r>
      <w:proofErr w:type="gramEnd"/>
      <w:r w:rsidRPr="00517DC5">
        <w:rPr>
          <w:rFonts w:ascii="Arial" w:hAnsi="Arial" w:cs="Arial"/>
          <w:b/>
          <w:bCs/>
          <w:color w:val="000000"/>
        </w:rPr>
        <w:t xml:space="preserve"> build relationships with school staff</w:t>
      </w:r>
    </w:p>
    <w:p w14:paraId="21885110" w14:textId="77777777" w:rsidR="00517DC5" w:rsidRPr="00517DC5" w:rsidRDefault="00517DC5" w:rsidP="00517DC5">
      <w:pPr>
        <w:ind w:left="360"/>
        <w:rPr>
          <w:rFonts w:ascii="Arial" w:hAnsi="Arial" w:cs="Arial"/>
        </w:rPr>
      </w:pPr>
    </w:p>
    <w:p w14:paraId="1765F0CB" w14:textId="77777777" w:rsidR="00517DC5" w:rsidRPr="00517DC5" w:rsidRDefault="00517DC5" w:rsidP="00517DC5">
      <w:pPr>
        <w:ind w:left="360"/>
        <w:rPr>
          <w:rFonts w:ascii="Arial" w:hAnsi="Arial" w:cs="Arial"/>
        </w:rPr>
      </w:pPr>
    </w:p>
    <w:p w14:paraId="3CD3670D" w14:textId="77777777" w:rsidR="00517DC5" w:rsidRPr="00517DC5" w:rsidRDefault="00517DC5" w:rsidP="00517DC5">
      <w:pPr>
        <w:ind w:left="360"/>
        <w:rPr>
          <w:rFonts w:ascii="Arial" w:hAnsi="Arial" w:cs="Arial"/>
        </w:rPr>
      </w:pPr>
    </w:p>
    <w:p w14:paraId="15252642" w14:textId="77777777" w:rsidR="00517DC5" w:rsidRPr="00517DC5" w:rsidRDefault="00517DC5" w:rsidP="00517DC5">
      <w:pPr>
        <w:ind w:left="360"/>
        <w:rPr>
          <w:rFonts w:ascii="Arial" w:hAnsi="Arial" w:cs="Arial"/>
        </w:rPr>
      </w:pPr>
    </w:p>
    <w:p w14:paraId="4D395EDC" w14:textId="77777777" w:rsidR="00517DC5" w:rsidRPr="00517DC5" w:rsidRDefault="00517DC5" w:rsidP="00517DC5">
      <w:pPr>
        <w:ind w:left="360"/>
        <w:rPr>
          <w:rFonts w:ascii="Arial" w:hAnsi="Arial" w:cs="Arial"/>
        </w:rPr>
      </w:pPr>
    </w:p>
    <w:p w14:paraId="2CF8F032" w14:textId="77777777" w:rsidR="00517DC5" w:rsidRPr="00517DC5" w:rsidRDefault="00517DC5" w:rsidP="00517DC5">
      <w:pPr>
        <w:rPr>
          <w:rFonts w:ascii="Arial" w:hAnsi="Arial" w:cs="Arial"/>
          <w:u w:val="single"/>
        </w:rPr>
      </w:pPr>
      <w:r w:rsidRPr="00517DC5">
        <w:rPr>
          <w:rFonts w:ascii="Arial" w:hAnsi="Arial" w:cs="Arial"/>
        </w:rPr>
        <w:t>*Please note this is not an exhaustive list. For all program requirements, please refer to the School Safety Program Guidance Manual.</w:t>
      </w:r>
    </w:p>
    <w:p w14:paraId="65237292" w14:textId="77777777" w:rsidR="00517DC5" w:rsidRPr="00517DC5" w:rsidRDefault="00517DC5" w:rsidP="00517DC5">
      <w:pPr>
        <w:jc w:val="center"/>
        <w:rPr>
          <w:rFonts w:ascii="Arial" w:hAnsi="Arial" w:cs="Arial"/>
          <w:u w:val="single"/>
        </w:rPr>
      </w:pPr>
    </w:p>
    <w:p w14:paraId="1BEF4506" w14:textId="1776108A" w:rsidR="00517DC5" w:rsidRPr="00517DC5" w:rsidRDefault="00517DC5" w:rsidP="00517DC5">
      <w:pPr>
        <w:jc w:val="center"/>
        <w:rPr>
          <w:rFonts w:ascii="Arial" w:hAnsi="Arial" w:cs="Arial"/>
          <w:b/>
          <w:bCs/>
          <w:u w:val="single"/>
        </w:rPr>
      </w:pPr>
      <w:r w:rsidRPr="00517DC5">
        <w:rPr>
          <w:rFonts w:ascii="Arial" w:hAnsi="Arial" w:cs="Arial"/>
          <w:b/>
          <w:bCs/>
          <w:u w:val="single"/>
        </w:rPr>
        <w:lastRenderedPageBreak/>
        <w:t>If Awarded a Counselor or Social Worker</w:t>
      </w:r>
    </w:p>
    <w:p w14:paraId="27654C96" w14:textId="77777777" w:rsidR="00517DC5" w:rsidRPr="00517DC5" w:rsidRDefault="00517DC5" w:rsidP="00517DC5">
      <w:pPr>
        <w:jc w:val="center"/>
        <w:rPr>
          <w:rFonts w:ascii="Arial" w:hAnsi="Arial" w:cs="Arial"/>
          <w:u w:val="single"/>
        </w:rPr>
      </w:pPr>
    </w:p>
    <w:p w14:paraId="4537C5EE"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Required School Safety Program trainings are planned as appropriate:</w:t>
      </w:r>
    </w:p>
    <w:p w14:paraId="07B111A2" w14:textId="77777777" w:rsidR="00517DC5" w:rsidRPr="00517DC5" w:rsidRDefault="00517DC5" w:rsidP="00517DC5">
      <w:pPr>
        <w:pStyle w:val="ListParagraph"/>
        <w:numPr>
          <w:ilvl w:val="0"/>
          <w:numId w:val="3"/>
        </w:numPr>
        <w:rPr>
          <w:rFonts w:ascii="Arial" w:hAnsi="Arial" w:cs="Arial"/>
        </w:rPr>
      </w:pPr>
      <w:r w:rsidRPr="00517DC5">
        <w:rPr>
          <w:rFonts w:ascii="Arial" w:hAnsi="Arial" w:cs="Arial"/>
        </w:rPr>
        <w:t>District Administrator</w:t>
      </w:r>
    </w:p>
    <w:p w14:paraId="2EFE22FC" w14:textId="77777777" w:rsidR="00517DC5" w:rsidRPr="00517DC5" w:rsidRDefault="00517DC5" w:rsidP="00517DC5">
      <w:pPr>
        <w:pStyle w:val="ListParagraph"/>
        <w:numPr>
          <w:ilvl w:val="0"/>
          <w:numId w:val="3"/>
        </w:numPr>
        <w:rPr>
          <w:rFonts w:ascii="Arial" w:hAnsi="Arial" w:cs="Arial"/>
        </w:rPr>
      </w:pPr>
      <w:r w:rsidRPr="00517DC5">
        <w:rPr>
          <w:rFonts w:ascii="Arial" w:hAnsi="Arial" w:cs="Arial"/>
        </w:rPr>
        <w:t>Site Administrator (Principal or Principal Designee)</w:t>
      </w:r>
    </w:p>
    <w:p w14:paraId="5E22742B" w14:textId="75466C8E" w:rsidR="00517DC5" w:rsidRPr="00517DC5" w:rsidRDefault="00517DC5" w:rsidP="00517DC5">
      <w:pPr>
        <w:pStyle w:val="ListParagraph"/>
        <w:numPr>
          <w:ilvl w:val="0"/>
          <w:numId w:val="3"/>
        </w:numPr>
        <w:rPr>
          <w:rFonts w:ascii="Arial" w:hAnsi="Arial" w:cs="Arial"/>
        </w:rPr>
      </w:pPr>
      <w:bookmarkStart w:id="7" w:name="OLE_LINK1"/>
      <w:r w:rsidRPr="00517DC5">
        <w:rPr>
          <w:rFonts w:ascii="Arial" w:hAnsi="Arial" w:cs="Arial"/>
        </w:rPr>
        <w:t>Counselor/Social Worker (CSW)</w:t>
      </w:r>
      <w:bookmarkEnd w:id="7"/>
    </w:p>
    <w:p w14:paraId="6ACF747A" w14:textId="77777777" w:rsidR="00517DC5" w:rsidRPr="00517DC5" w:rsidRDefault="00517DC5" w:rsidP="00517DC5">
      <w:pPr>
        <w:pStyle w:val="ListParagraph"/>
        <w:numPr>
          <w:ilvl w:val="0"/>
          <w:numId w:val="4"/>
        </w:numPr>
        <w:rPr>
          <w:rFonts w:ascii="Arial" w:hAnsi="Arial" w:cs="Arial"/>
        </w:rPr>
      </w:pPr>
      <w:r w:rsidRPr="00517DC5">
        <w:rPr>
          <w:rFonts w:ascii="Arial" w:hAnsi="Arial" w:cs="Arial"/>
        </w:rPr>
        <w:t>Introduction of the CSW to staff, students, and general school community is scheduled by Site Administrator</w:t>
      </w:r>
    </w:p>
    <w:p w14:paraId="33B46AE0"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School Safety Assessment and Prevention Team (SSAPT) meetings are scheduled by Site Administrator</w:t>
      </w:r>
    </w:p>
    <w:p w14:paraId="2B74E546"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CSW performance assessments are planned by Site administrator according to your district certified personnel evaluation plan</w:t>
      </w:r>
    </w:p>
    <w:p w14:paraId="3E8C765C"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The operational calendar is periodically reviewed by the SSAPT</w:t>
      </w:r>
    </w:p>
    <w:p w14:paraId="2DA58FA6"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District-level supervisor and Site Administrator are scheduled to meet at least once per semester.</w:t>
      </w:r>
    </w:p>
    <w:p w14:paraId="4384A02E" w14:textId="77777777" w:rsidR="00517DC5" w:rsidRPr="00517DC5" w:rsidRDefault="00517DC5" w:rsidP="00517DC5">
      <w:pPr>
        <w:pStyle w:val="ListParagraph"/>
        <w:numPr>
          <w:ilvl w:val="0"/>
          <w:numId w:val="2"/>
        </w:numPr>
        <w:rPr>
          <w:rFonts w:ascii="Arial" w:hAnsi="Arial" w:cs="Arial"/>
        </w:rPr>
      </w:pPr>
      <w:r w:rsidRPr="00517DC5">
        <w:rPr>
          <w:rFonts w:ascii="Arial" w:hAnsi="Arial" w:cs="Arial"/>
        </w:rPr>
        <w:t>Site Administrator is scheduled to review CSW’s activity logs to determine progress made toward SEL implementation at least once a quarter.</w:t>
      </w:r>
    </w:p>
    <w:p w14:paraId="5201EC7C" w14:textId="77777777"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District and Site Administrator continually meet with CSW to ensure following professional models (American School Counselor Association [ASCA] and School Social Work Association of America [SSWAA])</w:t>
      </w:r>
    </w:p>
    <w:p w14:paraId="2EDA40D7" w14:textId="77777777"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Collaboration between the CSW and school personnel on school-wide safety and prevention is planned.</w:t>
      </w:r>
    </w:p>
    <w:p w14:paraId="05F65240" w14:textId="77777777"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CSW is scheduled to implement Tier 1 interventions according to requirements and needs identified by SSAPT’s review and assessment of data.</w:t>
      </w:r>
    </w:p>
    <w:p w14:paraId="55BE0211" w14:textId="77777777"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CSW is scheduled to implement Tier 2 and 3 interventions according to requirements and needs identified by SSAPT’s review and assessment of data.</w:t>
      </w:r>
    </w:p>
    <w:p w14:paraId="75623571" w14:textId="77777777"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 xml:space="preserve">Relationship building activities for CSW the community/school are discussed and planned by the Site Administrator and CSW </w:t>
      </w:r>
      <w:proofErr w:type="spellStart"/>
      <w:r w:rsidRPr="00517DC5">
        <w:rPr>
          <w:rFonts w:ascii="Arial" w:hAnsi="Arial" w:cs="Arial"/>
          <w:b/>
          <w:bCs/>
          <w:color w:val="000000"/>
        </w:rPr>
        <w:t>ie</w:t>
      </w:r>
      <w:proofErr w:type="spellEnd"/>
      <w:r w:rsidRPr="00517DC5">
        <w:rPr>
          <w:rFonts w:ascii="Arial" w:hAnsi="Arial" w:cs="Arial"/>
          <w:b/>
          <w:bCs/>
          <w:color w:val="000000"/>
        </w:rPr>
        <w:t xml:space="preserve">. Plan and participate in at least one or two events </w:t>
      </w:r>
    </w:p>
    <w:p w14:paraId="3A82A97F" w14:textId="6B8A33E6" w:rsidR="00517DC5" w:rsidRPr="00517DC5" w:rsidRDefault="00517DC5" w:rsidP="00517DC5">
      <w:pPr>
        <w:pStyle w:val="ListParagraph"/>
        <w:numPr>
          <w:ilvl w:val="0"/>
          <w:numId w:val="2"/>
        </w:numPr>
        <w:rPr>
          <w:rFonts w:ascii="Arial" w:hAnsi="Arial" w:cs="Arial"/>
          <w:b/>
          <w:bCs/>
          <w:color w:val="000000"/>
        </w:rPr>
      </w:pPr>
      <w:r w:rsidRPr="00517DC5">
        <w:rPr>
          <w:rFonts w:ascii="Arial" w:hAnsi="Arial" w:cs="Arial"/>
          <w:b/>
          <w:bCs/>
          <w:color w:val="000000"/>
        </w:rPr>
        <w:t xml:space="preserve">District Administrator, Site Administrator, and CSW plan to be involved in site counsel/school committees </w:t>
      </w:r>
      <w:proofErr w:type="gramStart"/>
      <w:r w:rsidRPr="00517DC5">
        <w:rPr>
          <w:rFonts w:ascii="Arial" w:hAnsi="Arial" w:cs="Arial"/>
          <w:b/>
          <w:bCs/>
          <w:color w:val="000000"/>
        </w:rPr>
        <w:t>as a way to</w:t>
      </w:r>
      <w:proofErr w:type="gramEnd"/>
      <w:r w:rsidRPr="00517DC5">
        <w:rPr>
          <w:rFonts w:ascii="Arial" w:hAnsi="Arial" w:cs="Arial"/>
          <w:b/>
          <w:bCs/>
          <w:color w:val="000000"/>
        </w:rPr>
        <w:t xml:space="preserve"> build relationships with school staff</w:t>
      </w:r>
    </w:p>
    <w:p w14:paraId="41AD47F3" w14:textId="77777777" w:rsidR="00517DC5" w:rsidRPr="00517DC5" w:rsidRDefault="00517DC5" w:rsidP="00517DC5">
      <w:pPr>
        <w:rPr>
          <w:rFonts w:ascii="Arial" w:hAnsi="Arial" w:cs="Arial"/>
          <w:color w:val="FF0000"/>
        </w:rPr>
      </w:pPr>
    </w:p>
    <w:p w14:paraId="2FAE14D0" w14:textId="77777777" w:rsidR="00517DC5" w:rsidRPr="00517DC5" w:rsidRDefault="00517DC5" w:rsidP="00517DC5">
      <w:pPr>
        <w:rPr>
          <w:rFonts w:ascii="Arial" w:hAnsi="Arial" w:cs="Arial"/>
        </w:rPr>
      </w:pPr>
    </w:p>
    <w:p w14:paraId="5BF060BA" w14:textId="2FED34E0" w:rsidR="00517DC5" w:rsidRPr="00517DC5" w:rsidRDefault="00517DC5">
      <w:pPr>
        <w:rPr>
          <w:rFonts w:ascii="Arial" w:eastAsia="Calibri" w:hAnsi="Arial" w:cs="Arial"/>
          <w:sz w:val="28"/>
          <w:szCs w:val="28"/>
        </w:rPr>
      </w:pPr>
      <w:r w:rsidRPr="00517DC5">
        <w:rPr>
          <w:rFonts w:ascii="Arial" w:hAnsi="Arial" w:cs="Arial"/>
        </w:rPr>
        <w:t>*Please note this is not an exhaustive list. For all program requirements, please refer to the School Safety Program Guidance Manual.</w:t>
      </w:r>
    </w:p>
    <w:sectPr w:rsidR="00517DC5" w:rsidRPr="00517DC5" w:rsidSect="00517DC5">
      <w:headerReference w:type="default" r:id="rId18"/>
      <w:footerReference w:type="default" r:id="rId19"/>
      <w:headerReference w:type="first" r:id="rId20"/>
      <w:pgSz w:w="15840" w:h="12240" w:orient="landscape"/>
      <w:pgMar w:top="1800" w:right="1440" w:bottom="162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CBDE" w14:textId="77777777" w:rsidR="008443B1" w:rsidRDefault="008443B1">
      <w:r>
        <w:separator/>
      </w:r>
    </w:p>
  </w:endnote>
  <w:endnote w:type="continuationSeparator" w:id="0">
    <w:p w14:paraId="0FB26101" w14:textId="77777777" w:rsidR="008443B1" w:rsidRDefault="0084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A78" w14:textId="54B65F56" w:rsidR="00517DC5" w:rsidRDefault="00517DC5">
    <w:pPr>
      <w:pStyle w:val="Footer"/>
    </w:pPr>
    <w:r>
      <w:rPr>
        <w:noProof/>
      </w:rPr>
      <w:drawing>
        <wp:anchor distT="0" distB="0" distL="114300" distR="114300" simplePos="0" relativeHeight="251658240" behindDoc="1" locked="0" layoutInCell="1" allowOverlap="1" wp14:anchorId="73743D7A" wp14:editId="6B7E9616">
          <wp:simplePos x="0" y="0"/>
          <wp:positionH relativeFrom="column">
            <wp:posOffset>-895350</wp:posOffset>
          </wp:positionH>
          <wp:positionV relativeFrom="paragraph">
            <wp:posOffset>-396240</wp:posOffset>
          </wp:positionV>
          <wp:extent cx="4105275" cy="990600"/>
          <wp:effectExtent l="0" t="0" r="9525" b="0"/>
          <wp:wrapTight wrapText="bothSides">
            <wp:wrapPolygon edited="0">
              <wp:start x="0" y="0"/>
              <wp:lineTo x="0" y="21185"/>
              <wp:lineTo x="21550" y="21185"/>
              <wp:lineTo x="21550" y="0"/>
              <wp:lineTo x="0" y="0"/>
            </wp:wrapPolygon>
          </wp:wrapTight>
          <wp:docPr id="1" name="Picture 5">
            <a:extLst xmlns:a="http://schemas.openxmlformats.org/drawingml/2006/main">
              <a:ext uri="{FF2B5EF4-FFF2-40B4-BE49-F238E27FC236}">
                <a16:creationId xmlns:a16="http://schemas.microsoft.com/office/drawing/2014/main" id="{215C19A0-4959-4AC9-AF7A-16D76E82D0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15C19A0-4959-4AC9-AF7A-16D76E82D00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D16B" w14:textId="77777777" w:rsidR="008443B1" w:rsidRDefault="008443B1">
      <w:r>
        <w:separator/>
      </w:r>
    </w:p>
  </w:footnote>
  <w:footnote w:type="continuationSeparator" w:id="0">
    <w:p w14:paraId="588CA6ED" w14:textId="77777777" w:rsidR="008443B1" w:rsidRDefault="0084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F1BA" w14:textId="77777777" w:rsidR="00664AC1" w:rsidRDefault="00035D89">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School Safety Program Operational Calendar</w:t>
    </w:r>
  </w:p>
  <w:p w14:paraId="5A60673A" w14:textId="50A5C88A" w:rsidR="00664AC1" w:rsidRDefault="00517DC5" w:rsidP="00517DC5">
    <w:pPr>
      <w:pBdr>
        <w:top w:val="nil"/>
        <w:left w:val="nil"/>
        <w:bottom w:val="nil"/>
        <w:right w:val="nil"/>
        <w:between w:val="nil"/>
      </w:pBdr>
      <w:tabs>
        <w:tab w:val="center" w:pos="4320"/>
        <w:tab w:val="left" w:pos="5685"/>
        <w:tab w:val="left" w:pos="813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F65032C" w14:textId="6787AEAD" w:rsidR="00664AC1" w:rsidRDefault="00035D89">
    <w:pPr>
      <w:pBdr>
        <w:top w:val="nil"/>
        <w:left w:val="nil"/>
        <w:bottom w:val="nil"/>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color w:val="000000"/>
        <w:sz w:val="22"/>
        <w:szCs w:val="22"/>
      </w:rPr>
      <w:t>The operational calendar is a fluid document that should be used by the school administrator, officer or counselor or social worker, and the School Safety Assessment and Prevention Team to monitor program implementation and provide continuous improvement throughout the school year.     *</w:t>
    </w:r>
    <w:r w:rsidR="00517DC5">
      <w:rPr>
        <w:rFonts w:ascii="Calibri" w:eastAsia="Calibri" w:hAnsi="Calibri" w:cs="Calibri"/>
        <w:sz w:val="22"/>
        <w:szCs w:val="22"/>
      </w:rPr>
      <w:t>Asterix</w:t>
    </w:r>
    <w:r>
      <w:rPr>
        <w:rFonts w:ascii="Calibri" w:eastAsia="Calibri" w:hAnsi="Calibri" w:cs="Calibri"/>
        <w:sz w:val="22"/>
        <w:szCs w:val="22"/>
      </w:rPr>
      <w:t xml:space="preserve"> items are requirements for the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ABF4" w14:textId="77777777" w:rsidR="00517DC5" w:rsidRDefault="00517DC5" w:rsidP="00517DC5">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School Safety Program Operational Calendar</w:t>
    </w:r>
  </w:p>
  <w:p w14:paraId="2C5D831D" w14:textId="77777777" w:rsidR="00517DC5" w:rsidRDefault="00517DC5" w:rsidP="00517DC5">
    <w:pPr>
      <w:pBdr>
        <w:top w:val="nil"/>
        <w:left w:val="nil"/>
        <w:bottom w:val="nil"/>
        <w:right w:val="nil"/>
        <w:between w:val="nil"/>
      </w:pBdr>
      <w:tabs>
        <w:tab w:val="center" w:pos="4320"/>
        <w:tab w:val="left" w:pos="5685"/>
        <w:tab w:val="right" w:pos="864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p w14:paraId="6587D9A4" w14:textId="162924BF" w:rsidR="00517DC5" w:rsidRPr="00517DC5" w:rsidRDefault="00517DC5" w:rsidP="00517DC5">
    <w:pPr>
      <w:pBdr>
        <w:top w:val="nil"/>
        <w:left w:val="nil"/>
        <w:bottom w:val="nil"/>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color w:val="000000"/>
        <w:sz w:val="22"/>
        <w:szCs w:val="22"/>
      </w:rPr>
      <w:t>The operational calendar is a fluid document that should be used by the school administrator, officer or counselor or social worker, and the School Safety Assessment and Prevention Team to monitor program implementation and provide continuous improvement throughout the school year.     *</w:t>
    </w:r>
    <w:r>
      <w:rPr>
        <w:rFonts w:ascii="Calibri" w:eastAsia="Calibri" w:hAnsi="Calibri" w:cs="Calibri"/>
        <w:sz w:val="22"/>
        <w:szCs w:val="22"/>
      </w:rPr>
      <w:t>Asterix items are requirements for the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AEE"/>
    <w:multiLevelType w:val="hybridMultilevel"/>
    <w:tmpl w:val="DF66F1E4"/>
    <w:lvl w:ilvl="0" w:tplc="C1300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D77D6"/>
    <w:multiLevelType w:val="hybridMultilevel"/>
    <w:tmpl w:val="6100CEC6"/>
    <w:lvl w:ilvl="0" w:tplc="C1300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80961"/>
    <w:multiLevelType w:val="multilevel"/>
    <w:tmpl w:val="F1247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F77E38"/>
    <w:multiLevelType w:val="hybridMultilevel"/>
    <w:tmpl w:val="DF7649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6752773">
    <w:abstractNumId w:val="2"/>
  </w:num>
  <w:num w:numId="2" w16cid:durableId="398939736">
    <w:abstractNumId w:val="0"/>
  </w:num>
  <w:num w:numId="3" w16cid:durableId="1201823814">
    <w:abstractNumId w:val="3"/>
  </w:num>
  <w:num w:numId="4" w16cid:durableId="22730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1"/>
    <w:rsid w:val="00035D89"/>
    <w:rsid w:val="002D400C"/>
    <w:rsid w:val="00461439"/>
    <w:rsid w:val="00517DC5"/>
    <w:rsid w:val="005A7DC7"/>
    <w:rsid w:val="00664AC1"/>
    <w:rsid w:val="006851DC"/>
    <w:rsid w:val="00792DE7"/>
    <w:rsid w:val="00806E16"/>
    <w:rsid w:val="008443B1"/>
    <w:rsid w:val="00880299"/>
    <w:rsid w:val="00944E1D"/>
    <w:rsid w:val="00B743C6"/>
    <w:rsid w:val="00BB66BB"/>
    <w:rsid w:val="00BD2292"/>
    <w:rsid w:val="00CB1AC3"/>
    <w:rsid w:val="00D427E4"/>
    <w:rsid w:val="00DD327F"/>
    <w:rsid w:val="00E01367"/>
    <w:rsid w:val="00E2276C"/>
    <w:rsid w:val="00E6613E"/>
    <w:rsid w:val="00E81CD3"/>
    <w:rsid w:val="00F6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B93C"/>
  <w15:docId w15:val="{927C35D1-953E-4AA9-9F6C-815407CB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17DC5"/>
    <w:pPr>
      <w:tabs>
        <w:tab w:val="center" w:pos="4680"/>
        <w:tab w:val="right" w:pos="9360"/>
      </w:tabs>
    </w:pPr>
  </w:style>
  <w:style w:type="character" w:customStyle="1" w:styleId="HeaderChar">
    <w:name w:val="Header Char"/>
    <w:basedOn w:val="DefaultParagraphFont"/>
    <w:link w:val="Header"/>
    <w:uiPriority w:val="99"/>
    <w:rsid w:val="00517DC5"/>
  </w:style>
  <w:style w:type="paragraph" w:styleId="Footer">
    <w:name w:val="footer"/>
    <w:basedOn w:val="Normal"/>
    <w:link w:val="FooterChar"/>
    <w:uiPriority w:val="99"/>
    <w:unhideWhenUsed/>
    <w:rsid w:val="00517DC5"/>
    <w:pPr>
      <w:tabs>
        <w:tab w:val="center" w:pos="4680"/>
        <w:tab w:val="right" w:pos="9360"/>
      </w:tabs>
    </w:pPr>
  </w:style>
  <w:style w:type="character" w:customStyle="1" w:styleId="FooterChar">
    <w:name w:val="Footer Char"/>
    <w:basedOn w:val="DefaultParagraphFont"/>
    <w:link w:val="Footer"/>
    <w:uiPriority w:val="99"/>
    <w:rsid w:val="00517DC5"/>
  </w:style>
  <w:style w:type="paragraph" w:styleId="ListParagraph">
    <w:name w:val="List Paragraph"/>
    <w:basedOn w:val="Normal"/>
    <w:uiPriority w:val="34"/>
    <w:qFormat/>
    <w:rsid w:val="00517DC5"/>
    <w:pPr>
      <w:spacing w:after="160" w:line="259"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792DE7"/>
    <w:rPr>
      <w:color w:val="0563C1" w:themeColor="hyperlink"/>
      <w:u w:val="single"/>
    </w:rPr>
  </w:style>
  <w:style w:type="character" w:styleId="UnresolvedMention">
    <w:name w:val="Unresolved Mention"/>
    <w:basedOn w:val="DefaultParagraphFont"/>
    <w:uiPriority w:val="99"/>
    <w:semiHidden/>
    <w:unhideWhenUsed/>
    <w:rsid w:val="00792DE7"/>
    <w:rPr>
      <w:color w:val="605E5C"/>
      <w:shd w:val="clear" w:color="auto" w:fill="E1DFDD"/>
    </w:rPr>
  </w:style>
  <w:style w:type="character" w:styleId="FollowedHyperlink">
    <w:name w:val="FollowedHyperlink"/>
    <w:basedOn w:val="DefaultParagraphFont"/>
    <w:uiPriority w:val="99"/>
    <w:semiHidden/>
    <w:unhideWhenUsed/>
    <w:rsid w:val="00E81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6973">
      <w:bodyDiv w:val="1"/>
      <w:marLeft w:val="0"/>
      <w:marRight w:val="0"/>
      <w:marTop w:val="0"/>
      <w:marBottom w:val="0"/>
      <w:divBdr>
        <w:top w:val="none" w:sz="0" w:space="0" w:color="auto"/>
        <w:left w:val="none" w:sz="0" w:space="0" w:color="auto"/>
        <w:bottom w:val="none" w:sz="0" w:space="0" w:color="auto"/>
        <w:right w:val="none" w:sz="0" w:space="0" w:color="auto"/>
      </w:divBdr>
    </w:div>
    <w:div w:id="167630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KRh7oT15iXWrP-oo4W9PqWQ2zf8P7ol/edit?usp=sharing&amp;ouid=104214850537933447076&amp;rtpof=true&amp;sd=true" TargetMode="External"/><Relationship Id="rId13" Type="http://schemas.openxmlformats.org/officeDocument/2006/relationships/hyperlink" Target="https://www.azed.gov/sites/default/files/2021/09/SSP%20Guidance%20Manual%20for%20SRO%20JPO%20school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c3UvweXid4YBKyOLvbAQkNNcj1_fumZW/edit?usp=sharing&amp;ouid=104214850537933447076&amp;rtpof=true&amp;sd=true" TargetMode="External"/><Relationship Id="rId17" Type="http://schemas.openxmlformats.org/officeDocument/2006/relationships/hyperlink" Target="https://docs.google.com/document/d/1uIiia9MFlAgGrsUfLqlKjxIb_krRWRo8/edit?usp=sharing&amp;ouid=104214850537933447076&amp;rtpof=true&amp;sd=true" TargetMode="External"/><Relationship Id="rId2" Type="http://schemas.openxmlformats.org/officeDocument/2006/relationships/numbering" Target="numbering.xml"/><Relationship Id="rId16" Type="http://schemas.openxmlformats.org/officeDocument/2006/relationships/hyperlink" Target="https://www.azed.gov/sites/default/files/2021/09/SSP%20Guidance%20Manual%20for%20SRO%20JPO%20school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ed.gov/sites/default/files/2021/09/SSP%20Guidance%20Manual%20for%20SRO%20JPO%20schools.pdf" TargetMode="External"/><Relationship Id="rId5" Type="http://schemas.openxmlformats.org/officeDocument/2006/relationships/webSettings" Target="webSettings.xml"/><Relationship Id="rId15" Type="http://schemas.openxmlformats.org/officeDocument/2006/relationships/hyperlink" Target="https://www.azed.gov/sites/default/files/2021/09/SSP%20Guidance%20Manual%20for%20SRO%20JPO%20schools.pdf" TargetMode="External"/><Relationship Id="rId10" Type="http://schemas.openxmlformats.org/officeDocument/2006/relationships/hyperlink" Target="https://docs.google.com/document/d/1c3UvweXid4YBKyOLvbAQkNNcj1_fumZW/edit?usp=sharing&amp;ouid=104214850537933447076&amp;rtpof=true&amp;sd=tru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zE0VR6EDNn4Mi23SYrDqzWzjZsA8T0GF/view" TargetMode="External"/><Relationship Id="rId14" Type="http://schemas.openxmlformats.org/officeDocument/2006/relationships/hyperlink" Target="https://docs.google.com/document/d/1uIiia9MFlAgGrsUfLqlKjxIb_krRWRo8/edit?usp=sharing&amp;ouid=104214850537933447076&amp;rtpof=true&amp;sd=tru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ETheme1">
  <a:themeElements>
    <a:clrScheme name="ADE Colors">
      <a:dk1>
        <a:sysClr val="windowText" lastClr="000000"/>
      </a:dk1>
      <a:lt1>
        <a:srgbClr val="FFFFFF"/>
      </a:lt1>
      <a:dk2>
        <a:srgbClr val="012169"/>
      </a:dk2>
      <a:lt2>
        <a:srgbClr val="FCAF17"/>
      </a:lt2>
      <a:accent1>
        <a:srgbClr val="41598F"/>
      </a:accent1>
      <a:accent2>
        <a:srgbClr val="BF0D3E"/>
      </a:accent2>
      <a:accent3>
        <a:srgbClr val="41598F"/>
      </a:accent3>
      <a:accent4>
        <a:srgbClr val="FDC351"/>
      </a:accent4>
      <a:accent5>
        <a:srgbClr val="8090B4"/>
      </a:accent5>
      <a:accent6>
        <a:srgbClr val="CF4A6E"/>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marL="285750" indent="-285750" algn="l">
          <a:buClr>
            <a:srgbClr val="53C10C"/>
          </a:buClr>
          <a:buSzPct val="85000"/>
          <a:buFont typeface="Arial" panose="020B0604020202020204" pitchFamily="34" charset="0"/>
          <a:buChar char="•"/>
          <a:defRPr sz="2000" b="0" i="0" dirty="0" smtClean="0">
            <a:solidFill>
              <a:srgbClr val="5A5D5C"/>
            </a:solidFill>
            <a:latin typeface="Calibri Light" panose="020F0302020204030204" pitchFamily="34" charset="0"/>
            <a:cs typeface="Calibri Light" panose="020F0302020204030204" pitchFamily="34" charset="0"/>
          </a:defRPr>
        </a:defPPr>
      </a:lstStyle>
    </a:txDef>
  </a:objectDefaults>
  <a:extraClrSchemeLst/>
  <a:extLst>
    <a:ext uri="{05A4C25C-085E-4340-85A3-A5531E510DB2}">
      <thm15:themeFamily xmlns:thm15="http://schemas.microsoft.com/office/thememl/2012/main" name="ADETheme1" id="{3139E142-9B14-4236-A0F2-27133460EA47}" vid="{EB48D1CF-D605-4BD6-95E1-C7837BE3D0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88AD-C757-465E-949C-EB0055AA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Mach, Kevin</cp:lastModifiedBy>
  <cp:revision>21</cp:revision>
  <dcterms:created xsi:type="dcterms:W3CDTF">2022-05-26T17:48:00Z</dcterms:created>
  <dcterms:modified xsi:type="dcterms:W3CDTF">2022-07-15T14:58:00Z</dcterms:modified>
</cp:coreProperties>
</file>