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76AA4" w14:textId="01BA309C" w:rsidR="006631C2" w:rsidRPr="006631C2" w:rsidRDefault="008D07B2" w:rsidP="00460404">
      <w:pPr>
        <w:shd w:val="clear" w:color="auto" w:fill="BFBFBF" w:themeFill="background1" w:themeFillShade="BF"/>
        <w:spacing w:after="0" w:line="240" w:lineRule="auto"/>
        <w:jc w:val="center"/>
        <w:outlineLvl w:val="0"/>
        <w:rPr>
          <w:rFonts w:ascii="Calibri" w:eastAsia="Times New Roman" w:hAnsi="Calibri" w:cs="Times New Roman"/>
          <w:b/>
          <w:sz w:val="28"/>
          <w:szCs w:val="28"/>
          <w:lang w:val="x-none" w:eastAsia="x-none"/>
        </w:rPr>
      </w:pPr>
      <w:bookmarkStart w:id="0" w:name="_Toc326685071"/>
      <w:bookmarkStart w:id="1" w:name="_Toc327190912"/>
      <w:bookmarkStart w:id="2" w:name="_Toc327192744"/>
      <w:bookmarkStart w:id="3" w:name="_Toc365015272"/>
      <w:bookmarkStart w:id="4" w:name="_Toc387328161"/>
      <w:bookmarkStart w:id="5" w:name="_Toc425179034"/>
      <w:bookmarkStart w:id="6" w:name="_Toc427589167"/>
      <w:bookmarkStart w:id="7" w:name="_Toc483898913"/>
      <w:permStart w:id="1208491985" w:ed="jane.smoudi@azed.gov"/>
      <w:permStart w:id="1388715081" w:ed="kelly.mcquaid@azed.gov"/>
      <w:permStart w:id="385104172" w:ed="mark,francis@azed.gov"/>
      <w:permEnd w:id="1208491985"/>
      <w:permEnd w:id="1388715081"/>
      <w:permEnd w:id="385104172"/>
      <w:r>
        <w:rPr>
          <w:rFonts w:ascii="Calibri" w:eastAsia="Times New Roman" w:hAnsi="Calibri" w:cs="Times New Roman"/>
          <w:b/>
          <w:sz w:val="28"/>
          <w:szCs w:val="28"/>
          <w:lang w:eastAsia="x-none"/>
        </w:rPr>
        <w:t>Arizona</w:t>
      </w:r>
      <w:r w:rsidR="006631C2" w:rsidRPr="006631C2">
        <w:rPr>
          <w:rFonts w:ascii="Calibri" w:eastAsia="Times New Roman" w:hAnsi="Calibri" w:cs="Times New Roman"/>
          <w:b/>
          <w:sz w:val="28"/>
          <w:szCs w:val="28"/>
          <w:lang w:val="x-none" w:eastAsia="x-none"/>
        </w:rPr>
        <w:t xml:space="preserve"> Charter Schools Program </w:t>
      </w:r>
      <w:r w:rsidR="000B6744">
        <w:rPr>
          <w:rFonts w:ascii="Calibri" w:eastAsia="Times New Roman" w:hAnsi="Calibri" w:cs="Times New Roman"/>
          <w:b/>
          <w:sz w:val="28"/>
          <w:szCs w:val="28"/>
          <w:lang w:val="x-none" w:eastAsia="x-none"/>
        </w:rPr>
        <w:t>Subg</w:t>
      </w:r>
      <w:r w:rsidR="006631C2" w:rsidRPr="006631C2">
        <w:rPr>
          <w:rFonts w:ascii="Calibri" w:eastAsia="Times New Roman" w:hAnsi="Calibri" w:cs="Times New Roman"/>
          <w:b/>
          <w:sz w:val="28"/>
          <w:szCs w:val="28"/>
          <w:lang w:val="x-none" w:eastAsia="x-none"/>
        </w:rPr>
        <w:t>rant</w:t>
      </w:r>
      <w:bookmarkEnd w:id="0"/>
      <w:bookmarkEnd w:id="1"/>
      <w:bookmarkEnd w:id="2"/>
      <w:bookmarkEnd w:id="3"/>
      <w:bookmarkEnd w:id="4"/>
      <w:bookmarkEnd w:id="5"/>
      <w:bookmarkEnd w:id="6"/>
      <w:bookmarkEnd w:id="7"/>
    </w:p>
    <w:p w14:paraId="7192BCFD" w14:textId="170966E9" w:rsidR="006631C2" w:rsidRPr="002C4C7F" w:rsidRDefault="764356AF" w:rsidP="64586EC7">
      <w:pPr>
        <w:shd w:val="clear" w:color="auto" w:fill="BFBFBF" w:themeFill="background1" w:themeFillShade="BF"/>
        <w:spacing w:after="0" w:line="240" w:lineRule="auto"/>
        <w:jc w:val="center"/>
        <w:outlineLvl w:val="0"/>
        <w:rPr>
          <w:rFonts w:ascii="Calibri" w:eastAsia="Times New Roman" w:hAnsi="Calibri" w:cs="Times New Roman"/>
          <w:b/>
          <w:bCs/>
          <w:caps/>
          <w:smallCaps/>
          <w:spacing w:val="-2"/>
          <w:sz w:val="32"/>
          <w:szCs w:val="32"/>
          <w:lang w:eastAsia="x-none"/>
        </w:rPr>
      </w:pPr>
      <w:bookmarkStart w:id="8" w:name="_Eligibility_Form"/>
      <w:bookmarkStart w:id="9" w:name="_Toc327190913"/>
      <w:bookmarkStart w:id="10" w:name="_Toc483898914"/>
      <w:bookmarkEnd w:id="8"/>
      <w:r w:rsidRPr="5AE6D977">
        <w:rPr>
          <w:rFonts w:ascii="Calibri" w:eastAsia="Times New Roman" w:hAnsi="Calibri" w:cs="Times New Roman"/>
          <w:b/>
          <w:bCs/>
          <w:caps/>
          <w:sz w:val="28"/>
          <w:szCs w:val="28"/>
        </w:rPr>
        <w:t>Eligibility</w:t>
      </w:r>
      <w:bookmarkEnd w:id="9"/>
      <w:bookmarkEnd w:id="10"/>
      <w:r w:rsidR="5563F3CF" w:rsidRPr="5AE6D977">
        <w:rPr>
          <w:rFonts w:ascii="Calibri" w:eastAsia="Times New Roman" w:hAnsi="Calibri" w:cs="Times New Roman"/>
          <w:b/>
          <w:bCs/>
          <w:caps/>
          <w:sz w:val="28"/>
          <w:szCs w:val="28"/>
        </w:rPr>
        <w:t xml:space="preserve"> FORM</w:t>
      </w:r>
      <w:r w:rsidR="13E244BF" w:rsidRPr="5AE6D977">
        <w:rPr>
          <w:rFonts w:ascii="Calibri" w:eastAsia="Times New Roman" w:hAnsi="Calibri" w:cs="Times New Roman"/>
          <w:b/>
          <w:bCs/>
          <w:caps/>
          <w:sz w:val="28"/>
          <w:szCs w:val="28"/>
        </w:rPr>
        <w:t xml:space="preserve"> </w:t>
      </w:r>
      <w:r w:rsidR="003E2A05" w:rsidRPr="5AE6D977">
        <w:rPr>
          <w:rFonts w:ascii="Calibri" w:eastAsia="Times New Roman" w:hAnsi="Calibri" w:cs="Times New Roman"/>
          <w:b/>
          <w:bCs/>
          <w:caps/>
          <w:sz w:val="28"/>
          <w:szCs w:val="28"/>
        </w:rPr>
        <w:t>(</w:t>
      </w:r>
      <w:r w:rsidR="13E244BF" w:rsidRPr="5AE6D977">
        <w:rPr>
          <w:rFonts w:ascii="Calibri" w:eastAsia="Times New Roman" w:hAnsi="Calibri" w:cs="Times New Roman"/>
          <w:b/>
          <w:bCs/>
          <w:caps/>
          <w:sz w:val="28"/>
          <w:szCs w:val="28"/>
        </w:rPr>
        <w:t>RFA</w:t>
      </w:r>
      <w:r w:rsidR="003E2A05" w:rsidRPr="5AE6D977">
        <w:rPr>
          <w:rFonts w:ascii="Calibri" w:eastAsia="Times New Roman" w:hAnsi="Calibri" w:cs="Times New Roman"/>
          <w:b/>
          <w:bCs/>
          <w:caps/>
          <w:sz w:val="28"/>
          <w:szCs w:val="28"/>
        </w:rPr>
        <w:t xml:space="preserve"> Part I)</w:t>
      </w:r>
    </w:p>
    <w:p w14:paraId="25692495" w14:textId="2184E945" w:rsidR="006631C2" w:rsidRPr="006631C2" w:rsidRDefault="0052552C" w:rsidP="006631C2">
      <w:pPr>
        <w:spacing w:after="0" w:line="240" w:lineRule="auto"/>
        <w:rPr>
          <w:rFonts w:ascii="Calibri" w:eastAsia="Times New Roman" w:hAnsi="Calibri" w:cs="Calibri"/>
          <w:sz w:val="24"/>
          <w:szCs w:val="24"/>
          <w:lang w:bidi="en-US"/>
        </w:rPr>
      </w:pPr>
      <w:r w:rsidRPr="006631C2">
        <w:rPr>
          <w:rFonts w:ascii="Calibri" w:eastAsia="Times New Roman" w:hAnsi="Calibri" w:cs="Calibri"/>
          <w:noProof/>
          <w:sz w:val="24"/>
          <w:szCs w:val="24"/>
        </w:rPr>
        <mc:AlternateContent>
          <mc:Choice Requires="wps">
            <w:drawing>
              <wp:anchor distT="0" distB="0" distL="114300" distR="114300" simplePos="0" relativeHeight="251658240" behindDoc="0" locked="0" layoutInCell="1" allowOverlap="1" wp14:anchorId="6E78F1E9" wp14:editId="05F6CA88">
                <wp:simplePos x="0" y="0"/>
                <wp:positionH relativeFrom="margin">
                  <wp:align>center</wp:align>
                </wp:positionH>
                <wp:positionV relativeFrom="paragraph">
                  <wp:posOffset>214630</wp:posOffset>
                </wp:positionV>
                <wp:extent cx="6315075" cy="679450"/>
                <wp:effectExtent l="19050" t="19050" r="28575" b="2540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679450"/>
                        </a:xfrm>
                        <a:prstGeom prst="rect">
                          <a:avLst/>
                        </a:prstGeom>
                        <a:solidFill>
                          <a:srgbClr val="FFFFFF"/>
                        </a:solidFill>
                        <a:ln w="38100" cmpd="dbl">
                          <a:solidFill>
                            <a:srgbClr val="000000"/>
                          </a:solidFill>
                          <a:miter lim="800000"/>
                          <a:headEnd/>
                          <a:tailEnd/>
                        </a:ln>
                      </wps:spPr>
                      <wps:txbx>
                        <w:txbxContent>
                          <w:p w14:paraId="2C254A00" w14:textId="2352F77D" w:rsidR="0076238C" w:rsidRDefault="00630D4C" w:rsidP="004D2C79">
                            <w:pPr>
                              <w:spacing w:after="0" w:line="240" w:lineRule="auto"/>
                              <w:jc w:val="center"/>
                              <w:rPr>
                                <w:rFonts w:cs="Arial"/>
                              </w:rPr>
                            </w:pPr>
                            <w:r>
                              <w:rPr>
                                <w:rFonts w:cs="Arial"/>
                              </w:rPr>
                              <w:t xml:space="preserve">This </w:t>
                            </w:r>
                            <w:r w:rsidR="00E02589">
                              <w:rPr>
                                <w:rFonts w:cs="Arial"/>
                              </w:rPr>
                              <w:t xml:space="preserve">RFA Part I </w:t>
                            </w:r>
                            <w:r w:rsidR="009E78EE">
                              <w:rPr>
                                <w:rFonts w:cs="Arial"/>
                              </w:rPr>
                              <w:t>Eligibility Form</w:t>
                            </w:r>
                            <w:r w:rsidR="009E78EE" w:rsidRPr="00437E2D">
                              <w:rPr>
                                <w:rFonts w:cs="Arial"/>
                              </w:rPr>
                              <w:t xml:space="preserve"> </w:t>
                            </w:r>
                            <w:r w:rsidR="009E78EE">
                              <w:rPr>
                                <w:rFonts w:cs="Arial"/>
                              </w:rPr>
                              <w:t>must be submitted</w:t>
                            </w:r>
                            <w:r w:rsidR="0076238C">
                              <w:rPr>
                                <w:rFonts w:cs="Arial"/>
                              </w:rPr>
                              <w:t xml:space="preserve"> and approved</w:t>
                            </w:r>
                            <w:r w:rsidR="009E78EE">
                              <w:rPr>
                                <w:rFonts w:cs="Arial"/>
                              </w:rPr>
                              <w:t xml:space="preserve"> to </w:t>
                            </w:r>
                          </w:p>
                          <w:p w14:paraId="36B12D52" w14:textId="40ED44B6" w:rsidR="009E78EE" w:rsidRDefault="009E78EE" w:rsidP="004D2C79">
                            <w:pPr>
                              <w:spacing w:after="0" w:line="240" w:lineRule="auto"/>
                              <w:jc w:val="center"/>
                              <w:rPr>
                                <w:rFonts w:cs="Arial"/>
                              </w:rPr>
                            </w:pPr>
                            <w:r>
                              <w:rPr>
                                <w:rFonts w:cs="Arial"/>
                              </w:rPr>
                              <w:t>receive the</w:t>
                            </w:r>
                            <w:r w:rsidR="0076238C">
                              <w:rPr>
                                <w:rFonts w:cs="Arial"/>
                              </w:rPr>
                              <w:t xml:space="preserve"> RFA Part II</w:t>
                            </w:r>
                            <w:r>
                              <w:rPr>
                                <w:rFonts w:cs="Arial"/>
                              </w:rPr>
                              <w:t xml:space="preserve"> AZCSP </w:t>
                            </w:r>
                            <w:r w:rsidR="0076238C">
                              <w:rPr>
                                <w:rFonts w:cs="Arial"/>
                              </w:rPr>
                              <w:t xml:space="preserve">Site-based </w:t>
                            </w:r>
                            <w:r>
                              <w:rPr>
                                <w:rFonts w:cs="Arial"/>
                              </w:rPr>
                              <w:t>Application</w:t>
                            </w:r>
                            <w:r w:rsidR="00630D4C">
                              <w:rPr>
                                <w:rFonts w:cs="Arial"/>
                              </w:rPr>
                              <w:t>.</w:t>
                            </w:r>
                          </w:p>
                          <w:p w14:paraId="462479C8" w14:textId="6FE9EF53" w:rsidR="009E78EE" w:rsidRPr="00A75E19" w:rsidRDefault="009E78EE" w:rsidP="00ED0CDF">
                            <w:pPr>
                              <w:jc w:val="center"/>
                            </w:pPr>
                            <w:r>
                              <w:rPr>
                                <w:rFonts w:cs="Arial"/>
                              </w:rPr>
                              <w:t xml:space="preserve">Send </w:t>
                            </w:r>
                            <w:r w:rsidRPr="00437E2D">
                              <w:rPr>
                                <w:rFonts w:cs="Arial"/>
                              </w:rPr>
                              <w:t>to:</w:t>
                            </w:r>
                            <w:r>
                              <w:rPr>
                                <w:rFonts w:cs="Arial"/>
                              </w:rPr>
                              <w:t xml:space="preserve"> </w:t>
                            </w:r>
                            <w:hyperlink r:id="rId11" w:history="1">
                              <w:r w:rsidR="00172EC3" w:rsidRPr="00A40D20">
                                <w:rPr>
                                  <w:rStyle w:val="Hyperlink"/>
                                </w:rPr>
                                <w:t>AZCharterSchool@azed.gov</w:t>
                              </w:r>
                            </w:hyperlink>
                            <w:r>
                              <w:t xml:space="preserve"> </w:t>
                            </w:r>
                            <w:r>
                              <w:rPr>
                                <w:rFonts w:cs="Arial"/>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8F1E9" id="_x0000_t202" coordsize="21600,21600" o:spt="202" path="m,l,21600r21600,l21600,xe">
                <v:stroke joinstyle="miter"/>
                <v:path gradientshapeok="t" o:connecttype="rect"/>
              </v:shapetype>
              <v:shape id="Text Box 12" o:spid="_x0000_s1026" type="#_x0000_t202" style="position:absolute;margin-left:0;margin-top:16.9pt;width:497.25pt;height:53.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" strokeweight="3pt">
                <v:stroke linestyle="thinThin"/>
                <v:textbox>
                  <w:txbxContent>
                    <w:p w14:paraId="2C254A00" w14:textId="2352F77D" w:rsidR="0076238C" w:rsidRDefault="00630D4C" w:rsidP="004D2C79">
                      <w:pPr>
                        <w:spacing w:after="0" w:line="240" w:lineRule="auto"/>
                        <w:jc w:val="center"/>
                        <w:rPr>
                          <w:rFonts w:cs="Arial"/>
                        </w:rPr>
                      </w:pPr>
                      <w:r>
                        <w:rPr>
                          <w:rFonts w:cs="Arial"/>
                        </w:rPr>
                        <w:t xml:space="preserve">This </w:t>
                      </w:r>
                      <w:r w:rsidR="00E02589">
                        <w:rPr>
                          <w:rFonts w:cs="Arial"/>
                        </w:rPr>
                        <w:t xml:space="preserve">RFA Part I </w:t>
                      </w:r>
                      <w:r w:rsidR="009E78EE">
                        <w:rPr>
                          <w:rFonts w:cs="Arial"/>
                        </w:rPr>
                        <w:t>Eligibility Form</w:t>
                      </w:r>
                      <w:r w:rsidR="009E78EE" w:rsidRPr="00437E2D">
                        <w:rPr>
                          <w:rFonts w:cs="Arial"/>
                        </w:rPr>
                        <w:t xml:space="preserve"> </w:t>
                      </w:r>
                      <w:r w:rsidR="009E78EE">
                        <w:rPr>
                          <w:rFonts w:cs="Arial"/>
                        </w:rPr>
                        <w:t>must be submitted</w:t>
                      </w:r>
                      <w:r w:rsidR="0076238C">
                        <w:rPr>
                          <w:rFonts w:cs="Arial"/>
                        </w:rPr>
                        <w:t xml:space="preserve"> and approved</w:t>
                      </w:r>
                      <w:r w:rsidR="009E78EE">
                        <w:rPr>
                          <w:rFonts w:cs="Arial"/>
                        </w:rPr>
                        <w:t xml:space="preserve"> to </w:t>
                      </w:r>
                    </w:p>
                    <w:p w14:paraId="36B12D52" w14:textId="40ED44B6" w:rsidR="009E78EE" w:rsidRDefault="009E78EE" w:rsidP="004D2C79">
                      <w:pPr>
                        <w:spacing w:after="0" w:line="240" w:lineRule="auto"/>
                        <w:jc w:val="center"/>
                        <w:rPr>
                          <w:rFonts w:cs="Arial"/>
                        </w:rPr>
                      </w:pPr>
                      <w:r>
                        <w:rPr>
                          <w:rFonts w:cs="Arial"/>
                        </w:rPr>
                        <w:t>receive the</w:t>
                      </w:r>
                      <w:r w:rsidR="0076238C">
                        <w:rPr>
                          <w:rFonts w:cs="Arial"/>
                        </w:rPr>
                        <w:t xml:space="preserve"> RFA Part II</w:t>
                      </w:r>
                      <w:r>
                        <w:rPr>
                          <w:rFonts w:cs="Arial"/>
                        </w:rPr>
                        <w:t xml:space="preserve"> AZCSP </w:t>
                      </w:r>
                      <w:r w:rsidR="0076238C">
                        <w:rPr>
                          <w:rFonts w:cs="Arial"/>
                        </w:rPr>
                        <w:t xml:space="preserve">Site-based </w:t>
                      </w:r>
                      <w:r>
                        <w:rPr>
                          <w:rFonts w:cs="Arial"/>
                        </w:rPr>
                        <w:t>Application</w:t>
                      </w:r>
                      <w:r w:rsidR="00630D4C">
                        <w:rPr>
                          <w:rFonts w:cs="Arial"/>
                        </w:rPr>
                        <w:t>.</w:t>
                      </w:r>
                    </w:p>
                    <w:p w14:paraId="462479C8" w14:textId="6FE9EF53" w:rsidR="009E78EE" w:rsidRPr="00A75E19" w:rsidRDefault="009E78EE" w:rsidP="00ED0CDF">
                      <w:pPr>
                        <w:jc w:val="center"/>
                      </w:pPr>
                      <w:r>
                        <w:rPr>
                          <w:rFonts w:cs="Arial"/>
                        </w:rPr>
                        <w:t xml:space="preserve">Send </w:t>
                      </w:r>
                      <w:r w:rsidRPr="00437E2D">
                        <w:rPr>
                          <w:rFonts w:cs="Arial"/>
                        </w:rPr>
                        <w:t>to:</w:t>
                      </w:r>
                      <w:r>
                        <w:rPr>
                          <w:rFonts w:cs="Arial"/>
                        </w:rPr>
                        <w:t xml:space="preserve"> </w:t>
                      </w:r>
                      <w:hyperlink r:id="rId12" w:history="1">
                        <w:r w:rsidR="00172EC3" w:rsidRPr="00A40D20">
                          <w:rPr>
                            <w:rStyle w:val="Hyperlink"/>
                          </w:rPr>
                          <w:t>AZCharterSchool@azed.gov</w:t>
                        </w:r>
                      </w:hyperlink>
                      <w:r>
                        <w:t xml:space="preserve"> </w:t>
                      </w:r>
                      <w:r>
                        <w:rPr>
                          <w:rFonts w:cs="Arial"/>
                          <w:b/>
                        </w:rPr>
                        <w:t xml:space="preserve"> </w:t>
                      </w:r>
                    </w:p>
                  </w:txbxContent>
                </v:textbox>
                <w10:wrap anchorx="margin"/>
              </v:shape>
            </w:pict>
          </mc:Fallback>
        </mc:AlternateContent>
      </w:r>
    </w:p>
    <w:p w14:paraId="6F9E7946" w14:textId="25A30450" w:rsidR="006631C2" w:rsidRPr="006631C2" w:rsidRDefault="006631C2" w:rsidP="527CDC66">
      <w:pPr>
        <w:spacing w:after="0" w:line="240" w:lineRule="auto"/>
        <w:rPr>
          <w:rFonts w:ascii="Calibri" w:eastAsia="Times New Roman" w:hAnsi="Calibri" w:cs="Calibri"/>
          <w:sz w:val="24"/>
          <w:szCs w:val="24"/>
          <w:lang w:bidi="en-US"/>
        </w:rPr>
      </w:pPr>
    </w:p>
    <w:p w14:paraId="2D9F7807" w14:textId="1CFC7279" w:rsidR="00CE743D" w:rsidRDefault="00CE743D" w:rsidP="00CE743D">
      <w:pPr>
        <w:spacing w:after="0" w:line="240" w:lineRule="auto"/>
        <w:rPr>
          <w:rFonts w:ascii="Calibri" w:eastAsia="Times New Roman" w:hAnsi="Calibri" w:cs="Calibri"/>
          <w:sz w:val="24"/>
          <w:szCs w:val="24"/>
          <w:lang w:bidi="en-US"/>
        </w:rPr>
      </w:pPr>
    </w:p>
    <w:p w14:paraId="1BC046A1" w14:textId="3A624A95" w:rsidR="00A824F7" w:rsidRDefault="00A824F7" w:rsidP="00CE743D">
      <w:pPr>
        <w:spacing w:after="0" w:line="240" w:lineRule="auto"/>
        <w:rPr>
          <w:rFonts w:ascii="Calibri" w:eastAsia="Times New Roman" w:hAnsi="Calibri" w:cs="Calibri"/>
          <w:sz w:val="24"/>
          <w:szCs w:val="24"/>
          <w:lang w:bidi="en-US"/>
        </w:rPr>
      </w:pPr>
    </w:p>
    <w:p w14:paraId="5F5789E3" w14:textId="77777777" w:rsidR="003C51C1" w:rsidRDefault="003C51C1" w:rsidP="003C51C1">
      <w:pPr>
        <w:jc w:val="both"/>
        <w:rPr>
          <w:rFonts w:ascii="Times New Roman" w:hAnsi="Times New Roman" w:cs="Times New Roman"/>
          <w:b/>
          <w:sz w:val="28"/>
          <w:szCs w:val="28"/>
        </w:rPr>
      </w:pPr>
    </w:p>
    <w:p w14:paraId="2231991F" w14:textId="7EA37AF1" w:rsidR="2A90E2AB" w:rsidRDefault="2A90E2AB" w:rsidP="20B9274A">
      <w:pPr>
        <w:jc w:val="center"/>
        <w:rPr>
          <w:rFonts w:ascii="Times New Roman" w:hAnsi="Times New Roman" w:cs="Times New Roman"/>
          <w:b/>
          <w:bCs/>
          <w:sz w:val="28"/>
          <w:szCs w:val="28"/>
        </w:rPr>
      </w:pPr>
      <w:r w:rsidRPr="20B9274A">
        <w:rPr>
          <w:rFonts w:ascii="Times New Roman" w:hAnsi="Times New Roman" w:cs="Times New Roman"/>
          <w:b/>
          <w:bCs/>
          <w:sz w:val="28"/>
          <w:szCs w:val="28"/>
        </w:rPr>
        <w:t>Application Submission</w:t>
      </w:r>
      <w:r w:rsidR="004D2C79">
        <w:rPr>
          <w:rFonts w:ascii="Times New Roman" w:hAnsi="Times New Roman" w:cs="Times New Roman"/>
          <w:b/>
          <w:bCs/>
          <w:sz w:val="28"/>
          <w:szCs w:val="28"/>
        </w:rPr>
        <w:t xml:space="preserve"> Requirements</w:t>
      </w:r>
    </w:p>
    <w:p w14:paraId="32D8CAC9" w14:textId="6A3C1D51" w:rsidR="2A90E2AB" w:rsidRDefault="2A90E2AB" w:rsidP="20B9274A">
      <w:pPr>
        <w:spacing w:after="0" w:line="276" w:lineRule="auto"/>
        <w:jc w:val="both"/>
        <w:rPr>
          <w:rFonts w:ascii="Times New Roman" w:eastAsia="Times New Roman" w:hAnsi="Times New Roman" w:cs="Times New Roman"/>
        </w:rPr>
      </w:pPr>
      <w:r w:rsidRPr="0CBFA4B2">
        <w:rPr>
          <w:rFonts w:ascii="Times New Roman" w:eastAsia="Times New Roman" w:hAnsi="Times New Roman" w:cs="Times New Roman"/>
        </w:rPr>
        <w:t>Applicants to the 202</w:t>
      </w:r>
      <w:r w:rsidR="3962CEEB" w:rsidRPr="0CBFA4B2">
        <w:rPr>
          <w:rFonts w:ascii="Times New Roman" w:eastAsia="Times New Roman" w:hAnsi="Times New Roman" w:cs="Times New Roman"/>
        </w:rPr>
        <w:t>5</w:t>
      </w:r>
      <w:r w:rsidRPr="0CBFA4B2">
        <w:rPr>
          <w:rFonts w:ascii="Times New Roman" w:eastAsia="Times New Roman" w:hAnsi="Times New Roman" w:cs="Times New Roman"/>
        </w:rPr>
        <w:t xml:space="preserve"> Arizona Charter School Program Application will submit their application in the Arizona Department of Education Grants Management Funding Application format. </w:t>
      </w:r>
    </w:p>
    <w:p w14:paraId="65B52863" w14:textId="51F489D0" w:rsidR="2A90E2AB" w:rsidRDefault="2A90E2AB" w:rsidP="20B9274A">
      <w:pPr>
        <w:spacing w:after="0" w:line="276" w:lineRule="auto"/>
        <w:rPr>
          <w:rFonts w:ascii="Times New Roman" w:eastAsia="Times New Roman" w:hAnsi="Times New Roman" w:cs="Times New Roman"/>
        </w:rPr>
      </w:pPr>
      <w:r w:rsidRPr="20B9274A">
        <w:rPr>
          <w:rFonts w:ascii="Times New Roman" w:eastAsia="Times New Roman" w:hAnsi="Times New Roman" w:cs="Times New Roman"/>
        </w:rPr>
        <w:t>Failure to follow through with the following will lock the applicants out of the application process.</w:t>
      </w:r>
    </w:p>
    <w:p w14:paraId="221636A1" w14:textId="32433C45" w:rsidR="2A90E2AB" w:rsidRDefault="2A90E2AB" w:rsidP="20B9274A">
      <w:pPr>
        <w:pStyle w:val="ListParagraph"/>
        <w:numPr>
          <w:ilvl w:val="0"/>
          <w:numId w:val="3"/>
        </w:numPr>
        <w:spacing w:after="0" w:line="276" w:lineRule="auto"/>
        <w:rPr>
          <w:rFonts w:ascii="Times New Roman" w:eastAsia="Times New Roman" w:hAnsi="Times New Roman" w:cs="Times New Roman"/>
        </w:rPr>
      </w:pPr>
      <w:r w:rsidRPr="20B9274A">
        <w:rPr>
          <w:rFonts w:ascii="Times New Roman" w:eastAsia="Times New Roman" w:hAnsi="Times New Roman" w:cs="Times New Roman"/>
        </w:rPr>
        <w:t xml:space="preserve">If the applicant is a new charter school which has no previous authorization history through a charter network, the applicant must contact the Arizona Department of Education (ADE) School Finance Office to register as an entity. </w:t>
      </w:r>
    </w:p>
    <w:p w14:paraId="7E79C6E9" w14:textId="484109A2" w:rsidR="2A90E2AB" w:rsidRDefault="2A90E2AB" w:rsidP="20B9274A">
      <w:pPr>
        <w:pStyle w:val="ListParagraph"/>
        <w:spacing w:after="0" w:line="276" w:lineRule="auto"/>
        <w:rPr>
          <w:rFonts w:ascii="Times New Roman" w:eastAsia="Times New Roman" w:hAnsi="Times New Roman" w:cs="Times New Roman"/>
        </w:rPr>
      </w:pPr>
      <w:r w:rsidRPr="6ADD19DE">
        <w:rPr>
          <w:rFonts w:ascii="Times New Roman" w:eastAsia="Times New Roman" w:hAnsi="Times New Roman" w:cs="Times New Roman"/>
        </w:rPr>
        <w:t>The applicant must provide proof from the Arizona State Board for Charter Schools or the Arizona State University charter authority that the applicant has an active application with the authorizer that will be approved on or before December 202</w:t>
      </w:r>
      <w:r w:rsidR="35EE3D83" w:rsidRPr="6ADD19DE">
        <w:rPr>
          <w:rFonts w:ascii="Times New Roman" w:eastAsia="Times New Roman" w:hAnsi="Times New Roman" w:cs="Times New Roman"/>
        </w:rPr>
        <w:t>6</w:t>
      </w:r>
      <w:r w:rsidRPr="6ADD19DE">
        <w:rPr>
          <w:rFonts w:ascii="Times New Roman" w:eastAsia="Times New Roman" w:hAnsi="Times New Roman" w:cs="Times New Roman"/>
        </w:rPr>
        <w:t>. The applicant will then register with ADE Grants Management.</w:t>
      </w:r>
    </w:p>
    <w:p w14:paraId="1B3839F1" w14:textId="2DB412C9" w:rsidR="2A90E2AB" w:rsidRDefault="70887AB2" w:rsidP="20B9274A">
      <w:pPr>
        <w:pStyle w:val="ListParagraph"/>
        <w:numPr>
          <w:ilvl w:val="0"/>
          <w:numId w:val="3"/>
        </w:numPr>
        <w:spacing w:after="0" w:line="276" w:lineRule="auto"/>
        <w:rPr>
          <w:rFonts w:ascii="Times New Roman" w:eastAsia="Times New Roman" w:hAnsi="Times New Roman" w:cs="Times New Roman"/>
        </w:rPr>
      </w:pPr>
      <w:r w:rsidRPr="0CBFA4B2">
        <w:rPr>
          <w:rFonts w:ascii="Times New Roman" w:eastAsia="Times New Roman" w:hAnsi="Times New Roman" w:cs="Times New Roman"/>
        </w:rPr>
        <w:t>If the applicant is a replicating charter, the applicant needs to create a new LEA</w:t>
      </w:r>
      <w:r w:rsidR="3A9BDA05" w:rsidRPr="0CBFA4B2">
        <w:rPr>
          <w:rFonts w:ascii="Times New Roman" w:eastAsia="Times New Roman" w:hAnsi="Times New Roman" w:cs="Times New Roman"/>
        </w:rPr>
        <w:t xml:space="preserve"> through the state authorizer, the Arizona State Board for Chater Schools</w:t>
      </w:r>
      <w:r w:rsidRPr="0CBFA4B2">
        <w:rPr>
          <w:rFonts w:ascii="Times New Roman" w:eastAsia="Times New Roman" w:hAnsi="Times New Roman" w:cs="Times New Roman"/>
        </w:rPr>
        <w:t xml:space="preserve">. </w:t>
      </w:r>
      <w:r w:rsidR="504782B2" w:rsidRPr="0CBFA4B2">
        <w:rPr>
          <w:rFonts w:ascii="Times New Roman" w:eastAsia="Times New Roman" w:hAnsi="Times New Roman" w:cs="Times New Roman"/>
        </w:rPr>
        <w:t>To be approved, the applicant must demonstrate to the authorizer at least three years of improved educational results</w:t>
      </w:r>
      <w:r w:rsidR="00874148" w:rsidRPr="0CBFA4B2">
        <w:rPr>
          <w:rFonts w:ascii="Times New Roman" w:eastAsia="Times New Roman" w:hAnsi="Times New Roman" w:cs="Times New Roman"/>
        </w:rPr>
        <w:t xml:space="preserve"> and</w:t>
      </w:r>
      <w:r w:rsidR="00867330" w:rsidRPr="0CBFA4B2">
        <w:rPr>
          <w:rFonts w:ascii="Times New Roman" w:eastAsia="Times New Roman" w:hAnsi="Times New Roman" w:cs="Times New Roman"/>
        </w:rPr>
        <w:t xml:space="preserve"> meets the definition of a high-quality charter school per ESEA</w:t>
      </w:r>
      <w:r w:rsidR="00B425EE" w:rsidRPr="0CBFA4B2">
        <w:rPr>
          <w:rFonts w:ascii="Times New Roman" w:eastAsia="Times New Roman" w:hAnsi="Times New Roman" w:cs="Times New Roman"/>
        </w:rPr>
        <w:t>§ 4310 (8)</w:t>
      </w:r>
      <w:r w:rsidR="504782B2" w:rsidRPr="0CBFA4B2">
        <w:rPr>
          <w:rFonts w:ascii="Times New Roman" w:eastAsia="Times New Roman" w:hAnsi="Times New Roman" w:cs="Times New Roman"/>
        </w:rPr>
        <w:t xml:space="preserve">. </w:t>
      </w:r>
      <w:r w:rsidRPr="0CBFA4B2">
        <w:rPr>
          <w:rFonts w:ascii="Times New Roman" w:eastAsia="Times New Roman" w:hAnsi="Times New Roman" w:cs="Times New Roman"/>
        </w:rPr>
        <w:t xml:space="preserve">The applicant must contact the ADE School Finance Office to register as an entity. The applicant must provide proof from the Arizona State Board for Charter Schools or the Arizona State University charter authority that the applicant has an active application approved on or before December </w:t>
      </w:r>
      <w:r w:rsidR="69FAE714" w:rsidRPr="0CBFA4B2">
        <w:rPr>
          <w:rFonts w:ascii="Times New Roman" w:eastAsia="Times New Roman" w:hAnsi="Times New Roman" w:cs="Times New Roman"/>
        </w:rPr>
        <w:t>2</w:t>
      </w:r>
      <w:r w:rsidRPr="0CBFA4B2">
        <w:rPr>
          <w:rFonts w:ascii="Times New Roman" w:eastAsia="Times New Roman" w:hAnsi="Times New Roman" w:cs="Times New Roman"/>
        </w:rPr>
        <w:t>, 202</w:t>
      </w:r>
      <w:r w:rsidR="5F944FF8" w:rsidRPr="0CBFA4B2">
        <w:rPr>
          <w:rFonts w:ascii="Times New Roman" w:eastAsia="Times New Roman" w:hAnsi="Times New Roman" w:cs="Times New Roman"/>
        </w:rPr>
        <w:t>5</w:t>
      </w:r>
      <w:r w:rsidRPr="0CBFA4B2">
        <w:rPr>
          <w:rFonts w:ascii="Times New Roman" w:eastAsia="Times New Roman" w:hAnsi="Times New Roman" w:cs="Times New Roman"/>
        </w:rPr>
        <w:t>. The applicant will then register with ADE grants Management.</w:t>
      </w:r>
    </w:p>
    <w:p w14:paraId="140DF328" w14:textId="356B1A3C" w:rsidR="2A90E2AB" w:rsidRDefault="70887AB2" w:rsidP="20B9274A">
      <w:pPr>
        <w:pStyle w:val="ListParagraph"/>
        <w:numPr>
          <w:ilvl w:val="0"/>
          <w:numId w:val="3"/>
        </w:numPr>
        <w:spacing w:after="0" w:line="276" w:lineRule="auto"/>
        <w:rPr>
          <w:rFonts w:ascii="Times New Roman" w:eastAsia="Times New Roman" w:hAnsi="Times New Roman" w:cs="Times New Roman"/>
        </w:rPr>
      </w:pPr>
      <w:r w:rsidRPr="5AE6D977">
        <w:rPr>
          <w:rFonts w:ascii="Times New Roman" w:eastAsia="Times New Roman" w:hAnsi="Times New Roman" w:cs="Times New Roman"/>
        </w:rPr>
        <w:t xml:space="preserve">If the applicant is an expansion of an existing charter, </w:t>
      </w:r>
      <w:r w:rsidR="0E506B22" w:rsidRPr="5AE6D977">
        <w:rPr>
          <w:rFonts w:ascii="Times New Roman" w:eastAsia="Times New Roman" w:hAnsi="Times New Roman" w:cs="Times New Roman"/>
        </w:rPr>
        <w:t>the applicant needs to apply through the state authorizer, the Arizona State Board for Chater Schools. To be approved, the applicant must demonstrate to the authorizer at least three years of improved educational results</w:t>
      </w:r>
      <w:r w:rsidR="00D31DA3" w:rsidRPr="5AE6D977">
        <w:rPr>
          <w:rFonts w:ascii="Times New Roman" w:eastAsia="Times New Roman" w:hAnsi="Times New Roman" w:cs="Times New Roman"/>
        </w:rPr>
        <w:t xml:space="preserve"> and meets the definition of a high-quality charter school per ESEA§ 4310 (8)</w:t>
      </w:r>
      <w:r w:rsidR="0E506B22" w:rsidRPr="5AE6D977">
        <w:rPr>
          <w:rFonts w:ascii="Times New Roman" w:eastAsia="Times New Roman" w:hAnsi="Times New Roman" w:cs="Times New Roman"/>
        </w:rPr>
        <w:t xml:space="preserve">. </w:t>
      </w:r>
      <w:r w:rsidR="00D31DA3" w:rsidRPr="5AE6D977">
        <w:rPr>
          <w:rFonts w:ascii="Times New Roman" w:eastAsia="Times New Roman" w:hAnsi="Times New Roman" w:cs="Times New Roman"/>
        </w:rPr>
        <w:t>If an applicant has previously received a subgrant under this funding</w:t>
      </w:r>
      <w:r w:rsidR="009E1225" w:rsidRPr="5AE6D977">
        <w:rPr>
          <w:rFonts w:ascii="Times New Roman" w:eastAsia="Times New Roman" w:hAnsi="Times New Roman" w:cs="Times New Roman"/>
        </w:rPr>
        <w:t>, t</w:t>
      </w:r>
      <w:r w:rsidR="0E506B22" w:rsidRPr="5AE6D977">
        <w:rPr>
          <w:rFonts w:ascii="Times New Roman" w:eastAsia="Times New Roman" w:hAnsi="Times New Roman" w:cs="Times New Roman"/>
        </w:rPr>
        <w:t xml:space="preserve">he expansion cannot be for the same activities. </w:t>
      </w:r>
      <w:r w:rsidR="11BA774F" w:rsidRPr="5AE6D977">
        <w:rPr>
          <w:rFonts w:ascii="Times New Roman" w:eastAsia="Times New Roman" w:hAnsi="Times New Roman" w:cs="Times New Roman"/>
        </w:rPr>
        <w:t>Th</w:t>
      </w:r>
      <w:r w:rsidRPr="5AE6D977">
        <w:rPr>
          <w:rFonts w:ascii="Times New Roman" w:eastAsia="Times New Roman" w:hAnsi="Times New Roman" w:cs="Times New Roman"/>
        </w:rPr>
        <w:t>e applicant already has a School Finance Entity ID number and a Grants Management CTDS number. However, the applicant must contact Grants Management and School Finance to share the new site information. The applicant must provide proof from the Arizona State Board for Charter School.</w:t>
      </w:r>
    </w:p>
    <w:p w14:paraId="61335715" w14:textId="27C1A7F4" w:rsidR="20B9274A" w:rsidRDefault="20B9274A" w:rsidP="20B9274A">
      <w:pPr>
        <w:pStyle w:val="Default"/>
        <w:rPr>
          <w:rFonts w:ascii="Times New Roman" w:hAnsi="Times New Roman" w:cs="Times New Roman"/>
          <w:sz w:val="22"/>
          <w:szCs w:val="22"/>
        </w:rPr>
      </w:pPr>
    </w:p>
    <w:p w14:paraId="4F9000D5" w14:textId="0525BC33" w:rsidR="2A90E2AB" w:rsidRDefault="4B3F4757" w:rsidP="5AE6D977">
      <w:pPr>
        <w:spacing w:after="0" w:line="276" w:lineRule="auto"/>
        <w:rPr>
          <w:rFonts w:ascii="Times New Roman" w:hAnsi="Times New Roman" w:cs="Times New Roman"/>
          <w:b/>
          <w:bCs/>
        </w:rPr>
      </w:pPr>
      <w:r w:rsidRPr="0CBFA4B2">
        <w:rPr>
          <w:rFonts w:ascii="Times New Roman" w:hAnsi="Times New Roman" w:cs="Times New Roman"/>
          <w:b/>
          <w:bCs/>
        </w:rPr>
        <w:t xml:space="preserve">Submission: </w:t>
      </w:r>
    </w:p>
    <w:p w14:paraId="4E66E7EA" w14:textId="2E496B1F" w:rsidR="2A90E2AB" w:rsidRDefault="70887AB2" w:rsidP="5AE6D977">
      <w:pPr>
        <w:pStyle w:val="ListParagraph"/>
        <w:numPr>
          <w:ilvl w:val="0"/>
          <w:numId w:val="2"/>
        </w:numPr>
        <w:spacing w:after="0" w:line="276" w:lineRule="auto"/>
        <w:rPr>
          <w:rFonts w:ascii="Times New Roman" w:hAnsi="Times New Roman" w:cs="Times New Roman"/>
        </w:rPr>
      </w:pPr>
      <w:r w:rsidRPr="6ADD19DE">
        <w:rPr>
          <w:rFonts w:ascii="Times New Roman" w:hAnsi="Times New Roman" w:cs="Times New Roman"/>
        </w:rPr>
        <w:t xml:space="preserve">Application deadline is </w:t>
      </w:r>
      <w:r w:rsidR="1E0C0D15" w:rsidRPr="6ADD19DE">
        <w:rPr>
          <w:rFonts w:ascii="Times New Roman" w:hAnsi="Times New Roman" w:cs="Times New Roman"/>
          <w:b/>
          <w:bCs/>
        </w:rPr>
        <w:t>October 1</w:t>
      </w:r>
      <w:r w:rsidR="12D0A720" w:rsidRPr="6ADD19DE">
        <w:rPr>
          <w:rFonts w:ascii="Times New Roman" w:hAnsi="Times New Roman" w:cs="Times New Roman"/>
          <w:b/>
          <w:bCs/>
        </w:rPr>
        <w:t>9</w:t>
      </w:r>
      <w:r w:rsidRPr="6ADD19DE">
        <w:rPr>
          <w:rFonts w:ascii="Times New Roman" w:hAnsi="Times New Roman" w:cs="Times New Roman"/>
          <w:b/>
          <w:bCs/>
        </w:rPr>
        <w:t>, 202</w:t>
      </w:r>
      <w:r w:rsidR="239CAE37" w:rsidRPr="6ADD19DE">
        <w:rPr>
          <w:rFonts w:ascii="Times New Roman" w:hAnsi="Times New Roman" w:cs="Times New Roman"/>
          <w:b/>
          <w:bCs/>
        </w:rPr>
        <w:t>6</w:t>
      </w:r>
      <w:r w:rsidRPr="6ADD19DE">
        <w:rPr>
          <w:rFonts w:ascii="Times New Roman" w:hAnsi="Times New Roman" w:cs="Times New Roman"/>
          <w:b/>
          <w:bCs/>
        </w:rPr>
        <w:t xml:space="preserve">, 11:59 PM (MST). </w:t>
      </w:r>
      <w:r w:rsidR="47162220" w:rsidRPr="6ADD19DE">
        <w:rPr>
          <w:rFonts w:ascii="Times New Roman" w:hAnsi="Times New Roman" w:cs="Times New Roman"/>
        </w:rPr>
        <w:t xml:space="preserve">The application will be </w:t>
      </w:r>
      <w:r w:rsidR="17736625" w:rsidRPr="6ADD19DE">
        <w:rPr>
          <w:rFonts w:ascii="Times New Roman" w:hAnsi="Times New Roman" w:cs="Times New Roman"/>
        </w:rPr>
        <w:t>submitted</w:t>
      </w:r>
      <w:r w:rsidR="47162220" w:rsidRPr="6ADD19DE">
        <w:rPr>
          <w:rFonts w:ascii="Times New Roman" w:hAnsi="Times New Roman" w:cs="Times New Roman"/>
        </w:rPr>
        <w:t xml:space="preserve"> in ADE’s Grants </w:t>
      </w:r>
      <w:r w:rsidR="00F33F26" w:rsidRPr="6ADD19DE">
        <w:rPr>
          <w:rFonts w:ascii="Times New Roman" w:hAnsi="Times New Roman" w:cs="Times New Roman"/>
        </w:rPr>
        <w:t>Management</w:t>
      </w:r>
      <w:r w:rsidR="47162220" w:rsidRPr="6ADD19DE">
        <w:rPr>
          <w:rFonts w:ascii="Times New Roman" w:hAnsi="Times New Roman" w:cs="Times New Roman"/>
        </w:rPr>
        <w:t xml:space="preserve"> Enterprise Funding Application format. </w:t>
      </w:r>
    </w:p>
    <w:p w14:paraId="4A225168" w14:textId="68266A01" w:rsidR="2A90E2AB" w:rsidRDefault="70887AB2" w:rsidP="00A96153">
      <w:pPr>
        <w:pStyle w:val="ListParagraph"/>
        <w:numPr>
          <w:ilvl w:val="0"/>
          <w:numId w:val="2"/>
        </w:numPr>
        <w:spacing w:after="0" w:line="276" w:lineRule="auto"/>
        <w:rPr>
          <w:rFonts w:ascii="Times New Roman" w:hAnsi="Times New Roman" w:cs="Times New Roman"/>
          <w:b/>
          <w:bCs/>
        </w:rPr>
      </w:pPr>
      <w:r w:rsidRPr="6ADD19DE">
        <w:rPr>
          <w:rFonts w:ascii="Times New Roman" w:hAnsi="Times New Roman" w:cs="Times New Roman"/>
        </w:rPr>
        <w:t xml:space="preserve">A capacity interview will be held </w:t>
      </w:r>
      <w:r w:rsidR="1589B874" w:rsidRPr="6ADD19DE">
        <w:rPr>
          <w:rFonts w:ascii="Times New Roman" w:hAnsi="Times New Roman" w:cs="Times New Roman"/>
          <w:b/>
          <w:bCs/>
        </w:rPr>
        <w:t>November 16</w:t>
      </w:r>
      <w:r w:rsidR="475591D5" w:rsidRPr="6ADD19DE">
        <w:rPr>
          <w:rFonts w:ascii="Times New Roman" w:hAnsi="Times New Roman" w:cs="Times New Roman"/>
          <w:b/>
          <w:bCs/>
        </w:rPr>
        <w:t>-</w:t>
      </w:r>
      <w:r w:rsidR="3359CA38" w:rsidRPr="6ADD19DE">
        <w:rPr>
          <w:rFonts w:ascii="Times New Roman" w:hAnsi="Times New Roman" w:cs="Times New Roman"/>
          <w:b/>
          <w:bCs/>
        </w:rPr>
        <w:t>20</w:t>
      </w:r>
      <w:r w:rsidR="38B91813" w:rsidRPr="6ADD19DE">
        <w:rPr>
          <w:rFonts w:ascii="Times New Roman" w:hAnsi="Times New Roman" w:cs="Times New Roman"/>
        </w:rPr>
        <w:t>,</w:t>
      </w:r>
      <w:r w:rsidRPr="6ADD19DE">
        <w:rPr>
          <w:rFonts w:ascii="Times New Roman" w:hAnsi="Times New Roman" w:cs="Times New Roman"/>
          <w:b/>
          <w:bCs/>
        </w:rPr>
        <w:t xml:space="preserve"> 202</w:t>
      </w:r>
      <w:r w:rsidR="20E18357" w:rsidRPr="6ADD19DE">
        <w:rPr>
          <w:rFonts w:ascii="Times New Roman" w:hAnsi="Times New Roman" w:cs="Times New Roman"/>
          <w:b/>
          <w:bCs/>
        </w:rPr>
        <w:t>6</w:t>
      </w:r>
      <w:r w:rsidRPr="6ADD19DE">
        <w:rPr>
          <w:rFonts w:ascii="Times New Roman" w:hAnsi="Times New Roman" w:cs="Times New Roman"/>
          <w:b/>
          <w:bCs/>
        </w:rPr>
        <w:t>.</w:t>
      </w:r>
      <w:r w:rsidR="1EA956E3" w:rsidRPr="6ADD19DE">
        <w:rPr>
          <w:rFonts w:ascii="Times New Roman" w:hAnsi="Times New Roman" w:cs="Times New Roman"/>
          <w:b/>
          <w:bCs/>
        </w:rPr>
        <w:t xml:space="preserve"> </w:t>
      </w:r>
    </w:p>
    <w:p w14:paraId="306F5394" w14:textId="0F937C35" w:rsidR="2A90E2AB" w:rsidRDefault="65A0051B" w:rsidP="0CBFA4B2">
      <w:pPr>
        <w:pStyle w:val="ListParagraph"/>
        <w:numPr>
          <w:ilvl w:val="0"/>
          <w:numId w:val="2"/>
        </w:numPr>
        <w:spacing w:after="0" w:line="276" w:lineRule="auto"/>
        <w:rPr>
          <w:rFonts w:ascii="Times New Roman" w:hAnsi="Times New Roman" w:cs="Times New Roman"/>
        </w:rPr>
      </w:pPr>
      <w:r w:rsidRPr="6ADD19DE">
        <w:rPr>
          <w:rFonts w:ascii="Times New Roman" w:hAnsi="Times New Roman" w:cs="Times New Roman"/>
        </w:rPr>
        <w:t xml:space="preserve">AZCSP </w:t>
      </w:r>
      <w:r w:rsidR="257E3543" w:rsidRPr="6ADD19DE">
        <w:rPr>
          <w:rFonts w:ascii="Times New Roman" w:hAnsi="Times New Roman" w:cs="Times New Roman"/>
        </w:rPr>
        <w:t>recommended</w:t>
      </w:r>
      <w:r w:rsidRPr="6ADD19DE">
        <w:rPr>
          <w:rFonts w:ascii="Times New Roman" w:hAnsi="Times New Roman" w:cs="Times New Roman"/>
        </w:rPr>
        <w:t xml:space="preserve"> applications</w:t>
      </w:r>
      <w:r w:rsidR="4C6A9B75" w:rsidRPr="6ADD19DE">
        <w:rPr>
          <w:rFonts w:ascii="Times New Roman" w:hAnsi="Times New Roman" w:cs="Times New Roman"/>
        </w:rPr>
        <w:t xml:space="preserve"> will be </w:t>
      </w:r>
      <w:r w:rsidR="5CCDEB58" w:rsidRPr="6ADD19DE">
        <w:rPr>
          <w:rFonts w:ascii="Times New Roman" w:hAnsi="Times New Roman" w:cs="Times New Roman"/>
        </w:rPr>
        <w:t xml:space="preserve">submitted </w:t>
      </w:r>
      <w:r w:rsidR="00F33F26" w:rsidRPr="6ADD19DE">
        <w:rPr>
          <w:rFonts w:ascii="Times New Roman" w:hAnsi="Times New Roman" w:cs="Times New Roman"/>
        </w:rPr>
        <w:t>as</w:t>
      </w:r>
      <w:r w:rsidR="4C6A9B75" w:rsidRPr="6ADD19DE">
        <w:rPr>
          <w:rFonts w:ascii="Times New Roman" w:hAnsi="Times New Roman" w:cs="Times New Roman"/>
        </w:rPr>
        <w:t xml:space="preserve"> a motion to the </w:t>
      </w:r>
      <w:r w:rsidR="5D2401EF" w:rsidRPr="6ADD19DE">
        <w:rPr>
          <w:rFonts w:ascii="Times New Roman" w:hAnsi="Times New Roman" w:cs="Times New Roman"/>
        </w:rPr>
        <w:t>Arizona</w:t>
      </w:r>
      <w:r w:rsidR="4C6A9B75" w:rsidRPr="6ADD19DE">
        <w:rPr>
          <w:rFonts w:ascii="Times New Roman" w:hAnsi="Times New Roman" w:cs="Times New Roman"/>
        </w:rPr>
        <w:t xml:space="preserve"> State Board of </w:t>
      </w:r>
      <w:r w:rsidR="78995A01" w:rsidRPr="6ADD19DE">
        <w:rPr>
          <w:rFonts w:ascii="Times New Roman" w:hAnsi="Times New Roman" w:cs="Times New Roman"/>
        </w:rPr>
        <w:t xml:space="preserve">Education </w:t>
      </w:r>
      <w:r w:rsidR="506B0388" w:rsidRPr="6ADD19DE">
        <w:rPr>
          <w:rFonts w:ascii="Times New Roman" w:hAnsi="Times New Roman" w:cs="Times New Roman"/>
        </w:rPr>
        <w:t>(SBE)</w:t>
      </w:r>
      <w:r w:rsidR="00F33F26" w:rsidRPr="6ADD19DE">
        <w:rPr>
          <w:rFonts w:ascii="Times New Roman" w:hAnsi="Times New Roman" w:cs="Times New Roman"/>
        </w:rPr>
        <w:t xml:space="preserve"> for approval</w:t>
      </w:r>
      <w:r w:rsidR="506B0388" w:rsidRPr="6ADD19DE">
        <w:rPr>
          <w:rFonts w:ascii="Times New Roman" w:hAnsi="Times New Roman" w:cs="Times New Roman"/>
        </w:rPr>
        <w:t xml:space="preserve"> </w:t>
      </w:r>
      <w:r w:rsidR="78995A01" w:rsidRPr="6ADD19DE">
        <w:rPr>
          <w:rFonts w:ascii="Times New Roman" w:hAnsi="Times New Roman" w:cs="Times New Roman"/>
        </w:rPr>
        <w:t>at</w:t>
      </w:r>
      <w:r w:rsidR="4C6A9B75" w:rsidRPr="6ADD19DE">
        <w:rPr>
          <w:rFonts w:ascii="Times New Roman" w:hAnsi="Times New Roman" w:cs="Times New Roman"/>
        </w:rPr>
        <w:t xml:space="preserve"> its </w:t>
      </w:r>
      <w:r w:rsidR="5AA96592" w:rsidRPr="6ADD19DE">
        <w:rPr>
          <w:rFonts w:ascii="Times New Roman" w:hAnsi="Times New Roman" w:cs="Times New Roman"/>
        </w:rPr>
        <w:t>January</w:t>
      </w:r>
      <w:r w:rsidR="4C6A9B75" w:rsidRPr="6ADD19DE">
        <w:rPr>
          <w:rFonts w:ascii="Times New Roman" w:hAnsi="Times New Roman" w:cs="Times New Roman"/>
        </w:rPr>
        <w:t xml:space="preserve"> 202</w:t>
      </w:r>
      <w:r w:rsidR="0BFA5AD1" w:rsidRPr="6ADD19DE">
        <w:rPr>
          <w:rFonts w:ascii="Times New Roman" w:hAnsi="Times New Roman" w:cs="Times New Roman"/>
        </w:rPr>
        <w:t>7</w:t>
      </w:r>
      <w:r w:rsidR="4C6A9B75" w:rsidRPr="6ADD19DE">
        <w:rPr>
          <w:rFonts w:ascii="Times New Roman" w:hAnsi="Times New Roman" w:cs="Times New Roman"/>
        </w:rPr>
        <w:t xml:space="preserve"> Public Meeting.</w:t>
      </w:r>
    </w:p>
    <w:p w14:paraId="0AFDA5F4" w14:textId="2189E49D" w:rsidR="00341DD1" w:rsidRPr="00AC7308" w:rsidRDefault="752E4835" w:rsidP="5AE6D977">
      <w:pPr>
        <w:pStyle w:val="ListParagraph"/>
        <w:numPr>
          <w:ilvl w:val="0"/>
          <w:numId w:val="2"/>
        </w:numPr>
        <w:spacing w:after="0" w:line="276" w:lineRule="auto"/>
        <w:rPr>
          <w:rFonts w:ascii="Times New Roman" w:hAnsi="Times New Roman" w:cs="Times New Roman"/>
        </w:rPr>
      </w:pPr>
      <w:r w:rsidRPr="09DD1434">
        <w:rPr>
          <w:rFonts w:ascii="Times New Roman" w:hAnsi="Times New Roman" w:cs="Times New Roman"/>
        </w:rPr>
        <w:lastRenderedPageBreak/>
        <w:t>Upon approval by SBE</w:t>
      </w:r>
      <w:r w:rsidR="12EB2346" w:rsidRPr="09DD1434">
        <w:rPr>
          <w:rFonts w:ascii="Times New Roman" w:hAnsi="Times New Roman" w:cs="Times New Roman"/>
        </w:rPr>
        <w:t xml:space="preserve">, AZCSP staff will provide </w:t>
      </w:r>
      <w:r w:rsidR="1F5450E3" w:rsidRPr="09DD1434">
        <w:rPr>
          <w:rFonts w:ascii="Times New Roman" w:hAnsi="Times New Roman" w:cs="Times New Roman"/>
        </w:rPr>
        <w:t>a final</w:t>
      </w:r>
      <w:r w:rsidR="12EB2346" w:rsidRPr="09DD1434">
        <w:rPr>
          <w:rFonts w:ascii="Times New Roman" w:hAnsi="Times New Roman" w:cs="Times New Roman"/>
        </w:rPr>
        <w:t xml:space="preserve"> review of the </w:t>
      </w:r>
      <w:r w:rsidR="60ABA05A" w:rsidRPr="09DD1434">
        <w:rPr>
          <w:rFonts w:ascii="Times New Roman" w:hAnsi="Times New Roman" w:cs="Times New Roman"/>
        </w:rPr>
        <w:t>subgrantee's</w:t>
      </w:r>
      <w:r w:rsidR="4B825E1B" w:rsidRPr="09DD1434">
        <w:rPr>
          <w:rFonts w:ascii="Times New Roman" w:hAnsi="Times New Roman" w:cs="Times New Roman"/>
        </w:rPr>
        <w:t xml:space="preserve"> </w:t>
      </w:r>
      <w:r w:rsidR="12EB2346" w:rsidRPr="09DD1434">
        <w:rPr>
          <w:rFonts w:ascii="Times New Roman" w:hAnsi="Times New Roman" w:cs="Times New Roman"/>
        </w:rPr>
        <w:t xml:space="preserve">Funding Applications </w:t>
      </w:r>
      <w:r w:rsidR="51D4DC8D" w:rsidRPr="09DD1434">
        <w:rPr>
          <w:rFonts w:ascii="Times New Roman" w:hAnsi="Times New Roman" w:cs="Times New Roman"/>
        </w:rPr>
        <w:t xml:space="preserve">to </w:t>
      </w:r>
      <w:r w:rsidR="754A5982" w:rsidRPr="09DD1434">
        <w:rPr>
          <w:rFonts w:ascii="Times New Roman" w:hAnsi="Times New Roman" w:cs="Times New Roman"/>
        </w:rPr>
        <w:t>ensure</w:t>
      </w:r>
      <w:r w:rsidR="51D4DC8D" w:rsidRPr="09DD1434">
        <w:rPr>
          <w:rFonts w:ascii="Times New Roman" w:hAnsi="Times New Roman" w:cs="Times New Roman"/>
        </w:rPr>
        <w:t xml:space="preserve"> that all supplies, equipment, and services are </w:t>
      </w:r>
      <w:r w:rsidR="55F0EECA" w:rsidRPr="09DD1434">
        <w:rPr>
          <w:rFonts w:ascii="Times New Roman" w:hAnsi="Times New Roman" w:cs="Times New Roman"/>
        </w:rPr>
        <w:t>necessary,</w:t>
      </w:r>
      <w:r w:rsidR="51D4DC8D" w:rsidRPr="09DD1434">
        <w:rPr>
          <w:rFonts w:ascii="Times New Roman" w:hAnsi="Times New Roman" w:cs="Times New Roman"/>
        </w:rPr>
        <w:t xml:space="preserve"> </w:t>
      </w:r>
      <w:r w:rsidR="2B80B8E4" w:rsidRPr="09DD1434">
        <w:rPr>
          <w:rFonts w:ascii="Times New Roman" w:hAnsi="Times New Roman" w:cs="Times New Roman"/>
        </w:rPr>
        <w:t>reasonable,</w:t>
      </w:r>
      <w:r w:rsidR="51D4DC8D" w:rsidRPr="09DD1434">
        <w:rPr>
          <w:rFonts w:ascii="Times New Roman" w:hAnsi="Times New Roman" w:cs="Times New Roman"/>
        </w:rPr>
        <w:t xml:space="preserve"> and allocable.</w:t>
      </w:r>
      <w:r w:rsidR="6326852F" w:rsidRPr="09DD1434">
        <w:rPr>
          <w:rFonts w:ascii="Times New Roman" w:hAnsi="Times New Roman" w:cs="Times New Roman"/>
        </w:rPr>
        <w:t xml:space="preserve"> </w:t>
      </w:r>
    </w:p>
    <w:p w14:paraId="642596EE" w14:textId="0A6171E1" w:rsidR="004A5981" w:rsidRPr="00AC7308" w:rsidRDefault="00341DD1" w:rsidP="5AE6D977">
      <w:pPr>
        <w:spacing w:after="0" w:line="276" w:lineRule="auto"/>
        <w:ind w:left="360"/>
        <w:rPr>
          <w:rFonts w:ascii="Times New Roman" w:hAnsi="Times New Roman" w:cs="Times New Roman"/>
          <w:b/>
          <w:bCs/>
        </w:rPr>
      </w:pPr>
      <w:r w:rsidRPr="5AE6D977">
        <w:rPr>
          <w:rFonts w:ascii="Times New Roman" w:hAnsi="Times New Roman" w:cs="Times New Roman"/>
          <w:b/>
          <w:bCs/>
        </w:rPr>
        <w:t xml:space="preserve">Post </w:t>
      </w:r>
      <w:r w:rsidR="00351ED3" w:rsidRPr="5AE6D977">
        <w:rPr>
          <w:rFonts w:ascii="Times New Roman" w:hAnsi="Times New Roman" w:cs="Times New Roman"/>
          <w:b/>
          <w:bCs/>
        </w:rPr>
        <w:t xml:space="preserve">Award Procedures </w:t>
      </w:r>
    </w:p>
    <w:p w14:paraId="22B738C0" w14:textId="4A5DECC5" w:rsidR="2A90E2AB" w:rsidRDefault="6326852F" w:rsidP="5AE6D977">
      <w:pPr>
        <w:pStyle w:val="ListParagraph"/>
        <w:numPr>
          <w:ilvl w:val="0"/>
          <w:numId w:val="2"/>
        </w:numPr>
        <w:spacing w:after="0" w:line="276" w:lineRule="auto"/>
        <w:rPr>
          <w:rFonts w:ascii="Times New Roman" w:hAnsi="Times New Roman" w:cs="Times New Roman"/>
        </w:rPr>
      </w:pPr>
      <w:r w:rsidRPr="5AE6D977">
        <w:rPr>
          <w:rFonts w:ascii="Times New Roman" w:hAnsi="Times New Roman" w:cs="Times New Roman"/>
        </w:rPr>
        <w:t>T</w:t>
      </w:r>
      <w:r w:rsidR="6CEF003D" w:rsidRPr="5AE6D977">
        <w:rPr>
          <w:rFonts w:ascii="Times New Roman" w:hAnsi="Times New Roman" w:cs="Times New Roman"/>
        </w:rPr>
        <w:t xml:space="preserve">he </w:t>
      </w:r>
      <w:r w:rsidR="1EA956E3" w:rsidRPr="5AE6D977">
        <w:rPr>
          <w:rFonts w:ascii="Times New Roman" w:hAnsi="Times New Roman" w:cs="Times New Roman"/>
        </w:rPr>
        <w:t xml:space="preserve">application </w:t>
      </w:r>
      <w:r w:rsidR="3C81F2D6" w:rsidRPr="5AE6D977">
        <w:rPr>
          <w:rFonts w:ascii="Times New Roman" w:hAnsi="Times New Roman" w:cs="Times New Roman"/>
        </w:rPr>
        <w:t>is then deemed</w:t>
      </w:r>
      <w:r w:rsidR="1EA956E3" w:rsidRPr="5AE6D977">
        <w:rPr>
          <w:rFonts w:ascii="Times New Roman" w:hAnsi="Times New Roman" w:cs="Times New Roman"/>
        </w:rPr>
        <w:t xml:space="preserve"> </w:t>
      </w:r>
      <w:r w:rsidR="042E5F9D" w:rsidRPr="5AE6D977">
        <w:rPr>
          <w:rFonts w:ascii="Times New Roman" w:hAnsi="Times New Roman" w:cs="Times New Roman"/>
        </w:rPr>
        <w:t>S</w:t>
      </w:r>
      <w:r w:rsidR="37D27EEA" w:rsidRPr="5AE6D977">
        <w:rPr>
          <w:rFonts w:ascii="Times New Roman" w:hAnsi="Times New Roman" w:cs="Times New Roman"/>
        </w:rPr>
        <w:t>ubstantial</w:t>
      </w:r>
      <w:r w:rsidR="56A8C863" w:rsidRPr="5AE6D977">
        <w:rPr>
          <w:rFonts w:ascii="Times New Roman" w:hAnsi="Times New Roman" w:cs="Times New Roman"/>
        </w:rPr>
        <w:t>ly</w:t>
      </w:r>
      <w:r w:rsidR="37D27EEA" w:rsidRPr="5AE6D977">
        <w:rPr>
          <w:rFonts w:ascii="Times New Roman" w:hAnsi="Times New Roman" w:cs="Times New Roman"/>
        </w:rPr>
        <w:t xml:space="preserve"> Approv</w:t>
      </w:r>
      <w:r w:rsidR="00637C14">
        <w:rPr>
          <w:rFonts w:ascii="Times New Roman" w:hAnsi="Times New Roman" w:cs="Times New Roman"/>
        </w:rPr>
        <w:t>ed</w:t>
      </w:r>
      <w:r w:rsidR="37D27EEA" w:rsidRPr="5AE6D977">
        <w:rPr>
          <w:rFonts w:ascii="Times New Roman" w:hAnsi="Times New Roman" w:cs="Times New Roman"/>
        </w:rPr>
        <w:t>.</w:t>
      </w:r>
      <w:r w:rsidR="1645C589" w:rsidRPr="5AE6D977">
        <w:rPr>
          <w:rFonts w:ascii="Times New Roman" w:hAnsi="Times New Roman" w:cs="Times New Roman"/>
        </w:rPr>
        <w:t xml:space="preserve"> Training is provided by ADE to </w:t>
      </w:r>
      <w:r w:rsidR="4031EEFC" w:rsidRPr="5AE6D977">
        <w:rPr>
          <w:rFonts w:ascii="Times New Roman" w:hAnsi="Times New Roman" w:cs="Times New Roman"/>
        </w:rPr>
        <w:t>subrecipients</w:t>
      </w:r>
      <w:r w:rsidR="1645C589" w:rsidRPr="5AE6D977">
        <w:rPr>
          <w:rFonts w:ascii="Times New Roman" w:hAnsi="Times New Roman" w:cs="Times New Roman"/>
        </w:rPr>
        <w:t xml:space="preserve"> on how to submit Reimbursement Request</w:t>
      </w:r>
      <w:r w:rsidR="47C5EB1E" w:rsidRPr="5AE6D977">
        <w:rPr>
          <w:rFonts w:ascii="Times New Roman" w:hAnsi="Times New Roman" w:cs="Times New Roman"/>
        </w:rPr>
        <w:t>s</w:t>
      </w:r>
      <w:r w:rsidR="1645C589" w:rsidRPr="5AE6D977">
        <w:rPr>
          <w:rFonts w:ascii="Times New Roman" w:hAnsi="Times New Roman" w:cs="Times New Roman"/>
        </w:rPr>
        <w:t xml:space="preserve"> in GME.</w:t>
      </w:r>
    </w:p>
    <w:p w14:paraId="08A8D289" w14:textId="09FDDD4D" w:rsidR="259166F1" w:rsidRDefault="259166F1" w:rsidP="5AE6D977">
      <w:pPr>
        <w:pStyle w:val="ListParagraph"/>
        <w:numPr>
          <w:ilvl w:val="0"/>
          <w:numId w:val="2"/>
        </w:numPr>
        <w:spacing w:after="0" w:line="276" w:lineRule="auto"/>
        <w:rPr>
          <w:rFonts w:ascii="Times New Roman" w:hAnsi="Times New Roman" w:cs="Times New Roman"/>
        </w:rPr>
      </w:pPr>
      <w:r w:rsidRPr="5AE6D977">
        <w:rPr>
          <w:rFonts w:ascii="Times New Roman" w:hAnsi="Times New Roman" w:cs="Times New Roman"/>
        </w:rPr>
        <w:t xml:space="preserve">Upon </w:t>
      </w:r>
      <w:r w:rsidR="00830F8E">
        <w:rPr>
          <w:rFonts w:ascii="Times New Roman" w:hAnsi="Times New Roman" w:cs="Times New Roman"/>
        </w:rPr>
        <w:t>S</w:t>
      </w:r>
      <w:r w:rsidRPr="5AE6D977">
        <w:rPr>
          <w:rFonts w:ascii="Times New Roman" w:hAnsi="Times New Roman" w:cs="Times New Roman"/>
        </w:rPr>
        <w:t xml:space="preserve">ubstantial </w:t>
      </w:r>
      <w:r w:rsidR="00830F8E">
        <w:rPr>
          <w:rFonts w:ascii="Times New Roman" w:hAnsi="Times New Roman" w:cs="Times New Roman"/>
        </w:rPr>
        <w:t>A</w:t>
      </w:r>
      <w:r w:rsidRPr="5AE6D977">
        <w:rPr>
          <w:rFonts w:ascii="Times New Roman" w:hAnsi="Times New Roman" w:cs="Times New Roman"/>
        </w:rPr>
        <w:t>pproval, the</w:t>
      </w:r>
      <w:r w:rsidR="33C78879" w:rsidRPr="5AE6D977">
        <w:rPr>
          <w:rFonts w:ascii="Times New Roman" w:hAnsi="Times New Roman" w:cs="Times New Roman"/>
        </w:rPr>
        <w:t xml:space="preserve"> Project </w:t>
      </w:r>
      <w:r w:rsidR="4918632E" w:rsidRPr="5AE6D977">
        <w:rPr>
          <w:rFonts w:ascii="Times New Roman" w:hAnsi="Times New Roman" w:cs="Times New Roman"/>
        </w:rPr>
        <w:t>Y</w:t>
      </w:r>
      <w:r w:rsidR="33C78879" w:rsidRPr="5AE6D977">
        <w:rPr>
          <w:rFonts w:ascii="Times New Roman" w:hAnsi="Times New Roman" w:cs="Times New Roman"/>
        </w:rPr>
        <w:t xml:space="preserve">ear </w:t>
      </w:r>
      <w:r w:rsidR="07CCFFC7" w:rsidRPr="5AE6D977">
        <w:rPr>
          <w:rFonts w:ascii="Times New Roman" w:hAnsi="Times New Roman" w:cs="Times New Roman"/>
        </w:rPr>
        <w:t>will commence.</w:t>
      </w:r>
    </w:p>
    <w:p w14:paraId="4E211B5E" w14:textId="2B0615A9" w:rsidR="33C78879" w:rsidRDefault="33C78879" w:rsidP="5AE6D977">
      <w:pPr>
        <w:pStyle w:val="ListParagraph"/>
        <w:numPr>
          <w:ilvl w:val="0"/>
          <w:numId w:val="2"/>
        </w:numPr>
        <w:spacing w:after="0" w:line="276" w:lineRule="auto"/>
        <w:rPr>
          <w:rFonts w:ascii="Times New Roman" w:hAnsi="Times New Roman" w:cs="Times New Roman"/>
        </w:rPr>
      </w:pPr>
      <w:r w:rsidRPr="5AE6D977">
        <w:rPr>
          <w:rFonts w:ascii="Times New Roman" w:hAnsi="Times New Roman" w:cs="Times New Roman"/>
        </w:rPr>
        <w:t xml:space="preserve">Subrecipients will submit </w:t>
      </w:r>
      <w:r w:rsidR="00F33F26" w:rsidRPr="5AE6D977">
        <w:rPr>
          <w:rFonts w:ascii="Times New Roman" w:hAnsi="Times New Roman" w:cs="Times New Roman"/>
        </w:rPr>
        <w:t>R</w:t>
      </w:r>
      <w:r w:rsidRPr="5AE6D977">
        <w:rPr>
          <w:rFonts w:ascii="Times New Roman" w:hAnsi="Times New Roman" w:cs="Times New Roman"/>
        </w:rPr>
        <w:t xml:space="preserve">eimbursement </w:t>
      </w:r>
      <w:r w:rsidR="00F33F26" w:rsidRPr="5AE6D977">
        <w:rPr>
          <w:rFonts w:ascii="Times New Roman" w:hAnsi="Times New Roman" w:cs="Times New Roman"/>
        </w:rPr>
        <w:t>R</w:t>
      </w:r>
      <w:r w:rsidRPr="5AE6D977">
        <w:rPr>
          <w:rFonts w:ascii="Times New Roman" w:hAnsi="Times New Roman" w:cs="Times New Roman"/>
        </w:rPr>
        <w:t>equest</w:t>
      </w:r>
      <w:r w:rsidR="200DC609" w:rsidRPr="5AE6D977">
        <w:rPr>
          <w:rFonts w:ascii="Times New Roman" w:hAnsi="Times New Roman" w:cs="Times New Roman"/>
        </w:rPr>
        <w:t>s</w:t>
      </w:r>
      <w:r w:rsidRPr="5AE6D977">
        <w:rPr>
          <w:rFonts w:ascii="Times New Roman" w:hAnsi="Times New Roman" w:cs="Times New Roman"/>
        </w:rPr>
        <w:t xml:space="preserve"> </w:t>
      </w:r>
      <w:r w:rsidR="5A7DC594" w:rsidRPr="5AE6D977">
        <w:rPr>
          <w:rFonts w:ascii="Times New Roman" w:hAnsi="Times New Roman" w:cs="Times New Roman"/>
        </w:rPr>
        <w:t>to</w:t>
      </w:r>
      <w:r w:rsidR="4137D308" w:rsidRPr="5AE6D977">
        <w:rPr>
          <w:rFonts w:ascii="Times New Roman" w:hAnsi="Times New Roman" w:cs="Times New Roman"/>
        </w:rPr>
        <w:t xml:space="preserve"> GME </w:t>
      </w:r>
      <w:r w:rsidRPr="5AE6D977">
        <w:rPr>
          <w:rFonts w:ascii="Times New Roman" w:hAnsi="Times New Roman" w:cs="Times New Roman"/>
        </w:rPr>
        <w:t>for supplies, equipment, and ser</w:t>
      </w:r>
      <w:r w:rsidR="6259116C" w:rsidRPr="5AE6D977">
        <w:rPr>
          <w:rFonts w:ascii="Times New Roman" w:hAnsi="Times New Roman" w:cs="Times New Roman"/>
        </w:rPr>
        <w:t>v</w:t>
      </w:r>
      <w:r w:rsidRPr="5AE6D977">
        <w:rPr>
          <w:rFonts w:ascii="Times New Roman" w:hAnsi="Times New Roman" w:cs="Times New Roman"/>
        </w:rPr>
        <w:t>i</w:t>
      </w:r>
      <w:r w:rsidR="00682327" w:rsidRPr="5AE6D977">
        <w:rPr>
          <w:rFonts w:ascii="Times New Roman" w:hAnsi="Times New Roman" w:cs="Times New Roman"/>
        </w:rPr>
        <w:t>c</w:t>
      </w:r>
      <w:r w:rsidRPr="5AE6D977">
        <w:rPr>
          <w:rFonts w:ascii="Times New Roman" w:hAnsi="Times New Roman" w:cs="Times New Roman"/>
        </w:rPr>
        <w:t xml:space="preserve">es that </w:t>
      </w:r>
      <w:r w:rsidR="70B6F9BC" w:rsidRPr="5AE6D977">
        <w:rPr>
          <w:rFonts w:ascii="Times New Roman" w:hAnsi="Times New Roman" w:cs="Times New Roman"/>
        </w:rPr>
        <w:t>are in</w:t>
      </w:r>
      <w:r w:rsidRPr="5AE6D977">
        <w:rPr>
          <w:rFonts w:ascii="Times New Roman" w:hAnsi="Times New Roman" w:cs="Times New Roman"/>
        </w:rPr>
        <w:t xml:space="preserve"> their Fun</w:t>
      </w:r>
      <w:r w:rsidR="7760A5F3" w:rsidRPr="5AE6D977">
        <w:rPr>
          <w:rFonts w:ascii="Times New Roman" w:hAnsi="Times New Roman" w:cs="Times New Roman"/>
        </w:rPr>
        <w:t>d</w:t>
      </w:r>
      <w:r w:rsidRPr="5AE6D977">
        <w:rPr>
          <w:rFonts w:ascii="Times New Roman" w:hAnsi="Times New Roman" w:cs="Times New Roman"/>
        </w:rPr>
        <w:t>ing Application.</w:t>
      </w:r>
      <w:r w:rsidR="4C509F55" w:rsidRPr="5AE6D977">
        <w:rPr>
          <w:rFonts w:ascii="Times New Roman" w:hAnsi="Times New Roman" w:cs="Times New Roman"/>
        </w:rPr>
        <w:t xml:space="preserve"> </w:t>
      </w:r>
    </w:p>
    <w:p w14:paraId="27BAC74B" w14:textId="1881C8E0" w:rsidR="0FA91A29" w:rsidRDefault="00F33F26" w:rsidP="5AE6D977">
      <w:pPr>
        <w:pStyle w:val="ListParagraph"/>
        <w:spacing w:after="0" w:line="276" w:lineRule="auto"/>
        <w:rPr>
          <w:rFonts w:ascii="Times New Roman" w:hAnsi="Times New Roman" w:cs="Times New Roman"/>
        </w:rPr>
      </w:pPr>
      <w:r w:rsidRPr="17D2037D">
        <w:rPr>
          <w:rFonts w:ascii="Times New Roman" w:hAnsi="Times New Roman" w:cs="Times New Roman"/>
        </w:rPr>
        <w:t xml:space="preserve">Submitted Reimbursement Request </w:t>
      </w:r>
      <w:r w:rsidR="4490B4B6" w:rsidRPr="17D2037D">
        <w:rPr>
          <w:rFonts w:ascii="Times New Roman" w:hAnsi="Times New Roman" w:cs="Times New Roman"/>
        </w:rPr>
        <w:t>usually</w:t>
      </w:r>
      <w:r w:rsidRPr="17D2037D">
        <w:rPr>
          <w:rFonts w:ascii="Times New Roman" w:hAnsi="Times New Roman" w:cs="Times New Roman"/>
        </w:rPr>
        <w:t xml:space="preserve"> takes</w:t>
      </w:r>
      <w:r w:rsidR="0FA91A29" w:rsidRPr="17D2037D">
        <w:rPr>
          <w:rFonts w:ascii="Times New Roman" w:hAnsi="Times New Roman" w:cs="Times New Roman"/>
        </w:rPr>
        <w:t xml:space="preserve"> one business week</w:t>
      </w:r>
      <w:r w:rsidRPr="17D2037D">
        <w:rPr>
          <w:rFonts w:ascii="Times New Roman" w:hAnsi="Times New Roman" w:cs="Times New Roman"/>
        </w:rPr>
        <w:t xml:space="preserve"> for approval or </w:t>
      </w:r>
      <w:r w:rsidR="3544544F" w:rsidRPr="17D2037D">
        <w:rPr>
          <w:rFonts w:ascii="Times New Roman" w:hAnsi="Times New Roman" w:cs="Times New Roman"/>
        </w:rPr>
        <w:t>rejection</w:t>
      </w:r>
      <w:r w:rsidRPr="17D2037D">
        <w:rPr>
          <w:rFonts w:ascii="Times New Roman" w:hAnsi="Times New Roman" w:cs="Times New Roman"/>
        </w:rPr>
        <w:t>/return for edits</w:t>
      </w:r>
      <w:r w:rsidR="0FA91A29" w:rsidRPr="17D2037D">
        <w:rPr>
          <w:rFonts w:ascii="Times New Roman" w:hAnsi="Times New Roman" w:cs="Times New Roman"/>
        </w:rPr>
        <w:t>.</w:t>
      </w:r>
    </w:p>
    <w:p w14:paraId="487F10B9" w14:textId="38AF6AC4" w:rsidR="019B9BB3" w:rsidRDefault="019B9BB3" w:rsidP="5AE6D977">
      <w:pPr>
        <w:pStyle w:val="ListParagraph"/>
        <w:numPr>
          <w:ilvl w:val="0"/>
          <w:numId w:val="2"/>
        </w:numPr>
        <w:spacing w:after="0" w:line="276" w:lineRule="auto"/>
        <w:rPr>
          <w:rFonts w:ascii="Times New Roman" w:hAnsi="Times New Roman" w:cs="Times New Roman"/>
        </w:rPr>
      </w:pPr>
      <w:r w:rsidRPr="5AE6D977">
        <w:rPr>
          <w:rFonts w:ascii="Times New Roman" w:hAnsi="Times New Roman" w:cs="Times New Roman"/>
        </w:rPr>
        <w:t>School, policy, procedures, and expenditures are monitored by GME federal auditors.</w:t>
      </w:r>
    </w:p>
    <w:p w14:paraId="1CC48950" w14:textId="5D8FF312" w:rsidR="019B9BB3" w:rsidRDefault="00F33F26" w:rsidP="5AE6D977">
      <w:pPr>
        <w:pStyle w:val="ListParagraph"/>
        <w:numPr>
          <w:ilvl w:val="0"/>
          <w:numId w:val="2"/>
        </w:numPr>
        <w:spacing w:after="0" w:line="276" w:lineRule="auto"/>
        <w:rPr>
          <w:rFonts w:ascii="Times New Roman" w:hAnsi="Times New Roman" w:cs="Times New Roman"/>
        </w:rPr>
      </w:pPr>
      <w:r w:rsidRPr="17D2037D">
        <w:rPr>
          <w:rFonts w:ascii="Times New Roman" w:hAnsi="Times New Roman" w:cs="Times New Roman"/>
        </w:rPr>
        <w:t>Charter</w:t>
      </w:r>
      <w:r w:rsidR="019B9BB3" w:rsidRPr="17D2037D">
        <w:rPr>
          <w:rFonts w:ascii="Times New Roman" w:hAnsi="Times New Roman" w:cs="Times New Roman"/>
        </w:rPr>
        <w:t xml:space="preserve"> annual operational, </w:t>
      </w:r>
      <w:r w:rsidRPr="17D2037D">
        <w:rPr>
          <w:rFonts w:ascii="Times New Roman" w:hAnsi="Times New Roman" w:cs="Times New Roman"/>
        </w:rPr>
        <w:t>programmatic</w:t>
      </w:r>
      <w:r w:rsidR="019B9BB3" w:rsidRPr="17D2037D">
        <w:rPr>
          <w:rFonts w:ascii="Times New Roman" w:hAnsi="Times New Roman" w:cs="Times New Roman"/>
        </w:rPr>
        <w:t>, and financial audit</w:t>
      </w:r>
      <w:r w:rsidR="001A69E5" w:rsidRPr="17D2037D">
        <w:rPr>
          <w:rFonts w:ascii="Times New Roman" w:hAnsi="Times New Roman" w:cs="Times New Roman"/>
        </w:rPr>
        <w:t>s</w:t>
      </w:r>
      <w:r w:rsidR="019B9BB3" w:rsidRPr="17D2037D">
        <w:rPr>
          <w:rFonts w:ascii="Times New Roman" w:hAnsi="Times New Roman" w:cs="Times New Roman"/>
        </w:rPr>
        <w:t xml:space="preserve"> by auditors</w:t>
      </w:r>
      <w:r w:rsidRPr="17D2037D">
        <w:rPr>
          <w:rFonts w:ascii="Times New Roman" w:hAnsi="Times New Roman" w:cs="Times New Roman"/>
        </w:rPr>
        <w:t xml:space="preserve"> </w:t>
      </w:r>
      <w:r w:rsidR="001A69E5" w:rsidRPr="17D2037D">
        <w:rPr>
          <w:rFonts w:ascii="Times New Roman" w:hAnsi="Times New Roman" w:cs="Times New Roman"/>
        </w:rPr>
        <w:t>are</w:t>
      </w:r>
      <w:r w:rsidRPr="17D2037D">
        <w:rPr>
          <w:rFonts w:ascii="Times New Roman" w:hAnsi="Times New Roman" w:cs="Times New Roman"/>
        </w:rPr>
        <w:t xml:space="preserve"> to be</w:t>
      </w:r>
      <w:r w:rsidR="019B9BB3" w:rsidRPr="17D2037D">
        <w:rPr>
          <w:rFonts w:ascii="Times New Roman" w:hAnsi="Times New Roman" w:cs="Times New Roman"/>
        </w:rPr>
        <w:t xml:space="preserve"> approved by the AZ State Board for Chater Schools. Those audits </w:t>
      </w:r>
      <w:r w:rsidRPr="17D2037D">
        <w:rPr>
          <w:rFonts w:ascii="Times New Roman" w:hAnsi="Times New Roman" w:cs="Times New Roman"/>
        </w:rPr>
        <w:t>must be</w:t>
      </w:r>
      <w:r w:rsidR="019B9BB3" w:rsidRPr="17D2037D">
        <w:rPr>
          <w:rFonts w:ascii="Times New Roman" w:hAnsi="Times New Roman" w:cs="Times New Roman"/>
        </w:rPr>
        <w:t xml:space="preserve"> sub</w:t>
      </w:r>
      <w:r w:rsidR="6198C4A7" w:rsidRPr="17D2037D">
        <w:rPr>
          <w:rFonts w:ascii="Times New Roman" w:hAnsi="Times New Roman" w:cs="Times New Roman"/>
        </w:rPr>
        <w:t>mitted b</w:t>
      </w:r>
      <w:r w:rsidRPr="17D2037D">
        <w:rPr>
          <w:rFonts w:ascii="Times New Roman" w:hAnsi="Times New Roman" w:cs="Times New Roman"/>
        </w:rPr>
        <w:t>y</w:t>
      </w:r>
      <w:r w:rsidR="6198C4A7" w:rsidRPr="17D2037D">
        <w:rPr>
          <w:rFonts w:ascii="Times New Roman" w:hAnsi="Times New Roman" w:cs="Times New Roman"/>
        </w:rPr>
        <w:t xml:space="preserve"> November 1 of the </w:t>
      </w:r>
      <w:r w:rsidR="07374670" w:rsidRPr="17D2037D">
        <w:rPr>
          <w:rFonts w:ascii="Times New Roman" w:hAnsi="Times New Roman" w:cs="Times New Roman"/>
        </w:rPr>
        <w:t>following</w:t>
      </w:r>
      <w:r w:rsidR="0CB9A53D" w:rsidRPr="17D2037D">
        <w:rPr>
          <w:rFonts w:ascii="Times New Roman" w:hAnsi="Times New Roman" w:cs="Times New Roman"/>
        </w:rPr>
        <w:t xml:space="preserve"> </w:t>
      </w:r>
      <w:r w:rsidR="6198C4A7" w:rsidRPr="17D2037D">
        <w:rPr>
          <w:rFonts w:ascii="Times New Roman" w:hAnsi="Times New Roman" w:cs="Times New Roman"/>
        </w:rPr>
        <w:t>year.</w:t>
      </w:r>
    </w:p>
    <w:p w14:paraId="3C51A33B" w14:textId="77777777" w:rsidR="003C51C1" w:rsidRPr="00080771" w:rsidRDefault="003C51C1" w:rsidP="003C51C1">
      <w:pPr>
        <w:spacing w:before="240"/>
        <w:jc w:val="center"/>
        <w:rPr>
          <w:rFonts w:ascii="Times New Roman" w:hAnsi="Times New Roman" w:cs="Times New Roman"/>
          <w:sz w:val="28"/>
          <w:szCs w:val="28"/>
        </w:rPr>
      </w:pPr>
      <w:r>
        <w:rPr>
          <w:rFonts w:ascii="Times New Roman" w:hAnsi="Times New Roman" w:cs="Times New Roman"/>
          <w:b/>
          <w:sz w:val="28"/>
          <w:szCs w:val="28"/>
        </w:rPr>
        <w:t>Notice</w:t>
      </w:r>
    </w:p>
    <w:p w14:paraId="22EFD924" w14:textId="77777777" w:rsidR="003C51C1" w:rsidRDefault="003C51C1" w:rsidP="003C51C1">
      <w:pPr>
        <w:pStyle w:val="ListParagraph"/>
        <w:numPr>
          <w:ilvl w:val="0"/>
          <w:numId w:val="20"/>
        </w:numPr>
        <w:spacing w:after="0" w:line="276" w:lineRule="auto"/>
        <w:ind w:left="360"/>
        <w:rPr>
          <w:rFonts w:ascii="Times New Roman" w:eastAsia="Times New Roman" w:hAnsi="Times New Roman" w:cs="Times New Roman"/>
          <w:color w:val="000000"/>
        </w:rPr>
      </w:pPr>
      <w:r w:rsidRPr="00EE350F">
        <w:rPr>
          <w:rFonts w:ascii="Times New Roman" w:eastAsia="Times New Roman" w:hAnsi="Times New Roman" w:cs="Times New Roman"/>
          <w:color w:val="000000"/>
        </w:rPr>
        <w:t>The charter school must meet the federal definition of a charter school found in ESEA §4310(2). </w:t>
      </w:r>
      <w:r>
        <w:rPr>
          <w:rFonts w:ascii="Times New Roman" w:eastAsia="Times New Roman" w:hAnsi="Times New Roman" w:cs="Times New Roman"/>
          <w:color w:val="000000"/>
        </w:rPr>
        <w:t xml:space="preserve"> </w:t>
      </w:r>
    </w:p>
    <w:p w14:paraId="6669F139" w14:textId="74236A77" w:rsidR="003C51C1" w:rsidRPr="00AF5526" w:rsidRDefault="003C51C1" w:rsidP="003C51C1">
      <w:pPr>
        <w:spacing w:after="0" w:line="276" w:lineRule="auto"/>
        <w:ind w:firstLine="360"/>
        <w:rPr>
          <w:rFonts w:ascii="Times New Roman" w:eastAsia="Times New Roman" w:hAnsi="Times New Roman" w:cs="Times New Roman"/>
          <w:color w:val="000000"/>
        </w:rPr>
      </w:pPr>
      <w:r w:rsidRPr="00AF5526">
        <w:rPr>
          <w:rFonts w:ascii="Times New Roman" w:eastAsia="Times New Roman" w:hAnsi="Times New Roman" w:cs="Times New Roman"/>
          <w:color w:val="000000"/>
        </w:rPr>
        <w:t xml:space="preserve">CHARTER SCHOOL —The term ‘‘charter school’ means a public school that— </w:t>
      </w:r>
    </w:p>
    <w:p w14:paraId="09580BED" w14:textId="77777777" w:rsidR="003C51C1" w:rsidRPr="00E315B9" w:rsidRDefault="003C51C1" w:rsidP="003C51C1">
      <w:pPr>
        <w:pStyle w:val="ListParagraph"/>
        <w:numPr>
          <w:ilvl w:val="0"/>
          <w:numId w:val="21"/>
        </w:numPr>
        <w:spacing w:after="0" w:line="276" w:lineRule="auto"/>
        <w:rPr>
          <w:rFonts w:ascii="Times New Roman" w:eastAsia="Times New Roman" w:hAnsi="Times New Roman" w:cs="Times New Roman"/>
          <w:color w:val="000000"/>
        </w:rPr>
      </w:pPr>
      <w:r w:rsidRPr="00E315B9">
        <w:rPr>
          <w:rFonts w:ascii="Times New Roman" w:eastAsia="Times New Roman" w:hAnsi="Times New Roman" w:cs="Times New Roman"/>
          <w:color w:val="000000"/>
        </w:rPr>
        <w:t xml:space="preserve">in accordance with a specific State statute authorizing the granting of charters to schools, is exempt from significant State or local rules that inhibit the flexible operation and management of public schools, but not from any rules relating to the other requirements of this paragraph; </w:t>
      </w:r>
    </w:p>
    <w:p w14:paraId="11CE2C03" w14:textId="77777777" w:rsidR="003C51C1" w:rsidRPr="00E315B9" w:rsidRDefault="003C51C1" w:rsidP="003C51C1">
      <w:pPr>
        <w:pStyle w:val="ListParagraph"/>
        <w:numPr>
          <w:ilvl w:val="0"/>
          <w:numId w:val="21"/>
        </w:numPr>
        <w:spacing w:after="0" w:line="276" w:lineRule="auto"/>
        <w:rPr>
          <w:rFonts w:ascii="Times New Roman" w:eastAsia="Times New Roman" w:hAnsi="Times New Roman" w:cs="Times New Roman"/>
          <w:color w:val="000000"/>
        </w:rPr>
      </w:pPr>
      <w:r w:rsidRPr="00E315B9">
        <w:rPr>
          <w:rFonts w:ascii="Times New Roman" w:eastAsia="Times New Roman" w:hAnsi="Times New Roman" w:cs="Times New Roman"/>
          <w:color w:val="000000"/>
        </w:rPr>
        <w:t xml:space="preserve">is created by a developer as a public school, or is adapted by a developer from an existing public school, and is operated under public supervision and direction; </w:t>
      </w:r>
    </w:p>
    <w:p w14:paraId="2D7B2950" w14:textId="77777777" w:rsidR="003C51C1" w:rsidRPr="00E315B9" w:rsidRDefault="003C51C1" w:rsidP="003C51C1">
      <w:pPr>
        <w:pStyle w:val="ListParagraph"/>
        <w:numPr>
          <w:ilvl w:val="0"/>
          <w:numId w:val="21"/>
        </w:numPr>
        <w:spacing w:after="0" w:line="276" w:lineRule="auto"/>
        <w:rPr>
          <w:rFonts w:ascii="Times New Roman" w:eastAsia="Times New Roman" w:hAnsi="Times New Roman" w:cs="Times New Roman"/>
          <w:color w:val="000000"/>
        </w:rPr>
      </w:pPr>
      <w:r w:rsidRPr="00E315B9">
        <w:rPr>
          <w:rFonts w:ascii="Times New Roman" w:eastAsia="Times New Roman" w:hAnsi="Times New Roman" w:cs="Times New Roman"/>
          <w:color w:val="000000"/>
        </w:rPr>
        <w:t xml:space="preserve">operates in pursuit of a specific set of educational objectives determined by the school’s developer and agreed to by the authorized public chartering agency; </w:t>
      </w:r>
    </w:p>
    <w:p w14:paraId="68EC9AB5" w14:textId="77777777" w:rsidR="003C51C1" w:rsidRPr="00E315B9" w:rsidRDefault="003C51C1" w:rsidP="003C51C1">
      <w:pPr>
        <w:pStyle w:val="ListParagraph"/>
        <w:numPr>
          <w:ilvl w:val="0"/>
          <w:numId w:val="21"/>
        </w:numPr>
        <w:spacing w:after="0" w:line="276" w:lineRule="auto"/>
        <w:rPr>
          <w:rFonts w:ascii="Times New Roman" w:eastAsia="Times New Roman" w:hAnsi="Times New Roman" w:cs="Times New Roman"/>
          <w:color w:val="000000"/>
        </w:rPr>
      </w:pPr>
      <w:r w:rsidRPr="00E315B9">
        <w:rPr>
          <w:rFonts w:ascii="Times New Roman" w:eastAsia="Times New Roman" w:hAnsi="Times New Roman" w:cs="Times New Roman"/>
          <w:color w:val="000000"/>
        </w:rPr>
        <w:t xml:space="preserve">provides a program of elementary or secondary education, or both; </w:t>
      </w:r>
    </w:p>
    <w:p w14:paraId="57F7F7E1" w14:textId="77777777" w:rsidR="003C51C1" w:rsidRPr="00E315B9" w:rsidRDefault="003C51C1" w:rsidP="003C51C1">
      <w:pPr>
        <w:pStyle w:val="ListParagraph"/>
        <w:numPr>
          <w:ilvl w:val="0"/>
          <w:numId w:val="21"/>
        </w:numPr>
        <w:spacing w:after="0" w:line="276" w:lineRule="auto"/>
        <w:rPr>
          <w:rFonts w:ascii="Times New Roman" w:eastAsia="Times New Roman" w:hAnsi="Times New Roman" w:cs="Times New Roman"/>
          <w:color w:val="000000"/>
        </w:rPr>
      </w:pPr>
      <w:r w:rsidRPr="00E315B9">
        <w:rPr>
          <w:rFonts w:ascii="Times New Roman" w:eastAsia="Times New Roman" w:hAnsi="Times New Roman" w:cs="Times New Roman"/>
          <w:color w:val="000000"/>
        </w:rPr>
        <w:t xml:space="preserve">is nonsectarian in its programs, admissions policies, employment practices, and all other operations, and is not affiliated with a sectarian school or religious institution; </w:t>
      </w:r>
    </w:p>
    <w:p w14:paraId="5EED62AE" w14:textId="77777777" w:rsidR="003C51C1" w:rsidRPr="00E315B9" w:rsidRDefault="003C51C1" w:rsidP="003C51C1">
      <w:pPr>
        <w:pStyle w:val="ListParagraph"/>
        <w:numPr>
          <w:ilvl w:val="0"/>
          <w:numId w:val="21"/>
        </w:numPr>
        <w:spacing w:after="0" w:line="276" w:lineRule="auto"/>
        <w:rPr>
          <w:rFonts w:ascii="Times New Roman" w:eastAsia="Times New Roman" w:hAnsi="Times New Roman" w:cs="Times New Roman"/>
          <w:color w:val="000000"/>
        </w:rPr>
      </w:pPr>
      <w:r w:rsidRPr="00E315B9">
        <w:rPr>
          <w:rFonts w:ascii="Times New Roman" w:eastAsia="Times New Roman" w:hAnsi="Times New Roman" w:cs="Times New Roman"/>
          <w:color w:val="000000"/>
        </w:rPr>
        <w:t xml:space="preserve">does not charge tuition; </w:t>
      </w:r>
    </w:p>
    <w:p w14:paraId="53EF9549" w14:textId="77777777" w:rsidR="003C51C1" w:rsidRPr="00E315B9" w:rsidRDefault="003C51C1" w:rsidP="003C51C1">
      <w:pPr>
        <w:pStyle w:val="ListParagraph"/>
        <w:numPr>
          <w:ilvl w:val="0"/>
          <w:numId w:val="21"/>
        </w:numPr>
        <w:spacing w:after="0" w:line="276" w:lineRule="auto"/>
        <w:rPr>
          <w:rFonts w:ascii="Times New Roman" w:eastAsia="Times New Roman" w:hAnsi="Times New Roman" w:cs="Times New Roman"/>
          <w:color w:val="000000"/>
        </w:rPr>
      </w:pPr>
      <w:r w:rsidRPr="00E315B9">
        <w:rPr>
          <w:rFonts w:ascii="Times New Roman" w:eastAsia="Times New Roman" w:hAnsi="Times New Roman" w:cs="Times New Roman"/>
          <w:color w:val="000000"/>
        </w:rPr>
        <w:t xml:space="preserve">complies with the Age Discrimination Act of 1975, title VI of the Civil Rights Act of 1964, title IX of the Education Amendments of 1972, section 504 of the Rehabilitation Act of 1973, the Americans with Disabilities Act of 1990 (42 U.S.C. 12101 et seq.), section 444 of the General Education Provisions Act (20 U.S.C. 1232g) (commonly referred to as the ‘‘Family Educational Rights and Privacy Act of 1974’’), and part B of the Individuals with Disabilities Education Act; </w:t>
      </w:r>
    </w:p>
    <w:p w14:paraId="293EF6D3" w14:textId="77777777" w:rsidR="003C51C1" w:rsidRPr="00E315B9" w:rsidRDefault="003C51C1" w:rsidP="003C51C1">
      <w:pPr>
        <w:pStyle w:val="ListParagraph"/>
        <w:numPr>
          <w:ilvl w:val="0"/>
          <w:numId w:val="21"/>
        </w:numPr>
        <w:spacing w:after="0" w:line="276" w:lineRule="auto"/>
        <w:rPr>
          <w:rFonts w:ascii="Times New Roman" w:eastAsia="Times New Roman" w:hAnsi="Times New Roman" w:cs="Times New Roman"/>
          <w:color w:val="000000"/>
        </w:rPr>
      </w:pPr>
      <w:r w:rsidRPr="00E315B9">
        <w:rPr>
          <w:rFonts w:ascii="Times New Roman" w:eastAsia="Times New Roman" w:hAnsi="Times New Roman" w:cs="Times New Roman"/>
          <w:color w:val="000000"/>
        </w:rPr>
        <w:t xml:space="preserve">is a school to which parents choose to send their children, and that— </w:t>
      </w:r>
    </w:p>
    <w:p w14:paraId="6F8FC64E" w14:textId="74B1470D" w:rsidR="003C51C1" w:rsidRDefault="003C51C1" w:rsidP="003C51C1">
      <w:pPr>
        <w:pStyle w:val="ListParagraph"/>
        <w:numPr>
          <w:ilvl w:val="1"/>
          <w:numId w:val="21"/>
        </w:numPr>
        <w:spacing w:after="0" w:line="276" w:lineRule="auto"/>
        <w:rPr>
          <w:rFonts w:ascii="Times New Roman" w:eastAsia="Times New Roman" w:hAnsi="Times New Roman" w:cs="Times New Roman"/>
          <w:color w:val="000000"/>
        </w:rPr>
      </w:pPr>
      <w:r w:rsidRPr="00E315B9">
        <w:rPr>
          <w:rFonts w:ascii="Times New Roman" w:eastAsia="Times New Roman" w:hAnsi="Times New Roman" w:cs="Times New Roman"/>
          <w:color w:val="000000"/>
        </w:rPr>
        <w:t xml:space="preserve">admits students </w:t>
      </w:r>
      <w:r w:rsidR="00621D44" w:rsidRPr="00E315B9">
        <w:rPr>
          <w:rFonts w:ascii="Times New Roman" w:eastAsia="Times New Roman" w:hAnsi="Times New Roman" w:cs="Times New Roman"/>
          <w:color w:val="000000"/>
        </w:rPr>
        <w:t>based on</w:t>
      </w:r>
      <w:r w:rsidRPr="00E315B9">
        <w:rPr>
          <w:rFonts w:ascii="Times New Roman" w:eastAsia="Times New Roman" w:hAnsi="Times New Roman" w:cs="Times New Roman"/>
          <w:color w:val="000000"/>
        </w:rPr>
        <w:t xml:space="preserve"> a lottery, consistent with section 4303(c)(3)(A), if more students apply for admission than can be accommodated; or </w:t>
      </w:r>
    </w:p>
    <w:p w14:paraId="79B78D60" w14:textId="77777777" w:rsidR="003C51C1" w:rsidRPr="00E315B9" w:rsidRDefault="003C51C1" w:rsidP="003C51C1">
      <w:pPr>
        <w:pStyle w:val="ListParagraph"/>
        <w:numPr>
          <w:ilvl w:val="1"/>
          <w:numId w:val="21"/>
        </w:numPr>
        <w:spacing w:after="0" w:line="276" w:lineRule="auto"/>
        <w:rPr>
          <w:rFonts w:ascii="Times New Roman" w:eastAsia="Times New Roman" w:hAnsi="Times New Roman" w:cs="Times New Roman"/>
          <w:color w:val="000000"/>
        </w:rPr>
      </w:pPr>
      <w:r w:rsidRPr="00E315B9">
        <w:rPr>
          <w:rFonts w:ascii="Times New Roman" w:eastAsia="Times New Roman" w:hAnsi="Times New Roman" w:cs="Times New Roman"/>
          <w:color w:val="000000"/>
        </w:rPr>
        <w:t>in the case of a school that has an affiliated charter school (such as a school that is part of the same network of schools), automatically enrolls students who are enrolled in the immediate prior grade level of the affiliated charter school and, for any additional student openings or student openings created through regular attrition in student enrollment in the affiliated charter school and the enrolling school, admits students on the basis of a lottery as described in clause (</w:t>
      </w:r>
      <w:proofErr w:type="spellStart"/>
      <w:r w:rsidRPr="00E315B9">
        <w:rPr>
          <w:rFonts w:ascii="Times New Roman" w:eastAsia="Times New Roman" w:hAnsi="Times New Roman" w:cs="Times New Roman"/>
          <w:color w:val="000000"/>
        </w:rPr>
        <w:t>i</w:t>
      </w:r>
      <w:proofErr w:type="spellEnd"/>
      <w:r w:rsidRPr="00E315B9">
        <w:rPr>
          <w:rFonts w:ascii="Times New Roman" w:eastAsia="Times New Roman" w:hAnsi="Times New Roman" w:cs="Times New Roman"/>
          <w:color w:val="000000"/>
        </w:rPr>
        <w:t xml:space="preserve">); </w:t>
      </w:r>
    </w:p>
    <w:p w14:paraId="11B7A393" w14:textId="77777777" w:rsidR="003C51C1" w:rsidRPr="00E315B9" w:rsidRDefault="003C51C1" w:rsidP="003C51C1">
      <w:pPr>
        <w:pStyle w:val="ListParagraph"/>
        <w:numPr>
          <w:ilvl w:val="0"/>
          <w:numId w:val="21"/>
        </w:numPr>
        <w:spacing w:after="0" w:line="276" w:lineRule="auto"/>
        <w:rPr>
          <w:rFonts w:ascii="Times New Roman" w:eastAsia="Times New Roman" w:hAnsi="Times New Roman" w:cs="Times New Roman"/>
          <w:color w:val="000000"/>
        </w:rPr>
      </w:pPr>
      <w:r w:rsidRPr="00E315B9">
        <w:rPr>
          <w:rFonts w:ascii="Times New Roman" w:eastAsia="Times New Roman" w:hAnsi="Times New Roman" w:cs="Times New Roman"/>
          <w:color w:val="000000"/>
        </w:rPr>
        <w:lastRenderedPageBreak/>
        <w:t xml:space="preserve">agrees to comply with the same Federal and State audit requirements as do other elementary schools and secondary schools in the State, unless such State audit requirements are waived by the State; </w:t>
      </w:r>
    </w:p>
    <w:p w14:paraId="4D0AF014" w14:textId="77777777" w:rsidR="003C51C1" w:rsidRPr="00E315B9" w:rsidRDefault="003C51C1" w:rsidP="003C51C1">
      <w:pPr>
        <w:pStyle w:val="ListParagraph"/>
        <w:numPr>
          <w:ilvl w:val="0"/>
          <w:numId w:val="21"/>
        </w:numPr>
        <w:spacing w:after="0" w:line="276" w:lineRule="auto"/>
        <w:rPr>
          <w:rFonts w:ascii="Times New Roman" w:eastAsia="Times New Roman" w:hAnsi="Times New Roman" w:cs="Times New Roman"/>
          <w:color w:val="000000"/>
        </w:rPr>
      </w:pPr>
      <w:r w:rsidRPr="00E315B9">
        <w:rPr>
          <w:rFonts w:ascii="Times New Roman" w:eastAsia="Times New Roman" w:hAnsi="Times New Roman" w:cs="Times New Roman"/>
          <w:color w:val="000000"/>
        </w:rPr>
        <w:t xml:space="preserve">meets all applicable Federal, State, and local health and safety requirements; </w:t>
      </w:r>
    </w:p>
    <w:p w14:paraId="37A91984" w14:textId="77777777" w:rsidR="003C51C1" w:rsidRPr="00E315B9" w:rsidRDefault="003C51C1" w:rsidP="003C51C1">
      <w:pPr>
        <w:pStyle w:val="ListParagraph"/>
        <w:numPr>
          <w:ilvl w:val="0"/>
          <w:numId w:val="21"/>
        </w:numPr>
        <w:spacing w:after="0" w:line="276" w:lineRule="auto"/>
        <w:rPr>
          <w:rFonts w:ascii="Times New Roman" w:eastAsia="Times New Roman" w:hAnsi="Times New Roman" w:cs="Times New Roman"/>
          <w:color w:val="000000"/>
        </w:rPr>
      </w:pPr>
      <w:r w:rsidRPr="00E315B9">
        <w:rPr>
          <w:rFonts w:ascii="Times New Roman" w:eastAsia="Times New Roman" w:hAnsi="Times New Roman" w:cs="Times New Roman"/>
          <w:color w:val="000000"/>
        </w:rPr>
        <w:t xml:space="preserve">operates in accordance with State law; </w:t>
      </w:r>
    </w:p>
    <w:p w14:paraId="36B4E55D" w14:textId="77777777" w:rsidR="00022C12" w:rsidRPr="00022C12" w:rsidRDefault="003C51C1" w:rsidP="003C51C1">
      <w:pPr>
        <w:pStyle w:val="ListParagraph"/>
        <w:numPr>
          <w:ilvl w:val="0"/>
          <w:numId w:val="21"/>
        </w:numPr>
        <w:spacing w:after="0" w:line="276" w:lineRule="auto"/>
        <w:rPr>
          <w:rFonts w:ascii="Times New Roman" w:hAnsi="Times New Roman" w:cs="Times New Roman"/>
        </w:rPr>
      </w:pPr>
      <w:r w:rsidRPr="00E315B9">
        <w:rPr>
          <w:rFonts w:ascii="Times New Roman" w:eastAsia="Times New Roman" w:hAnsi="Times New Roman" w:cs="Times New Roman"/>
          <w:color w:val="000000"/>
        </w:rPr>
        <w:t>has a written performance contract with the authorized public chartering agency in the State that includes a description of how student performance will be measured in charter schools pursuant to State assessments that are required of other schools and pursuant to any other assessments mutually agreeable to the authorized public chartering agency and the charter school</w:t>
      </w:r>
      <w:r>
        <w:rPr>
          <w:rFonts w:ascii="Times New Roman" w:eastAsia="Times New Roman" w:hAnsi="Times New Roman" w:cs="Times New Roman"/>
          <w:color w:val="000000"/>
        </w:rPr>
        <w:t>.</w:t>
      </w:r>
      <w:r w:rsidRPr="00E315B9">
        <w:rPr>
          <w:rFonts w:ascii="Times New Roman" w:eastAsia="Times New Roman" w:hAnsi="Times New Roman" w:cs="Times New Roman"/>
          <w:color w:val="000000"/>
        </w:rPr>
        <w:t xml:space="preserve"> </w:t>
      </w:r>
    </w:p>
    <w:p w14:paraId="6D44A628" w14:textId="0735D18E" w:rsidR="003C51C1" w:rsidRPr="00AF5526" w:rsidRDefault="003C51C1" w:rsidP="00022C12">
      <w:pPr>
        <w:pStyle w:val="ListParagraph"/>
        <w:spacing w:after="0" w:line="276" w:lineRule="auto"/>
        <w:rPr>
          <w:rFonts w:ascii="Times New Roman" w:hAnsi="Times New Roman" w:cs="Times New Roman"/>
        </w:rPr>
      </w:pPr>
      <w:r>
        <w:rPr>
          <w:rFonts w:ascii="Times New Roman" w:eastAsia="Times New Roman" w:hAnsi="Times New Roman" w:cs="Times New Roman"/>
          <w:color w:val="000000"/>
        </w:rPr>
        <w:t xml:space="preserve"> </w:t>
      </w:r>
    </w:p>
    <w:p w14:paraId="3AD9D358" w14:textId="518DB54D" w:rsidR="00334F1E" w:rsidRPr="00334F1E" w:rsidRDefault="009763DE" w:rsidP="00334F1E">
      <w:pPr>
        <w:pStyle w:val="ListParagraph"/>
        <w:numPr>
          <w:ilvl w:val="0"/>
          <w:numId w:val="20"/>
        </w:numPr>
        <w:spacing w:after="0" w:line="276" w:lineRule="auto"/>
        <w:rPr>
          <w:rFonts w:ascii="Times New Roman" w:hAnsi="Times New Roman" w:cs="Times New Roman"/>
        </w:rPr>
      </w:pPr>
      <w:r w:rsidRPr="00334F1E">
        <w:rPr>
          <w:rFonts w:ascii="Times New Roman" w:hAnsi="Times New Roman" w:cs="Times New Roman"/>
        </w:rPr>
        <w:t>DEVELOPER—The term ‘‘developer’’ means an individual or group of individuals (including a</w:t>
      </w:r>
    </w:p>
    <w:p w14:paraId="73F4F673" w14:textId="3EA235FC" w:rsidR="003C51C1" w:rsidRPr="00334F1E" w:rsidRDefault="009763DE" w:rsidP="00334F1E">
      <w:pPr>
        <w:pStyle w:val="ListParagraph"/>
        <w:spacing w:after="0" w:line="276" w:lineRule="auto"/>
        <w:ind w:left="450"/>
        <w:rPr>
          <w:rFonts w:ascii="Times New Roman" w:hAnsi="Times New Roman" w:cs="Times New Roman"/>
        </w:rPr>
      </w:pPr>
      <w:r w:rsidRPr="00334F1E">
        <w:rPr>
          <w:rFonts w:ascii="Times New Roman" w:hAnsi="Times New Roman" w:cs="Times New Roman"/>
        </w:rPr>
        <w:t>public or private nonprofit organization), which may include teachers, administrators and other school staff, parents, or other members of the local community in which a charter school project will be carried out</w:t>
      </w:r>
      <w:r w:rsidR="00334F1E">
        <w:rPr>
          <w:rFonts w:ascii="Times New Roman" w:hAnsi="Times New Roman" w:cs="Times New Roman"/>
        </w:rPr>
        <w:t>.</w:t>
      </w:r>
    </w:p>
    <w:p w14:paraId="68518936" w14:textId="77777777" w:rsidR="009763DE" w:rsidRPr="00EE350F" w:rsidRDefault="009763DE" w:rsidP="7066CC38">
      <w:pPr>
        <w:spacing w:after="0" w:line="276" w:lineRule="auto"/>
        <w:rPr>
          <w:rFonts w:ascii="Times New Roman" w:hAnsi="Times New Roman" w:cs="Times New Roman"/>
        </w:rPr>
      </w:pPr>
    </w:p>
    <w:p w14:paraId="179FA17A" w14:textId="77777777" w:rsidR="003C51C1" w:rsidRPr="00AF5526" w:rsidRDefault="003C51C1" w:rsidP="003C51C1">
      <w:pPr>
        <w:pStyle w:val="ListParagraph"/>
        <w:numPr>
          <w:ilvl w:val="0"/>
          <w:numId w:val="20"/>
        </w:numPr>
        <w:spacing w:after="0" w:line="276" w:lineRule="auto"/>
        <w:ind w:left="360"/>
        <w:rPr>
          <w:rFonts w:ascii="Times New Roman" w:eastAsia="Times New Roman" w:hAnsi="Times New Roman" w:cs="Times New Roman"/>
          <w:color w:val="000000"/>
        </w:rPr>
      </w:pPr>
      <w:r w:rsidRPr="00AF5526">
        <w:rPr>
          <w:rFonts w:ascii="Times New Roman" w:eastAsia="Times New Roman" w:hAnsi="Times New Roman" w:cs="Times New Roman"/>
          <w:color w:val="000000"/>
        </w:rPr>
        <w:t>To receive a replication or expansion subgrant, the applicant m</w:t>
      </w:r>
      <w:r>
        <w:rPr>
          <w:rFonts w:ascii="Times New Roman" w:eastAsia="Times New Roman" w:hAnsi="Times New Roman" w:cs="Times New Roman"/>
          <w:color w:val="000000"/>
        </w:rPr>
        <w:t>u</w:t>
      </w:r>
      <w:r w:rsidRPr="00AF5526">
        <w:rPr>
          <w:rFonts w:ascii="Times New Roman" w:eastAsia="Times New Roman" w:hAnsi="Times New Roman" w:cs="Times New Roman"/>
          <w:color w:val="000000"/>
        </w:rPr>
        <w:t>st demonstrate that</w:t>
      </w:r>
      <w:r>
        <w:rPr>
          <w:rFonts w:ascii="Times New Roman" w:eastAsia="Times New Roman" w:hAnsi="Times New Roman" w:cs="Times New Roman"/>
          <w:color w:val="000000"/>
        </w:rPr>
        <w:t xml:space="preserve"> it</w:t>
      </w:r>
      <w:r w:rsidRPr="00AF5526">
        <w:rPr>
          <w:rFonts w:ascii="Times New Roman" w:eastAsia="Times New Roman" w:hAnsi="Times New Roman" w:cs="Times New Roman"/>
          <w:color w:val="000000"/>
        </w:rPr>
        <w:t xml:space="preserve"> is a high </w:t>
      </w:r>
    </w:p>
    <w:p w14:paraId="620276FF" w14:textId="77777777" w:rsidR="003C51C1" w:rsidRPr="00EE350F" w:rsidRDefault="003C51C1" w:rsidP="003C51C1">
      <w:pPr>
        <w:spacing w:after="0" w:line="276" w:lineRule="auto"/>
        <w:ind w:left="360"/>
        <w:contextualSpacing/>
        <w:rPr>
          <w:rFonts w:ascii="Times New Roman" w:hAnsi="Times New Roman" w:cs="Times New Roman"/>
          <w:b/>
          <w:bCs/>
          <w:i/>
          <w:iCs/>
          <w:color w:val="000000"/>
        </w:rPr>
      </w:pPr>
      <w:r w:rsidRPr="00EE350F">
        <w:rPr>
          <w:rFonts w:ascii="Times New Roman" w:eastAsia="Times New Roman" w:hAnsi="Times New Roman" w:cs="Times New Roman"/>
          <w:color w:val="000000"/>
        </w:rPr>
        <w:t xml:space="preserve">quality charter school as per ESEA §4310 (8).  </w:t>
      </w:r>
    </w:p>
    <w:p w14:paraId="139BFEE3" w14:textId="4FFFAB1E" w:rsidR="003C51C1" w:rsidRPr="00EE350F" w:rsidRDefault="003C51C1" w:rsidP="003C51C1">
      <w:pPr>
        <w:spacing w:line="276" w:lineRule="auto"/>
        <w:ind w:left="360"/>
        <w:rPr>
          <w:rFonts w:ascii="Times New Roman" w:hAnsi="Times New Roman" w:cs="Times New Roman"/>
          <w:i/>
          <w:iCs/>
          <w:color w:val="000000"/>
        </w:rPr>
      </w:pPr>
      <w:r w:rsidRPr="3C17E683">
        <w:rPr>
          <w:rFonts w:ascii="Times New Roman" w:hAnsi="Times New Roman" w:cs="Times New Roman"/>
          <w:b/>
          <w:color w:val="000000" w:themeColor="text1"/>
        </w:rPr>
        <w:t>HIGH-QUALITY CHARTER SCHOOL</w:t>
      </w:r>
      <w:r w:rsidRPr="3C17E683">
        <w:rPr>
          <w:rFonts w:ascii="Times New Roman" w:hAnsi="Times New Roman" w:cs="Times New Roman"/>
          <w:color w:val="000000" w:themeColor="text1"/>
        </w:rPr>
        <w:t xml:space="preserve">. —The term ‘‘high-quality charter school’ means a charter school that—  </w:t>
      </w:r>
    </w:p>
    <w:p w14:paraId="628E13AB" w14:textId="77777777" w:rsidR="003C51C1" w:rsidRPr="00AF5526" w:rsidRDefault="003C51C1" w:rsidP="003C51C1">
      <w:pPr>
        <w:pStyle w:val="ListParagraph"/>
        <w:numPr>
          <w:ilvl w:val="0"/>
          <w:numId w:val="23"/>
        </w:numPr>
        <w:spacing w:line="276" w:lineRule="auto"/>
        <w:ind w:left="720"/>
        <w:rPr>
          <w:rFonts w:ascii="Times New Roman" w:hAnsi="Times New Roman" w:cs="Times New Roman"/>
          <w:iCs/>
          <w:color w:val="000000"/>
        </w:rPr>
      </w:pPr>
      <w:r w:rsidRPr="00AF5526">
        <w:rPr>
          <w:rFonts w:ascii="Times New Roman" w:hAnsi="Times New Roman" w:cs="Times New Roman"/>
          <w:color w:val="000000"/>
        </w:rPr>
        <w:t xml:space="preserve">shows evidence of strong academic results, which may include strong student academic growth, as determined by a State;  </w:t>
      </w:r>
    </w:p>
    <w:p w14:paraId="7F9572B7" w14:textId="77777777" w:rsidR="003C51C1" w:rsidRPr="00AF5526" w:rsidRDefault="003C51C1" w:rsidP="003C51C1">
      <w:pPr>
        <w:pStyle w:val="ListParagraph"/>
        <w:numPr>
          <w:ilvl w:val="0"/>
          <w:numId w:val="23"/>
        </w:numPr>
        <w:spacing w:line="276" w:lineRule="auto"/>
        <w:ind w:left="720"/>
        <w:rPr>
          <w:rFonts w:ascii="Times New Roman" w:hAnsi="Times New Roman" w:cs="Times New Roman"/>
          <w:iCs/>
          <w:color w:val="000000"/>
        </w:rPr>
      </w:pPr>
      <w:r w:rsidRPr="00AF5526">
        <w:rPr>
          <w:rFonts w:ascii="Times New Roman" w:hAnsi="Times New Roman" w:cs="Times New Roman"/>
          <w:color w:val="000000"/>
        </w:rPr>
        <w:t xml:space="preserve">has no significant issues in the areas of student safety, financial and operational management, or statutory or regulatory compliance; </w:t>
      </w:r>
    </w:p>
    <w:p w14:paraId="235ED064" w14:textId="77777777" w:rsidR="003C51C1" w:rsidRPr="00AF5526" w:rsidRDefault="003C51C1" w:rsidP="003C51C1">
      <w:pPr>
        <w:pStyle w:val="ListParagraph"/>
        <w:numPr>
          <w:ilvl w:val="0"/>
          <w:numId w:val="23"/>
        </w:numPr>
        <w:spacing w:line="276" w:lineRule="auto"/>
        <w:ind w:left="720"/>
        <w:rPr>
          <w:rFonts w:ascii="Times New Roman" w:hAnsi="Times New Roman" w:cs="Times New Roman"/>
          <w:iCs/>
          <w:color w:val="000000"/>
        </w:rPr>
      </w:pPr>
      <w:r w:rsidRPr="00AF5526">
        <w:rPr>
          <w:rFonts w:ascii="Times New Roman" w:hAnsi="Times New Roman" w:cs="Times New Roman"/>
          <w:color w:val="000000"/>
        </w:rPr>
        <w:t xml:space="preserve">has demonstrated success in significantly increasing student academic achievement, including graduation rates where applicable, for all students served by the charter school; and </w:t>
      </w:r>
    </w:p>
    <w:p w14:paraId="076D5430" w14:textId="77777777" w:rsidR="003C51C1" w:rsidRPr="00AF5526" w:rsidRDefault="003C51C1" w:rsidP="003C51C1">
      <w:pPr>
        <w:pStyle w:val="ListParagraph"/>
        <w:numPr>
          <w:ilvl w:val="0"/>
          <w:numId w:val="23"/>
        </w:numPr>
        <w:spacing w:before="240" w:after="200" w:line="276" w:lineRule="auto"/>
        <w:ind w:left="720"/>
        <w:rPr>
          <w:rFonts w:ascii="Times New Roman" w:hAnsi="Times New Roman" w:cs="Times New Roman"/>
          <w:iCs/>
          <w:color w:val="000000"/>
        </w:rPr>
      </w:pPr>
      <w:r w:rsidRPr="00AF5526">
        <w:rPr>
          <w:rFonts w:ascii="Times New Roman" w:hAnsi="Times New Roman" w:cs="Times New Roman"/>
          <w:color w:val="000000"/>
        </w:rPr>
        <w:t>has demonstrated success in increasing student academic achievement, including graduation rates where applicable, for each of the subgroups of students, as defined in section 1111(c)(2), except that such demonstration is not required in a case in which the number of students in a group is insufficient to yield statistically reliable information or the results would reveal personally identifiable information about an individual student.</w:t>
      </w:r>
    </w:p>
    <w:p w14:paraId="08437056" w14:textId="77777777" w:rsidR="003C51C1" w:rsidRPr="00DA541B" w:rsidRDefault="003C51C1" w:rsidP="003C51C1">
      <w:pPr>
        <w:pStyle w:val="Default"/>
        <w:spacing w:line="276" w:lineRule="auto"/>
        <w:ind w:left="720"/>
        <w:rPr>
          <w:rFonts w:ascii="Times New Roman" w:hAnsi="Times New Roman" w:cs="Times New Roman"/>
          <w:i/>
          <w:iCs/>
          <w:sz w:val="22"/>
          <w:szCs w:val="22"/>
        </w:rPr>
      </w:pPr>
      <w:r w:rsidRPr="00DA541B">
        <w:rPr>
          <w:rFonts w:ascii="Times New Roman" w:hAnsi="Times New Roman" w:cs="Times New Roman"/>
          <w:i/>
          <w:iCs/>
          <w:sz w:val="22"/>
          <w:szCs w:val="22"/>
        </w:rPr>
        <w:t>The mission statement of the Arizona State Board for Charter Schools (“</w:t>
      </w:r>
      <w:r w:rsidRPr="00DA541B">
        <w:rPr>
          <w:rFonts w:ascii="Times New Roman" w:hAnsi="Times New Roman" w:cs="Times New Roman"/>
          <w:b/>
          <w:bCs/>
          <w:i/>
          <w:iCs/>
          <w:sz w:val="22"/>
          <w:szCs w:val="22"/>
        </w:rPr>
        <w:t>Board</w:t>
      </w:r>
      <w:r w:rsidRPr="00DA541B">
        <w:rPr>
          <w:rFonts w:ascii="Times New Roman" w:hAnsi="Times New Roman" w:cs="Times New Roman"/>
          <w:i/>
          <w:iCs/>
          <w:sz w:val="22"/>
          <w:szCs w:val="22"/>
        </w:rPr>
        <w:t xml:space="preserve">”) is: “To improve public education in Arizona by sponsoring charter schools that provide quality educational choices.” In the fall of 2006, the Board approved an application process for the replication of existing </w:t>
      </w:r>
      <w:r w:rsidRPr="00DA541B">
        <w:rPr>
          <w:rFonts w:ascii="Times New Roman" w:hAnsi="Times New Roman" w:cs="Times New Roman"/>
          <w:i/>
          <w:iCs/>
          <w:sz w:val="22"/>
          <w:szCs w:val="22"/>
          <w:u w:val="single"/>
        </w:rPr>
        <w:t>high-quality</w:t>
      </w:r>
      <w:r w:rsidRPr="00DA541B">
        <w:rPr>
          <w:rFonts w:ascii="Times New Roman" w:hAnsi="Times New Roman" w:cs="Times New Roman"/>
          <w:i/>
          <w:iCs/>
          <w:sz w:val="22"/>
          <w:szCs w:val="22"/>
        </w:rPr>
        <w:t xml:space="preserve"> charter schools. Thus, AZCSP adopts the Board’s replication eligibility criteria to define “High-Quality Charter School” that meets all criteria described below.</w:t>
      </w:r>
    </w:p>
    <w:p w14:paraId="1E393DE1" w14:textId="77777777" w:rsidR="003C51C1" w:rsidRPr="00DA541B" w:rsidRDefault="003C51C1" w:rsidP="003C51C1">
      <w:pPr>
        <w:autoSpaceDE w:val="0"/>
        <w:autoSpaceDN w:val="0"/>
        <w:adjustRightInd w:val="0"/>
        <w:spacing w:after="0"/>
        <w:rPr>
          <w:rFonts w:ascii="Cambria" w:hAnsi="Cambria" w:cs="Cambria"/>
          <w:b/>
          <w:bCs/>
          <w:i/>
          <w:iCs/>
          <w:color w:val="E38312"/>
        </w:rPr>
      </w:pPr>
    </w:p>
    <w:p w14:paraId="1507A1C7" w14:textId="77777777" w:rsidR="003C51C1" w:rsidRPr="00DA541B" w:rsidRDefault="003C51C1" w:rsidP="003C51C1">
      <w:pPr>
        <w:autoSpaceDE w:val="0"/>
        <w:autoSpaceDN w:val="0"/>
        <w:adjustRightInd w:val="0"/>
        <w:spacing w:after="0"/>
        <w:ind w:firstLine="360"/>
        <w:rPr>
          <w:rFonts w:ascii="Cambria" w:hAnsi="Cambria" w:cs="Cambria"/>
          <w:b/>
          <w:bCs/>
          <w:i/>
          <w:iCs/>
          <w:color w:val="E38312"/>
        </w:rPr>
      </w:pPr>
      <w:hyperlink r:id="rId13" w:history="1">
        <w:r w:rsidRPr="00DA541B">
          <w:rPr>
            <w:rStyle w:val="Hyperlink"/>
            <w:rFonts w:ascii="Cambria" w:hAnsi="Cambria" w:cs="Cambria"/>
            <w:b/>
            <w:bCs/>
            <w:i/>
            <w:iCs/>
          </w:rPr>
          <w:t>Academic Performance Criteria</w:t>
        </w:r>
      </w:hyperlink>
      <w:r w:rsidRPr="00DA541B">
        <w:rPr>
          <w:rFonts w:ascii="Cambria" w:hAnsi="Cambria" w:cs="Cambria"/>
          <w:b/>
          <w:bCs/>
          <w:i/>
          <w:iCs/>
          <w:color w:val="E38312"/>
        </w:rPr>
        <w:t xml:space="preserve"> </w:t>
      </w:r>
    </w:p>
    <w:p w14:paraId="60D61C3E" w14:textId="77777777" w:rsidR="003C51C1" w:rsidRPr="00DA541B" w:rsidRDefault="003C51C1" w:rsidP="003C51C1">
      <w:pPr>
        <w:autoSpaceDE w:val="0"/>
        <w:autoSpaceDN w:val="0"/>
        <w:adjustRightInd w:val="0"/>
        <w:spacing w:after="0"/>
        <w:rPr>
          <w:rFonts w:ascii="Cambria" w:hAnsi="Cambria" w:cs="Cambria"/>
          <w:i/>
          <w:iCs/>
          <w:color w:val="E38312"/>
        </w:rPr>
      </w:pPr>
    </w:p>
    <w:p w14:paraId="11066545" w14:textId="77777777" w:rsidR="003C51C1" w:rsidRPr="00DA541B" w:rsidRDefault="003C51C1" w:rsidP="003C51C1">
      <w:pPr>
        <w:autoSpaceDE w:val="0"/>
        <w:autoSpaceDN w:val="0"/>
        <w:adjustRightInd w:val="0"/>
        <w:spacing w:after="70" w:line="276" w:lineRule="auto"/>
        <w:ind w:left="720"/>
        <w:rPr>
          <w:rFonts w:ascii="Times New Roman" w:hAnsi="Times New Roman" w:cs="Times New Roman"/>
          <w:i/>
          <w:iCs/>
          <w:color w:val="000000"/>
        </w:rPr>
      </w:pPr>
      <w:r w:rsidRPr="00DA541B">
        <w:rPr>
          <w:rFonts w:ascii="Times New Roman" w:hAnsi="Times New Roman" w:cs="Times New Roman"/>
          <w:i/>
          <w:iCs/>
          <w:color w:val="000000"/>
        </w:rPr>
        <w:t xml:space="preserve">An academic dashboard for each school operated by the charter holder is available through the Arizona State Board for Charter Schools (ASBCS) online system. </w:t>
      </w:r>
    </w:p>
    <w:p w14:paraId="3D67CD60" w14:textId="77777777" w:rsidR="003C51C1" w:rsidRPr="00DA541B" w:rsidRDefault="003C51C1" w:rsidP="003C51C1">
      <w:pPr>
        <w:autoSpaceDE w:val="0"/>
        <w:autoSpaceDN w:val="0"/>
        <w:adjustRightInd w:val="0"/>
        <w:spacing w:after="70" w:line="276" w:lineRule="auto"/>
        <w:ind w:left="720"/>
        <w:rPr>
          <w:rFonts w:ascii="Times New Roman" w:hAnsi="Times New Roman" w:cs="Times New Roman"/>
          <w:i/>
          <w:iCs/>
          <w:color w:val="000000"/>
        </w:rPr>
      </w:pPr>
      <w:r w:rsidRPr="00DA541B">
        <w:rPr>
          <w:rFonts w:ascii="Times New Roman" w:hAnsi="Times New Roman" w:cs="Times New Roman"/>
          <w:i/>
          <w:iCs/>
          <w:color w:val="000000"/>
        </w:rPr>
        <w:t xml:space="preserve">The academic framework includes two indicators. Schools are evaluated by one of the following indicators: </w:t>
      </w:r>
    </w:p>
    <w:p w14:paraId="523EB663" w14:textId="77777777" w:rsidR="003C51C1" w:rsidRPr="00DA541B" w:rsidRDefault="003C51C1" w:rsidP="003C51C1">
      <w:pPr>
        <w:pStyle w:val="ListParagraph"/>
        <w:numPr>
          <w:ilvl w:val="0"/>
          <w:numId w:val="19"/>
        </w:numPr>
        <w:autoSpaceDE w:val="0"/>
        <w:autoSpaceDN w:val="0"/>
        <w:adjustRightInd w:val="0"/>
        <w:spacing w:after="70" w:line="276" w:lineRule="auto"/>
        <w:rPr>
          <w:rFonts w:ascii="Times New Roman" w:hAnsi="Times New Roman" w:cs="Times New Roman"/>
          <w:i/>
          <w:iCs/>
          <w:color w:val="000000"/>
        </w:rPr>
      </w:pPr>
      <w:r w:rsidRPr="00DA541B">
        <w:rPr>
          <w:rFonts w:ascii="Times New Roman" w:hAnsi="Times New Roman" w:cs="Times New Roman"/>
          <w:i/>
          <w:iCs/>
          <w:color w:val="000000"/>
        </w:rPr>
        <w:t xml:space="preserve">State Accountability: State Accountability is the default indicator used to evaluate the academic performance of all charter schools sponsored by the Board. This indicator includes two measures: </w:t>
      </w:r>
    </w:p>
    <w:p w14:paraId="4AE7DDFD" w14:textId="77777777" w:rsidR="003C51C1" w:rsidRPr="00DA541B" w:rsidRDefault="003C51C1" w:rsidP="003C51C1">
      <w:pPr>
        <w:pStyle w:val="ListParagraph"/>
        <w:autoSpaceDE w:val="0"/>
        <w:autoSpaceDN w:val="0"/>
        <w:adjustRightInd w:val="0"/>
        <w:spacing w:after="70" w:line="276" w:lineRule="auto"/>
        <w:ind w:left="1350" w:hanging="180"/>
        <w:rPr>
          <w:rFonts w:ascii="Times New Roman" w:hAnsi="Times New Roman" w:cs="Times New Roman"/>
          <w:i/>
          <w:iCs/>
          <w:color w:val="000000"/>
        </w:rPr>
      </w:pPr>
      <w:r w:rsidRPr="00DA541B">
        <w:rPr>
          <w:rFonts w:ascii="Times New Roman" w:hAnsi="Times New Roman" w:cs="Times New Roman"/>
          <w:i/>
          <w:iCs/>
          <w:color w:val="000000"/>
        </w:rPr>
        <w:lastRenderedPageBreak/>
        <w:t xml:space="preserve">• The letter grade of each school operated by the charter holder as assigned through </w:t>
      </w:r>
      <w:hyperlink r:id="rId14" w:history="1">
        <w:r w:rsidRPr="00DA541B">
          <w:rPr>
            <w:rStyle w:val="Hyperlink"/>
            <w:rFonts w:ascii="Times New Roman" w:hAnsi="Times New Roman" w:cs="Times New Roman"/>
            <w:i/>
            <w:iCs/>
          </w:rPr>
          <w:t>Arizona’s A–F Letter Grade Accountability System</w:t>
        </w:r>
      </w:hyperlink>
      <w:r w:rsidRPr="00DA541B">
        <w:rPr>
          <w:rFonts w:ascii="Times New Roman" w:hAnsi="Times New Roman" w:cs="Times New Roman"/>
          <w:i/>
          <w:iCs/>
          <w:color w:val="000000"/>
        </w:rPr>
        <w:t xml:space="preserve">, and </w:t>
      </w:r>
    </w:p>
    <w:p w14:paraId="3C3C0D93" w14:textId="77777777" w:rsidR="003C51C1" w:rsidRPr="00DA541B" w:rsidRDefault="003C51C1" w:rsidP="003C51C1">
      <w:pPr>
        <w:pStyle w:val="ListParagraph"/>
        <w:autoSpaceDE w:val="0"/>
        <w:autoSpaceDN w:val="0"/>
        <w:adjustRightInd w:val="0"/>
        <w:spacing w:after="70" w:line="276" w:lineRule="auto"/>
        <w:ind w:left="1350" w:hanging="180"/>
        <w:rPr>
          <w:rFonts w:ascii="Times New Roman" w:hAnsi="Times New Roman" w:cs="Times New Roman"/>
          <w:i/>
          <w:iCs/>
          <w:color w:val="000000"/>
        </w:rPr>
      </w:pPr>
      <w:r w:rsidRPr="00DA541B">
        <w:rPr>
          <w:rFonts w:ascii="Times New Roman" w:hAnsi="Times New Roman" w:cs="Times New Roman"/>
          <w:i/>
          <w:iCs/>
          <w:color w:val="000000"/>
        </w:rPr>
        <w:t xml:space="preserve">• State designations for school improvement. </w:t>
      </w:r>
    </w:p>
    <w:p w14:paraId="76AADC6B" w14:textId="51256838" w:rsidR="003C51C1" w:rsidRPr="008D558B" w:rsidRDefault="003C51C1" w:rsidP="008D558B">
      <w:pPr>
        <w:pStyle w:val="ListParagraph"/>
        <w:numPr>
          <w:ilvl w:val="0"/>
          <w:numId w:val="19"/>
        </w:numPr>
        <w:autoSpaceDE w:val="0"/>
        <w:autoSpaceDN w:val="0"/>
        <w:adjustRightInd w:val="0"/>
        <w:spacing w:after="70" w:line="276" w:lineRule="auto"/>
        <w:rPr>
          <w:rFonts w:ascii="Times New Roman" w:hAnsi="Times New Roman" w:cs="Times New Roman"/>
          <w:i/>
          <w:iCs/>
          <w:color w:val="000000"/>
        </w:rPr>
      </w:pPr>
      <w:r w:rsidRPr="00DA541B">
        <w:rPr>
          <w:rFonts w:ascii="Times New Roman" w:hAnsi="Times New Roman" w:cs="Times New Roman"/>
          <w:i/>
          <w:iCs/>
          <w:color w:val="000000"/>
        </w:rPr>
        <w:t xml:space="preserve">School-Specific Academic Goals: A charter holder that operates a school that serves a special population that does not have an achievement profile established by the State Board of Education for state accountability pursuant to A.R.S. § 15-241(I) may petition the Board to adopt unique, school-specific academic performance standards. Only charter schools that have been approved by the Board to use the substitute indicator of school-specific academic goals will be evaluated under this indicator. </w:t>
      </w:r>
    </w:p>
    <w:p w14:paraId="13D6ED95" w14:textId="77777777" w:rsidR="003C51C1" w:rsidRPr="00DA541B" w:rsidRDefault="003C51C1" w:rsidP="003C51C1">
      <w:pPr>
        <w:autoSpaceDE w:val="0"/>
        <w:autoSpaceDN w:val="0"/>
        <w:adjustRightInd w:val="0"/>
        <w:spacing w:after="0" w:line="276" w:lineRule="auto"/>
        <w:ind w:firstLine="720"/>
        <w:rPr>
          <w:rFonts w:ascii="Times New Roman" w:hAnsi="Times New Roman" w:cs="Times New Roman"/>
          <w:b/>
          <w:bCs/>
          <w:i/>
          <w:iCs/>
          <w:color w:val="000000"/>
        </w:rPr>
      </w:pPr>
      <w:r w:rsidRPr="00DA541B">
        <w:rPr>
          <w:rFonts w:ascii="Times New Roman" w:hAnsi="Times New Roman" w:cs="Times New Roman"/>
          <w:b/>
          <w:bCs/>
          <w:i/>
          <w:iCs/>
          <w:color w:val="000000"/>
        </w:rPr>
        <w:t>Free Standing Charter School</w:t>
      </w:r>
    </w:p>
    <w:p w14:paraId="41388299" w14:textId="5907CD89" w:rsidR="003C51C1" w:rsidRPr="008D558B" w:rsidRDefault="003C51C1" w:rsidP="008D558B">
      <w:pPr>
        <w:pStyle w:val="ListParagraph"/>
        <w:numPr>
          <w:ilvl w:val="0"/>
          <w:numId w:val="24"/>
        </w:numPr>
        <w:autoSpaceDE w:val="0"/>
        <w:autoSpaceDN w:val="0"/>
        <w:adjustRightInd w:val="0"/>
        <w:spacing w:after="63" w:line="276" w:lineRule="auto"/>
        <w:ind w:left="990" w:hanging="270"/>
        <w:rPr>
          <w:rFonts w:ascii="Times New Roman" w:hAnsi="Times New Roman" w:cs="Times New Roman"/>
          <w:i/>
          <w:iCs/>
          <w:color w:val="000000"/>
        </w:rPr>
      </w:pPr>
      <w:r w:rsidRPr="00AF5526">
        <w:rPr>
          <w:rFonts w:ascii="Times New Roman" w:hAnsi="Times New Roman" w:cs="Times New Roman"/>
          <w:i/>
          <w:iCs/>
          <w:color w:val="000000"/>
        </w:rPr>
        <w:t>A minimum Overall Rating of “Above Standard” on the academic dashboard in each of the last two years when data are available that includes the grade levels operated.</w:t>
      </w:r>
    </w:p>
    <w:p w14:paraId="2FF6F296" w14:textId="77777777" w:rsidR="003C51C1" w:rsidRPr="00DA541B" w:rsidRDefault="003C51C1" w:rsidP="003C51C1">
      <w:pPr>
        <w:autoSpaceDE w:val="0"/>
        <w:autoSpaceDN w:val="0"/>
        <w:adjustRightInd w:val="0"/>
        <w:spacing w:after="0" w:line="276" w:lineRule="auto"/>
        <w:ind w:firstLine="720"/>
        <w:rPr>
          <w:rFonts w:ascii="Times New Roman" w:hAnsi="Times New Roman" w:cs="Times New Roman"/>
          <w:b/>
          <w:bCs/>
          <w:i/>
          <w:iCs/>
          <w:color w:val="000000"/>
        </w:rPr>
      </w:pPr>
      <w:r w:rsidRPr="00DA541B">
        <w:rPr>
          <w:rFonts w:ascii="Times New Roman" w:hAnsi="Times New Roman" w:cs="Times New Roman"/>
          <w:b/>
          <w:bCs/>
          <w:i/>
          <w:iCs/>
          <w:color w:val="000000"/>
        </w:rPr>
        <w:t>Charter Management Organization (CMO) or Network Schools</w:t>
      </w:r>
    </w:p>
    <w:p w14:paraId="2FC53784" w14:textId="77777777" w:rsidR="003C51C1" w:rsidRPr="00AF5526" w:rsidRDefault="003C51C1" w:rsidP="003C51C1">
      <w:pPr>
        <w:pStyle w:val="ListParagraph"/>
        <w:numPr>
          <w:ilvl w:val="0"/>
          <w:numId w:val="24"/>
        </w:numPr>
        <w:autoSpaceDE w:val="0"/>
        <w:autoSpaceDN w:val="0"/>
        <w:adjustRightInd w:val="0"/>
        <w:spacing w:after="0" w:line="276" w:lineRule="auto"/>
        <w:ind w:left="990" w:hanging="270"/>
        <w:rPr>
          <w:rFonts w:ascii="Times New Roman" w:hAnsi="Times New Roman" w:cs="Times New Roman"/>
          <w:i/>
          <w:iCs/>
          <w:color w:val="000000"/>
        </w:rPr>
      </w:pPr>
      <w:r w:rsidRPr="00AF5526">
        <w:rPr>
          <w:rFonts w:ascii="Times New Roman" w:hAnsi="Times New Roman" w:cs="Times New Roman"/>
          <w:i/>
          <w:iCs/>
          <w:color w:val="000000"/>
        </w:rPr>
        <w:t xml:space="preserve">75 percent or more of the schools operated by the charter holder must have a minimum Overall Rating of “Meets Standard” in the most recent fiscal year presented on each school’s academic dashboard. </w:t>
      </w:r>
    </w:p>
    <w:p w14:paraId="3BEF8052" w14:textId="77777777" w:rsidR="003C51C1" w:rsidRPr="00AF5526" w:rsidRDefault="003C51C1" w:rsidP="003C51C1">
      <w:pPr>
        <w:pStyle w:val="ListParagraph"/>
        <w:numPr>
          <w:ilvl w:val="0"/>
          <w:numId w:val="24"/>
        </w:numPr>
        <w:autoSpaceDE w:val="0"/>
        <w:autoSpaceDN w:val="0"/>
        <w:adjustRightInd w:val="0"/>
        <w:spacing w:after="0" w:line="276" w:lineRule="auto"/>
        <w:ind w:left="990" w:hanging="270"/>
        <w:rPr>
          <w:rFonts w:ascii="Times New Roman" w:hAnsi="Times New Roman" w:cs="Times New Roman"/>
          <w:i/>
          <w:iCs/>
          <w:color w:val="000000"/>
        </w:rPr>
      </w:pPr>
      <w:r w:rsidRPr="00AF5526">
        <w:rPr>
          <w:rFonts w:ascii="Times New Roman" w:hAnsi="Times New Roman" w:cs="Times New Roman"/>
          <w:i/>
          <w:iCs/>
          <w:color w:val="000000"/>
        </w:rPr>
        <w:t xml:space="preserve">If the Board determines that one or more certain Associated Schools are excluded for academic purposes, then 100 percent of the remaining Associated Schools must have a minimum Overall Rating of “Meets Standard”. </w:t>
      </w:r>
    </w:p>
    <w:p w14:paraId="6E1A9A8F" w14:textId="77777777" w:rsidR="003C51C1" w:rsidRPr="00DA541B" w:rsidRDefault="003C51C1" w:rsidP="003C51C1">
      <w:pPr>
        <w:autoSpaceDE w:val="0"/>
        <w:autoSpaceDN w:val="0"/>
        <w:adjustRightInd w:val="0"/>
        <w:spacing w:after="0"/>
        <w:rPr>
          <w:rFonts w:ascii="Cambria" w:hAnsi="Cambria" w:cs="Cambria"/>
          <w:b/>
          <w:bCs/>
          <w:i/>
          <w:iCs/>
          <w:color w:val="E38312"/>
        </w:rPr>
      </w:pPr>
    </w:p>
    <w:p w14:paraId="0DA858D0" w14:textId="77777777" w:rsidR="003C51C1" w:rsidRPr="008039A8" w:rsidRDefault="003C51C1" w:rsidP="003C51C1">
      <w:pPr>
        <w:autoSpaceDE w:val="0"/>
        <w:autoSpaceDN w:val="0"/>
        <w:adjustRightInd w:val="0"/>
        <w:spacing w:after="0"/>
        <w:ind w:firstLine="360"/>
        <w:rPr>
          <w:rStyle w:val="Hyperlink"/>
          <w:rFonts w:ascii="Cambria" w:hAnsi="Cambria" w:cs="Cambria"/>
          <w:b/>
          <w:bCs/>
          <w:i/>
          <w:iCs/>
        </w:rPr>
      </w:pPr>
      <w:r>
        <w:rPr>
          <w:rFonts w:ascii="Cambria" w:hAnsi="Cambria" w:cs="Cambria"/>
          <w:b/>
          <w:bCs/>
          <w:i/>
          <w:iCs/>
        </w:rPr>
        <w:fldChar w:fldCharType="begin"/>
      </w:r>
      <w:r w:rsidRPr="6CC5F406">
        <w:rPr>
          <w:rFonts w:ascii="Cambria" w:hAnsi="Cambria" w:cs="Cambria"/>
          <w:b/>
          <w:bCs/>
          <w:i/>
          <w:iCs/>
        </w:rPr>
        <w:instrText xml:space="preserve"> HYPERLINK "https://asbcs.az.gov/sites/default/files/FPF%20Measures%20and%20Summative%20Ratings%20Guide%208-2021.pdf" </w:instrText>
      </w:r>
      <w:r>
        <w:rPr>
          <w:rFonts w:ascii="Cambria" w:hAnsi="Cambria" w:cs="Cambria"/>
          <w:b/>
          <w:bCs/>
          <w:i/>
          <w:iCs/>
        </w:rPr>
      </w:r>
      <w:r>
        <w:rPr>
          <w:rFonts w:ascii="Cambria" w:hAnsi="Cambria" w:cs="Cambria"/>
          <w:b/>
          <w:bCs/>
          <w:i/>
          <w:iCs/>
        </w:rPr>
        <w:fldChar w:fldCharType="separate"/>
      </w:r>
      <w:r w:rsidRPr="6CC5F406">
        <w:rPr>
          <w:rStyle w:val="Hyperlink"/>
          <w:rFonts w:ascii="Cambria" w:hAnsi="Cambria" w:cs="Cambria"/>
          <w:b/>
          <w:bCs/>
          <w:i/>
          <w:iCs/>
        </w:rPr>
        <w:t xml:space="preserve">Financial Performance Criteria </w:t>
      </w:r>
    </w:p>
    <w:p w14:paraId="0E63D698" w14:textId="77777777" w:rsidR="003C51C1" w:rsidRPr="00DA541B" w:rsidRDefault="003C51C1" w:rsidP="003C51C1">
      <w:pPr>
        <w:autoSpaceDE w:val="0"/>
        <w:autoSpaceDN w:val="0"/>
        <w:adjustRightInd w:val="0"/>
        <w:spacing w:after="0" w:line="276" w:lineRule="auto"/>
        <w:rPr>
          <w:rFonts w:ascii="Times New Roman" w:hAnsi="Times New Roman" w:cs="Times New Roman"/>
          <w:i/>
          <w:iCs/>
          <w:color w:val="E38312"/>
        </w:rPr>
      </w:pPr>
      <w:r>
        <w:rPr>
          <w:rFonts w:ascii="Cambria" w:hAnsi="Cambria" w:cs="Cambria"/>
          <w:b/>
          <w:bCs/>
          <w:i/>
          <w:iCs/>
        </w:rPr>
        <w:fldChar w:fldCharType="end"/>
      </w:r>
    </w:p>
    <w:p w14:paraId="272C2D15" w14:textId="77777777" w:rsidR="003C51C1" w:rsidRDefault="003C51C1" w:rsidP="003C51C1">
      <w:pPr>
        <w:autoSpaceDE w:val="0"/>
        <w:autoSpaceDN w:val="0"/>
        <w:adjustRightInd w:val="0"/>
        <w:spacing w:after="0" w:line="276" w:lineRule="auto"/>
        <w:ind w:firstLine="720"/>
        <w:rPr>
          <w:rFonts w:ascii="Times New Roman" w:hAnsi="Times New Roman" w:cs="Times New Roman"/>
          <w:i/>
          <w:iCs/>
          <w:color w:val="000000"/>
        </w:rPr>
      </w:pPr>
      <w:hyperlink r:id="rId15" w:history="1">
        <w:r w:rsidRPr="00DA541B">
          <w:rPr>
            <w:rStyle w:val="Hyperlink"/>
            <w:rFonts w:ascii="Times New Roman" w:hAnsi="Times New Roman" w:cs="Times New Roman"/>
            <w:i/>
            <w:iCs/>
          </w:rPr>
          <w:t>A financial dashboard</w:t>
        </w:r>
      </w:hyperlink>
      <w:r w:rsidRPr="00DA541B">
        <w:rPr>
          <w:rFonts w:ascii="Times New Roman" w:hAnsi="Times New Roman" w:cs="Times New Roman"/>
          <w:i/>
          <w:iCs/>
          <w:color w:val="000000"/>
        </w:rPr>
        <w:t xml:space="preserve"> for the charter holder is available through ASBCS online system.</w:t>
      </w:r>
    </w:p>
    <w:p w14:paraId="64CA4A61" w14:textId="77777777" w:rsidR="003C51C1" w:rsidRPr="00DA541B" w:rsidRDefault="003C51C1" w:rsidP="003C51C1">
      <w:pPr>
        <w:autoSpaceDE w:val="0"/>
        <w:autoSpaceDN w:val="0"/>
        <w:adjustRightInd w:val="0"/>
        <w:spacing w:after="0" w:line="276" w:lineRule="auto"/>
        <w:ind w:firstLine="720"/>
        <w:rPr>
          <w:rFonts w:ascii="Times New Roman" w:hAnsi="Times New Roman" w:cs="Times New Roman"/>
          <w:i/>
          <w:iCs/>
          <w:color w:val="000000"/>
        </w:rPr>
      </w:pPr>
    </w:p>
    <w:p w14:paraId="3F945D94" w14:textId="77777777" w:rsidR="003C51C1" w:rsidRPr="00DA541B" w:rsidRDefault="003C51C1" w:rsidP="003C51C1">
      <w:pPr>
        <w:autoSpaceDE w:val="0"/>
        <w:autoSpaceDN w:val="0"/>
        <w:adjustRightInd w:val="0"/>
        <w:spacing w:after="0" w:line="276" w:lineRule="auto"/>
        <w:ind w:firstLine="720"/>
        <w:rPr>
          <w:rFonts w:ascii="Times New Roman" w:hAnsi="Times New Roman" w:cs="Times New Roman"/>
          <w:b/>
          <w:bCs/>
          <w:i/>
          <w:iCs/>
          <w:color w:val="000000"/>
        </w:rPr>
      </w:pPr>
      <w:r w:rsidRPr="00DA541B">
        <w:rPr>
          <w:rFonts w:ascii="Times New Roman" w:hAnsi="Times New Roman" w:cs="Times New Roman"/>
          <w:b/>
          <w:bCs/>
          <w:i/>
          <w:iCs/>
          <w:color w:val="000000"/>
        </w:rPr>
        <w:t>Free Standing Charter School</w:t>
      </w:r>
    </w:p>
    <w:p w14:paraId="39D6D7A6" w14:textId="77777777" w:rsidR="003C51C1" w:rsidRDefault="003C51C1" w:rsidP="003C51C1">
      <w:pPr>
        <w:autoSpaceDE w:val="0"/>
        <w:autoSpaceDN w:val="0"/>
        <w:adjustRightInd w:val="0"/>
        <w:spacing w:after="0" w:line="276" w:lineRule="auto"/>
        <w:ind w:left="720"/>
        <w:rPr>
          <w:rFonts w:ascii="Times New Roman" w:hAnsi="Times New Roman" w:cs="Times New Roman"/>
          <w:i/>
          <w:iCs/>
          <w:color w:val="000000"/>
        </w:rPr>
      </w:pPr>
      <w:r w:rsidRPr="00DA541B">
        <w:rPr>
          <w:rFonts w:ascii="Times New Roman" w:hAnsi="Times New Roman" w:cs="Times New Roman"/>
          <w:i/>
          <w:iCs/>
          <w:color w:val="000000"/>
        </w:rPr>
        <w:t xml:space="preserve">The charter holder has no measure rated “Falls Far Below Standard” for the most recent fiscal year presented on the charter holder’s dashboard. </w:t>
      </w:r>
    </w:p>
    <w:p w14:paraId="021BCFD4" w14:textId="77777777" w:rsidR="003C51C1" w:rsidRPr="00DA541B" w:rsidRDefault="003C51C1" w:rsidP="002C7A4B">
      <w:pPr>
        <w:autoSpaceDE w:val="0"/>
        <w:autoSpaceDN w:val="0"/>
        <w:adjustRightInd w:val="0"/>
        <w:spacing w:after="0" w:line="276" w:lineRule="auto"/>
        <w:rPr>
          <w:rFonts w:ascii="Times New Roman" w:hAnsi="Times New Roman" w:cs="Times New Roman"/>
          <w:i/>
          <w:iCs/>
          <w:color w:val="000000"/>
        </w:rPr>
      </w:pPr>
    </w:p>
    <w:p w14:paraId="0000A74D" w14:textId="77777777" w:rsidR="003C51C1" w:rsidRPr="00DA541B" w:rsidRDefault="003C51C1" w:rsidP="003C51C1">
      <w:pPr>
        <w:autoSpaceDE w:val="0"/>
        <w:autoSpaceDN w:val="0"/>
        <w:adjustRightInd w:val="0"/>
        <w:spacing w:after="0" w:line="276" w:lineRule="auto"/>
        <w:ind w:firstLine="720"/>
        <w:rPr>
          <w:rFonts w:ascii="Times New Roman" w:hAnsi="Times New Roman" w:cs="Times New Roman"/>
          <w:b/>
          <w:bCs/>
          <w:i/>
          <w:iCs/>
          <w:color w:val="000000"/>
        </w:rPr>
      </w:pPr>
      <w:r w:rsidRPr="00DA541B">
        <w:rPr>
          <w:rFonts w:ascii="Times New Roman" w:hAnsi="Times New Roman" w:cs="Times New Roman"/>
          <w:b/>
          <w:bCs/>
          <w:i/>
          <w:iCs/>
          <w:color w:val="000000"/>
        </w:rPr>
        <w:t>Charter Management Organization (CMO) or Network Schools</w:t>
      </w:r>
    </w:p>
    <w:p w14:paraId="341ED9B1" w14:textId="77777777" w:rsidR="003C51C1" w:rsidRPr="00DA541B" w:rsidRDefault="003C51C1" w:rsidP="003C51C1">
      <w:pPr>
        <w:autoSpaceDE w:val="0"/>
        <w:autoSpaceDN w:val="0"/>
        <w:adjustRightInd w:val="0"/>
        <w:spacing w:after="0" w:line="276" w:lineRule="auto"/>
        <w:ind w:left="720"/>
        <w:rPr>
          <w:rFonts w:ascii="Times New Roman" w:hAnsi="Times New Roman" w:cs="Times New Roman"/>
          <w:i/>
          <w:iCs/>
          <w:color w:val="000000"/>
        </w:rPr>
      </w:pPr>
      <w:r w:rsidRPr="00DA541B">
        <w:rPr>
          <w:rFonts w:ascii="Times New Roman" w:hAnsi="Times New Roman" w:cs="Times New Roman"/>
          <w:i/>
          <w:iCs/>
          <w:color w:val="000000"/>
        </w:rPr>
        <w:t xml:space="preserve">75 percent or more of all Associated Charters have no measure rated “Falls Far Below Standard” for the most recent fiscal year presented on the Associated Charters’ dashboards. If one or more Associated Charters are excluded for financial performance purposes, then 100 percent of the remaining Associated Charters must have no measure rated “Falls Far Below Standard” for the most recent fiscal year presented on the Associated Charters’ dashboards. </w:t>
      </w:r>
    </w:p>
    <w:p w14:paraId="1E9225ED" w14:textId="77777777" w:rsidR="003C51C1" w:rsidRPr="00DA541B" w:rsidRDefault="003C51C1" w:rsidP="003C51C1">
      <w:pPr>
        <w:autoSpaceDE w:val="0"/>
        <w:autoSpaceDN w:val="0"/>
        <w:adjustRightInd w:val="0"/>
        <w:spacing w:after="0" w:line="276" w:lineRule="auto"/>
        <w:rPr>
          <w:rFonts w:ascii="Times New Roman" w:hAnsi="Times New Roman" w:cs="Times New Roman"/>
          <w:i/>
          <w:iCs/>
          <w:color w:val="000000"/>
        </w:rPr>
      </w:pPr>
    </w:p>
    <w:p w14:paraId="67C5BAD1" w14:textId="77777777" w:rsidR="003C51C1" w:rsidRPr="008039A8" w:rsidRDefault="003C51C1" w:rsidP="003C51C1">
      <w:pPr>
        <w:autoSpaceDE w:val="0"/>
        <w:autoSpaceDN w:val="0"/>
        <w:adjustRightInd w:val="0"/>
        <w:spacing w:after="0"/>
        <w:ind w:firstLine="360"/>
        <w:rPr>
          <w:rStyle w:val="Hyperlink"/>
          <w:rFonts w:ascii="Cambria" w:hAnsi="Cambria" w:cs="Cambria"/>
          <w:b/>
          <w:bCs/>
          <w:i/>
          <w:iCs/>
        </w:rPr>
      </w:pPr>
      <w:r>
        <w:rPr>
          <w:rFonts w:ascii="Cambria" w:hAnsi="Cambria" w:cs="Cambria"/>
          <w:b/>
          <w:bCs/>
          <w:i/>
          <w:iCs/>
        </w:rPr>
        <w:fldChar w:fldCharType="begin"/>
      </w:r>
      <w:r w:rsidRPr="6CC5F406">
        <w:rPr>
          <w:rFonts w:ascii="Cambria" w:hAnsi="Cambria" w:cs="Cambria"/>
          <w:b/>
          <w:bCs/>
          <w:i/>
          <w:iCs/>
        </w:rPr>
        <w:instrText xml:space="preserve"> HYPERLINK "https://asbcs.az.gov/sites/default/files/documents/files/Operational%20Guidance%20Document%20Revised%208-9-21.pdf" </w:instrText>
      </w:r>
      <w:r>
        <w:rPr>
          <w:rFonts w:ascii="Cambria" w:hAnsi="Cambria" w:cs="Cambria"/>
          <w:b/>
          <w:bCs/>
          <w:i/>
          <w:iCs/>
        </w:rPr>
      </w:r>
      <w:r>
        <w:rPr>
          <w:rFonts w:ascii="Cambria" w:hAnsi="Cambria" w:cs="Cambria"/>
          <w:b/>
          <w:bCs/>
          <w:i/>
          <w:iCs/>
        </w:rPr>
        <w:fldChar w:fldCharType="separate"/>
      </w:r>
      <w:r w:rsidRPr="6CC5F406">
        <w:rPr>
          <w:rStyle w:val="Hyperlink"/>
          <w:rFonts w:ascii="Cambria" w:hAnsi="Cambria" w:cs="Cambria"/>
          <w:b/>
          <w:bCs/>
          <w:i/>
          <w:iCs/>
        </w:rPr>
        <w:t xml:space="preserve">Operational Performance Criteria </w:t>
      </w:r>
    </w:p>
    <w:p w14:paraId="279CD196" w14:textId="77777777" w:rsidR="003C51C1" w:rsidRPr="00DA541B" w:rsidRDefault="003C51C1" w:rsidP="003C51C1">
      <w:pPr>
        <w:autoSpaceDE w:val="0"/>
        <w:autoSpaceDN w:val="0"/>
        <w:adjustRightInd w:val="0"/>
        <w:spacing w:after="0"/>
        <w:ind w:firstLine="720"/>
        <w:rPr>
          <w:rFonts w:ascii="Cambria" w:hAnsi="Cambria" w:cs="Cambria"/>
          <w:b/>
          <w:bCs/>
          <w:i/>
          <w:iCs/>
          <w:color w:val="E38312"/>
        </w:rPr>
      </w:pPr>
      <w:r>
        <w:rPr>
          <w:rFonts w:ascii="Cambria" w:hAnsi="Cambria" w:cs="Cambria"/>
          <w:b/>
          <w:bCs/>
          <w:i/>
          <w:iCs/>
        </w:rPr>
        <w:fldChar w:fldCharType="end"/>
      </w:r>
    </w:p>
    <w:p w14:paraId="462127A1" w14:textId="77777777" w:rsidR="003C51C1" w:rsidRDefault="003C51C1" w:rsidP="003C51C1">
      <w:pPr>
        <w:autoSpaceDE w:val="0"/>
        <w:autoSpaceDN w:val="0"/>
        <w:adjustRightInd w:val="0"/>
        <w:spacing w:after="0" w:line="276" w:lineRule="auto"/>
        <w:ind w:firstLine="720"/>
        <w:rPr>
          <w:rFonts w:ascii="Times New Roman" w:hAnsi="Times New Roman" w:cs="Times New Roman"/>
          <w:i/>
          <w:iCs/>
          <w:color w:val="000000"/>
        </w:rPr>
      </w:pPr>
      <w:hyperlink r:id="rId16" w:history="1">
        <w:r w:rsidRPr="00DA541B">
          <w:rPr>
            <w:rStyle w:val="Hyperlink"/>
            <w:rFonts w:ascii="Times New Roman" w:hAnsi="Times New Roman" w:cs="Times New Roman"/>
            <w:i/>
            <w:iCs/>
          </w:rPr>
          <w:t>An operational dashboard</w:t>
        </w:r>
      </w:hyperlink>
      <w:r w:rsidRPr="00DA541B">
        <w:rPr>
          <w:rFonts w:ascii="Times New Roman" w:hAnsi="Times New Roman" w:cs="Times New Roman"/>
          <w:i/>
          <w:iCs/>
          <w:color w:val="000000"/>
        </w:rPr>
        <w:t xml:space="preserve"> for the charter holder is available through ASBCS online system.</w:t>
      </w:r>
    </w:p>
    <w:p w14:paraId="00FA37EA" w14:textId="77777777" w:rsidR="003C51C1" w:rsidRPr="00DA541B" w:rsidRDefault="003C51C1" w:rsidP="003C51C1">
      <w:pPr>
        <w:autoSpaceDE w:val="0"/>
        <w:autoSpaceDN w:val="0"/>
        <w:adjustRightInd w:val="0"/>
        <w:spacing w:after="0" w:line="276" w:lineRule="auto"/>
        <w:ind w:firstLine="720"/>
        <w:rPr>
          <w:rFonts w:ascii="Times New Roman" w:hAnsi="Times New Roman" w:cs="Times New Roman"/>
          <w:i/>
          <w:iCs/>
          <w:color w:val="000000"/>
        </w:rPr>
      </w:pPr>
    </w:p>
    <w:p w14:paraId="1A3FB91E" w14:textId="77777777" w:rsidR="003C51C1" w:rsidRPr="00DA541B" w:rsidRDefault="003C51C1" w:rsidP="003C51C1">
      <w:pPr>
        <w:autoSpaceDE w:val="0"/>
        <w:autoSpaceDN w:val="0"/>
        <w:adjustRightInd w:val="0"/>
        <w:spacing w:after="0" w:line="276" w:lineRule="auto"/>
        <w:ind w:firstLine="720"/>
        <w:rPr>
          <w:rFonts w:ascii="Times New Roman" w:hAnsi="Times New Roman" w:cs="Times New Roman"/>
          <w:i/>
          <w:iCs/>
          <w:color w:val="000000"/>
        </w:rPr>
      </w:pPr>
      <w:r w:rsidRPr="00DA541B">
        <w:rPr>
          <w:rFonts w:ascii="Times New Roman" w:hAnsi="Times New Roman" w:cs="Times New Roman"/>
          <w:b/>
          <w:bCs/>
          <w:i/>
          <w:iCs/>
          <w:color w:val="000000"/>
        </w:rPr>
        <w:t>Free Standing Charter School</w:t>
      </w:r>
      <w:r w:rsidRPr="00DA541B">
        <w:rPr>
          <w:rFonts w:ascii="Times New Roman" w:hAnsi="Times New Roman" w:cs="Times New Roman"/>
          <w:i/>
          <w:iCs/>
          <w:color w:val="000000"/>
        </w:rPr>
        <w:t xml:space="preserve"> </w:t>
      </w:r>
    </w:p>
    <w:p w14:paraId="19AD74B7" w14:textId="2AA1D267" w:rsidR="003C51C1" w:rsidRDefault="003C51C1" w:rsidP="003C51C1">
      <w:pPr>
        <w:autoSpaceDE w:val="0"/>
        <w:autoSpaceDN w:val="0"/>
        <w:adjustRightInd w:val="0"/>
        <w:spacing w:after="0" w:line="276" w:lineRule="auto"/>
        <w:ind w:left="720"/>
        <w:rPr>
          <w:rFonts w:ascii="Times New Roman" w:hAnsi="Times New Roman" w:cs="Times New Roman"/>
          <w:i/>
          <w:iCs/>
          <w:color w:val="000000"/>
        </w:rPr>
      </w:pPr>
      <w:r w:rsidRPr="00DA541B">
        <w:rPr>
          <w:rFonts w:ascii="Times New Roman" w:hAnsi="Times New Roman" w:cs="Times New Roman"/>
          <w:i/>
          <w:iCs/>
          <w:color w:val="000000"/>
        </w:rPr>
        <w:t>The charter holder meets the operational performance standard for the most recent</w:t>
      </w:r>
      <w:r w:rsidR="00621D44">
        <w:rPr>
          <w:rFonts w:ascii="Times New Roman" w:hAnsi="Times New Roman" w:cs="Times New Roman"/>
          <w:i/>
          <w:iCs/>
          <w:color w:val="000000"/>
        </w:rPr>
        <w:t>ly</w:t>
      </w:r>
      <w:r w:rsidRPr="00DA541B">
        <w:rPr>
          <w:rFonts w:ascii="Times New Roman" w:hAnsi="Times New Roman" w:cs="Times New Roman"/>
          <w:i/>
          <w:iCs/>
          <w:color w:val="000000"/>
        </w:rPr>
        <w:t xml:space="preserve"> completed fiscal year and the current evaluated year. </w:t>
      </w:r>
    </w:p>
    <w:p w14:paraId="2E635408" w14:textId="77777777" w:rsidR="003C51C1" w:rsidRPr="00DA541B" w:rsidRDefault="003C51C1" w:rsidP="003C51C1">
      <w:pPr>
        <w:autoSpaceDE w:val="0"/>
        <w:autoSpaceDN w:val="0"/>
        <w:adjustRightInd w:val="0"/>
        <w:spacing w:after="0" w:line="276" w:lineRule="auto"/>
        <w:ind w:left="720"/>
        <w:rPr>
          <w:rFonts w:ascii="Times New Roman" w:hAnsi="Times New Roman" w:cs="Times New Roman"/>
          <w:i/>
          <w:iCs/>
          <w:color w:val="000000"/>
        </w:rPr>
      </w:pPr>
    </w:p>
    <w:p w14:paraId="339B73F0" w14:textId="77777777" w:rsidR="003C51C1" w:rsidRPr="00DA541B" w:rsidRDefault="003C51C1" w:rsidP="003C51C1">
      <w:pPr>
        <w:autoSpaceDE w:val="0"/>
        <w:autoSpaceDN w:val="0"/>
        <w:adjustRightInd w:val="0"/>
        <w:spacing w:after="63" w:line="276" w:lineRule="auto"/>
        <w:ind w:firstLine="720"/>
        <w:rPr>
          <w:rFonts w:ascii="Times New Roman" w:hAnsi="Times New Roman" w:cs="Times New Roman"/>
          <w:b/>
          <w:bCs/>
          <w:i/>
          <w:iCs/>
          <w:color w:val="000000"/>
        </w:rPr>
      </w:pPr>
      <w:r w:rsidRPr="00DA541B">
        <w:rPr>
          <w:rFonts w:ascii="Times New Roman" w:hAnsi="Times New Roman" w:cs="Times New Roman"/>
          <w:b/>
          <w:bCs/>
          <w:i/>
          <w:iCs/>
          <w:color w:val="000000"/>
        </w:rPr>
        <w:t>Charter Management Organization (CMO) or Network Schools</w:t>
      </w:r>
    </w:p>
    <w:p w14:paraId="6DBB82C8" w14:textId="0EF1783C" w:rsidR="003C51C1" w:rsidRDefault="003C51C1" w:rsidP="003C51C1">
      <w:pPr>
        <w:autoSpaceDE w:val="0"/>
        <w:autoSpaceDN w:val="0"/>
        <w:adjustRightInd w:val="0"/>
        <w:spacing w:after="0" w:line="276" w:lineRule="auto"/>
        <w:ind w:left="720"/>
        <w:rPr>
          <w:rFonts w:ascii="Times New Roman" w:hAnsi="Times New Roman" w:cs="Times New Roman"/>
          <w:i/>
          <w:iCs/>
          <w:color w:val="000000"/>
        </w:rPr>
      </w:pPr>
      <w:r w:rsidRPr="00DA541B">
        <w:rPr>
          <w:rFonts w:ascii="Times New Roman" w:hAnsi="Times New Roman" w:cs="Times New Roman"/>
          <w:i/>
          <w:iCs/>
          <w:color w:val="000000"/>
        </w:rPr>
        <w:t xml:space="preserve">75 percent or more of its Associated Charters meets the operational performance standard for the most recently completed fiscal year and the current </w:t>
      </w:r>
      <w:r w:rsidR="000F08EF" w:rsidRPr="00DA541B">
        <w:rPr>
          <w:rFonts w:ascii="Times New Roman" w:hAnsi="Times New Roman" w:cs="Times New Roman"/>
          <w:i/>
          <w:iCs/>
          <w:color w:val="000000"/>
        </w:rPr>
        <w:t>year evaluated</w:t>
      </w:r>
      <w:r w:rsidRPr="00DA541B">
        <w:rPr>
          <w:rFonts w:ascii="Times New Roman" w:hAnsi="Times New Roman" w:cs="Times New Roman"/>
          <w:i/>
          <w:iCs/>
          <w:color w:val="000000"/>
        </w:rPr>
        <w:t xml:space="preserve">. </w:t>
      </w:r>
    </w:p>
    <w:p w14:paraId="4D952AE1" w14:textId="77777777" w:rsidR="003C51C1" w:rsidRPr="00F05E8E" w:rsidRDefault="003C51C1" w:rsidP="003C51C1">
      <w:pPr>
        <w:autoSpaceDE w:val="0"/>
        <w:autoSpaceDN w:val="0"/>
        <w:adjustRightInd w:val="0"/>
        <w:spacing w:after="0" w:line="276" w:lineRule="auto"/>
        <w:ind w:left="720"/>
        <w:rPr>
          <w:rFonts w:ascii="Times New Roman" w:hAnsi="Times New Roman" w:cs="Times New Roman"/>
          <w:i/>
          <w:iCs/>
          <w:color w:val="000000"/>
        </w:rPr>
      </w:pPr>
    </w:p>
    <w:p w14:paraId="6E9AD17A" w14:textId="77777777" w:rsidR="003C51C1" w:rsidRPr="00FE69EE" w:rsidRDefault="003C51C1" w:rsidP="003C51C1">
      <w:pPr>
        <w:autoSpaceDE w:val="0"/>
        <w:autoSpaceDN w:val="0"/>
        <w:adjustRightInd w:val="0"/>
        <w:spacing w:after="0"/>
        <w:ind w:firstLine="360"/>
        <w:rPr>
          <w:rFonts w:ascii="Cambria" w:hAnsi="Cambria" w:cs="Cambria"/>
          <w:b/>
          <w:bCs/>
          <w:i/>
          <w:iCs/>
          <w:u w:val="single"/>
        </w:rPr>
      </w:pPr>
      <w:r w:rsidRPr="00FE69EE">
        <w:rPr>
          <w:rFonts w:ascii="Cambria" w:hAnsi="Cambria" w:cs="Cambria"/>
          <w:b/>
          <w:bCs/>
          <w:i/>
          <w:iCs/>
          <w:u w:val="single"/>
        </w:rPr>
        <w:t xml:space="preserve">Compliance Criteria </w:t>
      </w:r>
    </w:p>
    <w:p w14:paraId="44632A0F" w14:textId="77777777" w:rsidR="003C51C1" w:rsidRPr="00DA541B" w:rsidRDefault="003C51C1" w:rsidP="003C51C1">
      <w:pPr>
        <w:autoSpaceDE w:val="0"/>
        <w:autoSpaceDN w:val="0"/>
        <w:adjustRightInd w:val="0"/>
        <w:spacing w:after="0"/>
        <w:rPr>
          <w:rFonts w:ascii="Cambria" w:hAnsi="Cambria" w:cs="Cambria"/>
          <w:i/>
          <w:iCs/>
          <w:color w:val="E38312"/>
        </w:rPr>
      </w:pPr>
    </w:p>
    <w:p w14:paraId="2B515B4A" w14:textId="77777777" w:rsidR="003C51C1" w:rsidRPr="00ED6877" w:rsidRDefault="003C51C1" w:rsidP="003C51C1">
      <w:pPr>
        <w:spacing w:line="276" w:lineRule="auto"/>
        <w:ind w:left="720"/>
        <w:rPr>
          <w:rFonts w:ascii="Times New Roman" w:hAnsi="Times New Roman" w:cs="Times New Roman"/>
          <w:i/>
          <w:iCs/>
        </w:rPr>
      </w:pPr>
      <w:r w:rsidRPr="00DA541B">
        <w:rPr>
          <w:rFonts w:ascii="Times New Roman" w:hAnsi="Times New Roman" w:cs="Times New Roman"/>
          <w:i/>
          <w:iCs/>
          <w:color w:val="000000"/>
        </w:rPr>
        <w:t xml:space="preserve">The charter holder and its Associated Charters must </w:t>
      </w:r>
      <w:proofErr w:type="gramStart"/>
      <w:r w:rsidRPr="00DA541B">
        <w:rPr>
          <w:rFonts w:ascii="Times New Roman" w:hAnsi="Times New Roman" w:cs="Times New Roman"/>
          <w:i/>
          <w:iCs/>
          <w:color w:val="000000"/>
        </w:rPr>
        <w:t>be in compliance with</w:t>
      </w:r>
      <w:proofErr w:type="gramEnd"/>
      <w:r w:rsidRPr="00DA541B">
        <w:rPr>
          <w:rFonts w:ascii="Times New Roman" w:hAnsi="Times New Roman" w:cs="Times New Roman"/>
          <w:i/>
          <w:iCs/>
          <w:color w:val="000000"/>
        </w:rPr>
        <w:t xml:space="preserve"> its charter, other contractual agreements with the Board, and all applicable federal and state laws as evidenced by</w:t>
      </w:r>
      <w:r w:rsidRPr="00DA541B">
        <w:rPr>
          <w:rFonts w:ascii="Times New Roman" w:hAnsi="Times New Roman" w:cs="Times New Roman"/>
          <w:i/>
          <w:iCs/>
          <w:color w:val="0000FF"/>
        </w:rPr>
        <w:t xml:space="preserve"> </w:t>
      </w:r>
      <w:hyperlink r:id="rId17" w:history="1">
        <w:r w:rsidRPr="00DA541B">
          <w:rPr>
            <w:rStyle w:val="Hyperlink"/>
            <w:rFonts w:ascii="Times New Roman" w:hAnsi="Times New Roman" w:cs="Times New Roman"/>
            <w:i/>
            <w:iCs/>
          </w:rPr>
          <w:t>Compliance Checks Policy Statement</w:t>
        </w:r>
      </w:hyperlink>
      <w:r w:rsidRPr="00DA541B">
        <w:rPr>
          <w:rFonts w:ascii="Times New Roman" w:hAnsi="Times New Roman" w:cs="Times New Roman"/>
          <w:i/>
          <w:iCs/>
          <w:color w:val="0000FF"/>
        </w:rPr>
        <w:t xml:space="preserve"> </w:t>
      </w:r>
      <w:r w:rsidRPr="00DA541B">
        <w:rPr>
          <w:rFonts w:ascii="Times New Roman" w:hAnsi="Times New Roman" w:cs="Times New Roman"/>
          <w:i/>
          <w:iCs/>
        </w:rPr>
        <w:t xml:space="preserve">conducted by the Board. </w:t>
      </w:r>
    </w:p>
    <w:p w14:paraId="37BD7C0F" w14:textId="1B47CE68" w:rsidR="003C51C1" w:rsidRPr="00651DDA" w:rsidRDefault="003C51C1" w:rsidP="003C51C1">
      <w:pPr>
        <w:spacing w:line="276" w:lineRule="auto"/>
        <w:jc w:val="center"/>
        <w:rPr>
          <w:rFonts w:ascii="Times New Roman" w:hAnsi="Times New Roman" w:cs="Times New Roman"/>
          <w:b/>
          <w:sz w:val="28"/>
          <w:szCs w:val="28"/>
        </w:rPr>
      </w:pPr>
      <w:r w:rsidRPr="00651DDA">
        <w:rPr>
          <w:rFonts w:ascii="Times New Roman" w:hAnsi="Times New Roman" w:cs="Times New Roman"/>
          <w:b/>
          <w:sz w:val="28"/>
          <w:szCs w:val="28"/>
        </w:rPr>
        <w:t>Application Evaluation</w:t>
      </w:r>
    </w:p>
    <w:p w14:paraId="7B4D1A58" w14:textId="6C60065C" w:rsidR="003C51C1" w:rsidRPr="0024561D" w:rsidRDefault="003C51C1" w:rsidP="73451C98">
      <w:pPr>
        <w:rPr>
          <w:rFonts w:ascii="Times New Roman" w:hAnsi="Times New Roman" w:cs="Times New Roman"/>
          <w:i/>
          <w:iCs/>
        </w:rPr>
      </w:pPr>
      <w:r w:rsidRPr="20B9274A">
        <w:rPr>
          <w:rFonts w:ascii="Times New Roman" w:hAnsi="Times New Roman" w:cs="Times New Roman"/>
        </w:rPr>
        <w:t xml:space="preserve">The AZCSP grant is aligned with the US Department of Education Charter Schools Program </w:t>
      </w:r>
      <w:r w:rsidR="000F08EF" w:rsidRPr="20B9274A">
        <w:rPr>
          <w:rFonts w:ascii="Times New Roman" w:hAnsi="Times New Roman" w:cs="Times New Roman"/>
        </w:rPr>
        <w:t>Priorities,</w:t>
      </w:r>
      <w:r w:rsidRPr="20B9274A">
        <w:rPr>
          <w:rFonts w:ascii="Times New Roman" w:hAnsi="Times New Roman" w:cs="Times New Roman"/>
        </w:rPr>
        <w:t xml:space="preserve"> and the submitted application will be scored </w:t>
      </w:r>
      <w:proofErr w:type="gramStart"/>
      <w:r w:rsidRPr="20B9274A">
        <w:rPr>
          <w:rFonts w:ascii="Times New Roman" w:hAnsi="Times New Roman" w:cs="Times New Roman"/>
        </w:rPr>
        <w:t>in light of</w:t>
      </w:r>
      <w:proofErr w:type="gramEnd"/>
      <w:r w:rsidRPr="20B9274A">
        <w:rPr>
          <w:rFonts w:ascii="Times New Roman" w:hAnsi="Times New Roman" w:cs="Times New Roman"/>
        </w:rPr>
        <w:t xml:space="preserve"> these priorities. 34 CFR 75.105(b)(2)(ii) and section 4303(g)(2) of the ESEA (20 U.S.C. 7221b(g)(2)). All applicants will be subject to </w:t>
      </w:r>
      <w:r w:rsidR="036D6B2F" w:rsidRPr="20B9274A">
        <w:rPr>
          <w:rFonts w:ascii="Times New Roman" w:hAnsi="Times New Roman" w:cs="Times New Roman"/>
        </w:rPr>
        <w:t>a review</w:t>
      </w:r>
      <w:r w:rsidRPr="20B9274A">
        <w:rPr>
          <w:rFonts w:ascii="Times New Roman" w:hAnsi="Times New Roman" w:cs="Times New Roman"/>
        </w:rPr>
        <w:t xml:space="preserve"> of previous state and federal education performance.</w:t>
      </w:r>
      <w:r w:rsidRPr="20B9274A">
        <w:rPr>
          <w:rFonts w:ascii="Times New Roman" w:hAnsi="Times New Roman" w:cs="Times New Roman"/>
          <w:i/>
          <w:iCs/>
        </w:rPr>
        <w:t xml:space="preserve"> </w:t>
      </w:r>
      <w:r w:rsidRPr="20B9274A">
        <w:rPr>
          <w:rFonts w:ascii="Times New Roman" w:hAnsi="Times New Roman" w:cs="Times New Roman"/>
        </w:rPr>
        <w:t xml:space="preserve">The Evaluation Criteria </w:t>
      </w:r>
      <w:r w:rsidR="2366D314" w:rsidRPr="20B9274A">
        <w:rPr>
          <w:rFonts w:ascii="Times New Roman" w:hAnsi="Times New Roman" w:cs="Times New Roman"/>
        </w:rPr>
        <w:t>is</w:t>
      </w:r>
      <w:r w:rsidRPr="20B9274A">
        <w:rPr>
          <w:rFonts w:ascii="Times New Roman" w:hAnsi="Times New Roman" w:cs="Times New Roman"/>
        </w:rPr>
        <w:t xml:space="preserve"> provided to assist in meeting the expectations of the application. It is </w:t>
      </w:r>
      <w:r w:rsidRPr="20B9274A">
        <w:rPr>
          <w:rFonts w:ascii="Times New Roman" w:hAnsi="Times New Roman" w:cs="Times New Roman"/>
          <w:u w:val="single"/>
        </w:rPr>
        <w:t>not</w:t>
      </w:r>
      <w:r w:rsidRPr="20B9274A">
        <w:rPr>
          <w:rFonts w:ascii="Times New Roman" w:hAnsi="Times New Roman" w:cs="Times New Roman"/>
        </w:rPr>
        <w:t xml:space="preserve"> the application.</w:t>
      </w:r>
    </w:p>
    <w:p w14:paraId="7C6E141C" w14:textId="77777777" w:rsidR="003C51C1" w:rsidRDefault="003C51C1" w:rsidP="003C51C1">
      <w:pPr>
        <w:spacing w:before="240" w:line="276" w:lineRule="auto"/>
        <w:jc w:val="center"/>
        <w:rPr>
          <w:rFonts w:ascii="Times New Roman" w:hAnsi="Times New Roman" w:cs="Times New Roman"/>
          <w:b/>
        </w:rPr>
      </w:pPr>
      <w:r>
        <w:rPr>
          <w:rFonts w:ascii="Times New Roman" w:hAnsi="Times New Roman" w:cs="Times New Roman"/>
          <w:b/>
          <w:sz w:val="28"/>
          <w:szCs w:val="28"/>
        </w:rPr>
        <w:t>Application Assistance</w:t>
      </w:r>
    </w:p>
    <w:p w14:paraId="26065F39" w14:textId="6E0BAEA9" w:rsidR="003C51C1" w:rsidRDefault="11F1ABD0" w:rsidP="003C51C1">
      <w:pPr>
        <w:spacing w:after="0" w:line="276" w:lineRule="auto"/>
        <w:rPr>
          <w:rFonts w:ascii="Times New Roman" w:hAnsi="Times New Roman" w:cs="Times New Roman"/>
        </w:rPr>
      </w:pPr>
      <w:r w:rsidRPr="5AE6D977">
        <w:rPr>
          <w:rFonts w:ascii="Times New Roman" w:hAnsi="Times New Roman" w:cs="Times New Roman"/>
        </w:rPr>
        <w:t xml:space="preserve">In-person application assistance is available in public </w:t>
      </w:r>
      <w:r w:rsidR="09164D73" w:rsidRPr="5AE6D977">
        <w:rPr>
          <w:rFonts w:ascii="Times New Roman" w:hAnsi="Times New Roman" w:cs="Times New Roman"/>
        </w:rPr>
        <w:t>training</w:t>
      </w:r>
      <w:r w:rsidRPr="5AE6D977">
        <w:rPr>
          <w:rFonts w:ascii="Times New Roman" w:hAnsi="Times New Roman" w:cs="Times New Roman"/>
        </w:rPr>
        <w:t xml:space="preserve"> provided by AZCSP staff.  Locations and dates are posted on the AZCSP webpage: </w:t>
      </w:r>
      <w:hyperlink r:id="rId18">
        <w:r w:rsidRPr="5AE6D977">
          <w:rPr>
            <w:rStyle w:val="Hyperlink"/>
            <w:rFonts w:ascii="Times New Roman" w:hAnsi="Times New Roman" w:cs="Times New Roman"/>
          </w:rPr>
          <w:t>http://www.azed.gov/charter-school-program/</w:t>
        </w:r>
      </w:hyperlink>
      <w:r w:rsidRPr="5AE6D977">
        <w:rPr>
          <w:rFonts w:ascii="Times New Roman" w:hAnsi="Times New Roman" w:cs="Times New Roman"/>
        </w:rPr>
        <w:t xml:space="preserve">. Important written information regarding the application, its policies and procedures are also located on the AZCSP web page. AZCSP recommends applicants to attend the public training opportunities and to use the resources provided. </w:t>
      </w:r>
    </w:p>
    <w:p w14:paraId="00440DC4" w14:textId="6E0E769F" w:rsidR="006E2D0A" w:rsidRPr="00EE350F" w:rsidRDefault="2D745213" w:rsidP="64586EC7">
      <w:pPr>
        <w:spacing w:before="240"/>
        <w:jc w:val="center"/>
        <w:rPr>
          <w:rFonts w:ascii="Times New Roman" w:hAnsi="Times New Roman" w:cs="Times New Roman"/>
          <w:sz w:val="28"/>
          <w:szCs w:val="28"/>
        </w:rPr>
      </w:pPr>
      <w:r w:rsidRPr="64586EC7">
        <w:rPr>
          <w:rFonts w:ascii="Times New Roman" w:hAnsi="Times New Roman" w:cs="Times New Roman"/>
          <w:b/>
          <w:bCs/>
          <w:sz w:val="28"/>
          <w:szCs w:val="28"/>
        </w:rPr>
        <w:t>Eligibility</w:t>
      </w:r>
    </w:p>
    <w:p w14:paraId="4DD0D1AC" w14:textId="77777777" w:rsidR="006E2D0A" w:rsidRPr="00EE350F" w:rsidRDefault="006E2D0A" w:rsidP="006E2D0A">
      <w:pPr>
        <w:spacing w:before="240" w:line="276" w:lineRule="auto"/>
        <w:rPr>
          <w:rFonts w:ascii="Times New Roman" w:hAnsi="Times New Roman" w:cs="Times New Roman"/>
        </w:rPr>
      </w:pPr>
      <w:r w:rsidRPr="1CF02B49">
        <w:rPr>
          <w:rFonts w:ascii="Times New Roman" w:eastAsia="Times New Roman" w:hAnsi="Times New Roman" w:cs="Times New Roman"/>
          <w:color w:val="000000" w:themeColor="text1"/>
        </w:rPr>
        <w:t xml:space="preserve">The applicant must apply for the startup subgrant to obtain assistance in planning, program design, and the initial implementation of its charter schools. </w:t>
      </w:r>
      <w:r w:rsidRPr="1CF02B49">
        <w:rPr>
          <w:rFonts w:ascii="Times New Roman" w:hAnsi="Times New Roman" w:cs="Times New Roman"/>
        </w:rPr>
        <w:t xml:space="preserve">The entity applying for this grant must be a Not-for-Profit organization registered and in good standing with the Arizona Corporation Commission at the time of the application submission. </w:t>
      </w:r>
      <w:r>
        <w:rPr>
          <w:rFonts w:ascii="Times New Roman" w:hAnsi="Times New Roman" w:cs="Times New Roman"/>
        </w:rPr>
        <w:t xml:space="preserve">The </w:t>
      </w:r>
      <w:r w:rsidRPr="00F91E75">
        <w:rPr>
          <w:rFonts w:ascii="Times New Roman" w:hAnsi="Times New Roman" w:cs="Times New Roman"/>
        </w:rPr>
        <w:t>applicant</w:t>
      </w:r>
      <w:r>
        <w:rPr>
          <w:rFonts w:ascii="Times New Roman" w:hAnsi="Times New Roman" w:cs="Times New Roman"/>
        </w:rPr>
        <w:t xml:space="preserve"> must</w:t>
      </w:r>
      <w:r w:rsidRPr="00F91E75">
        <w:rPr>
          <w:rFonts w:ascii="Times New Roman" w:hAnsi="Times New Roman" w:cs="Times New Roman"/>
        </w:rPr>
        <w:t xml:space="preserve"> notif</w:t>
      </w:r>
      <w:r>
        <w:rPr>
          <w:rFonts w:ascii="Times New Roman" w:hAnsi="Times New Roman" w:cs="Times New Roman"/>
        </w:rPr>
        <w:t>y</w:t>
      </w:r>
      <w:r w:rsidRPr="00F91E75">
        <w:rPr>
          <w:rFonts w:ascii="Times New Roman" w:hAnsi="Times New Roman" w:cs="Times New Roman"/>
        </w:rPr>
        <w:t xml:space="preserve"> </w:t>
      </w:r>
      <w:r>
        <w:rPr>
          <w:rFonts w:ascii="Times New Roman" w:hAnsi="Times New Roman" w:cs="Times New Roman"/>
        </w:rPr>
        <w:t>its</w:t>
      </w:r>
      <w:r w:rsidRPr="00F91E75">
        <w:rPr>
          <w:rFonts w:ascii="Times New Roman" w:hAnsi="Times New Roman" w:cs="Times New Roman"/>
        </w:rPr>
        <w:t xml:space="preserve"> authorizer of th</w:t>
      </w:r>
      <w:r>
        <w:rPr>
          <w:rFonts w:ascii="Times New Roman" w:hAnsi="Times New Roman" w:cs="Times New Roman"/>
        </w:rPr>
        <w:t>e</w:t>
      </w:r>
      <w:r w:rsidRPr="00F91E75">
        <w:rPr>
          <w:rFonts w:ascii="Times New Roman" w:hAnsi="Times New Roman" w:cs="Times New Roman"/>
        </w:rPr>
        <w:t xml:space="preserve"> intent to apply for a CSP subgrant</w:t>
      </w:r>
      <w:r>
        <w:rPr>
          <w:rFonts w:ascii="Times New Roman" w:hAnsi="Times New Roman" w:cs="Times New Roman"/>
        </w:rPr>
        <w:t>.</w:t>
      </w:r>
    </w:p>
    <w:p w14:paraId="5F089989" w14:textId="51600620" w:rsidR="006E2D0A" w:rsidRDefault="006E2D0A" w:rsidP="006E2D0A">
      <w:pPr>
        <w:spacing w:after="0" w:line="276" w:lineRule="auto"/>
        <w:rPr>
          <w:rFonts w:ascii="Times New Roman" w:hAnsi="Times New Roman" w:cs="Times New Roman"/>
        </w:rPr>
      </w:pPr>
      <w:r w:rsidRPr="6ADD19DE">
        <w:rPr>
          <w:rFonts w:ascii="Times New Roman" w:hAnsi="Times New Roman" w:cs="Times New Roman"/>
        </w:rPr>
        <w:t>Applicants can apply in 202</w:t>
      </w:r>
      <w:r w:rsidR="33A8B55A" w:rsidRPr="6ADD19DE">
        <w:rPr>
          <w:rFonts w:ascii="Times New Roman" w:hAnsi="Times New Roman" w:cs="Times New Roman"/>
        </w:rPr>
        <w:t>6</w:t>
      </w:r>
      <w:r w:rsidRPr="6ADD19DE">
        <w:rPr>
          <w:rFonts w:ascii="Times New Roman" w:hAnsi="Times New Roman" w:cs="Times New Roman"/>
        </w:rPr>
        <w:t xml:space="preserve"> if they meet the following conditions: </w:t>
      </w:r>
    </w:p>
    <w:p w14:paraId="67F71421" w14:textId="12DA0B85" w:rsidR="006E2D0A" w:rsidRDefault="1796CB9F" w:rsidP="006E2D0A">
      <w:pPr>
        <w:pStyle w:val="ListParagraph"/>
        <w:numPr>
          <w:ilvl w:val="0"/>
          <w:numId w:val="17"/>
        </w:numPr>
        <w:spacing w:after="0" w:line="276" w:lineRule="auto"/>
        <w:ind w:left="720"/>
        <w:rPr>
          <w:rFonts w:ascii="Times New Roman" w:hAnsi="Times New Roman" w:cs="Times New Roman"/>
        </w:rPr>
      </w:pPr>
      <w:r w:rsidRPr="6ADD19DE">
        <w:rPr>
          <w:rFonts w:ascii="Times New Roman" w:hAnsi="Times New Roman" w:cs="Times New Roman"/>
        </w:rPr>
        <w:t>T</w:t>
      </w:r>
      <w:r w:rsidR="006E2D0A" w:rsidRPr="6ADD19DE">
        <w:rPr>
          <w:rFonts w:ascii="Times New Roman" w:hAnsi="Times New Roman" w:cs="Times New Roman"/>
        </w:rPr>
        <w:t>he applicant has already submitted its charter application to the authorizers - Arizona State Board for Charter Schools (ASBCS) or Arizona State University (ASU) by June 202</w:t>
      </w:r>
      <w:r w:rsidR="6C3C03C6" w:rsidRPr="6ADD19DE">
        <w:rPr>
          <w:rFonts w:ascii="Times New Roman" w:hAnsi="Times New Roman" w:cs="Times New Roman"/>
        </w:rPr>
        <w:t>6</w:t>
      </w:r>
      <w:r w:rsidR="006E2D0A" w:rsidRPr="6ADD19DE">
        <w:rPr>
          <w:rFonts w:ascii="Times New Roman" w:hAnsi="Times New Roman" w:cs="Times New Roman"/>
        </w:rPr>
        <w:t xml:space="preserve"> or, </w:t>
      </w:r>
      <w:bookmarkStart w:id="11" w:name="_Hlk42586348"/>
    </w:p>
    <w:p w14:paraId="0CCC1D65" w14:textId="2B6980CA" w:rsidR="006E2D0A" w:rsidRPr="005A011A" w:rsidRDefault="271B2EE4" w:rsidP="006E2D0A">
      <w:pPr>
        <w:pStyle w:val="ListParagraph"/>
        <w:numPr>
          <w:ilvl w:val="0"/>
          <w:numId w:val="17"/>
        </w:numPr>
        <w:spacing w:after="0" w:line="276" w:lineRule="auto"/>
        <w:ind w:left="720"/>
        <w:rPr>
          <w:rFonts w:ascii="Times New Roman" w:hAnsi="Times New Roman" w:cs="Times New Roman"/>
        </w:rPr>
      </w:pPr>
      <w:r w:rsidRPr="6ADD19DE">
        <w:rPr>
          <w:rFonts w:ascii="Times New Roman" w:hAnsi="Times New Roman" w:cs="Times New Roman"/>
        </w:rPr>
        <w:t>T</w:t>
      </w:r>
      <w:r w:rsidR="006E2D0A" w:rsidRPr="6ADD19DE">
        <w:rPr>
          <w:rFonts w:ascii="Times New Roman" w:hAnsi="Times New Roman" w:cs="Times New Roman"/>
        </w:rPr>
        <w:t>he applicant must have an ASBCS or ASU approved replication application by December 202</w:t>
      </w:r>
      <w:r w:rsidR="08D4317B" w:rsidRPr="6ADD19DE">
        <w:rPr>
          <w:rFonts w:ascii="Times New Roman" w:hAnsi="Times New Roman" w:cs="Times New Roman"/>
        </w:rPr>
        <w:t>6</w:t>
      </w:r>
      <w:r w:rsidR="006E2D0A" w:rsidRPr="6ADD19DE">
        <w:rPr>
          <w:rFonts w:ascii="Times New Roman" w:hAnsi="Times New Roman" w:cs="Times New Roman"/>
        </w:rPr>
        <w:t>, or,</w:t>
      </w:r>
    </w:p>
    <w:bookmarkEnd w:id="11"/>
    <w:p w14:paraId="44145D06" w14:textId="418F6781" w:rsidR="504F7E53" w:rsidRDefault="3BE66C7C" w:rsidP="64586EC7">
      <w:pPr>
        <w:pStyle w:val="ListParagraph"/>
        <w:numPr>
          <w:ilvl w:val="0"/>
          <w:numId w:val="17"/>
        </w:numPr>
        <w:spacing w:after="0" w:line="276" w:lineRule="auto"/>
        <w:ind w:left="720"/>
        <w:rPr>
          <w:rFonts w:ascii="Times New Roman" w:hAnsi="Times New Roman" w:cs="Times New Roman"/>
        </w:rPr>
      </w:pPr>
      <w:r w:rsidRPr="6ADD19DE">
        <w:rPr>
          <w:rFonts w:ascii="Times New Roman" w:hAnsi="Times New Roman" w:cs="Times New Roman"/>
        </w:rPr>
        <w:t>T</w:t>
      </w:r>
      <w:r w:rsidR="2D745213" w:rsidRPr="6ADD19DE">
        <w:rPr>
          <w:rFonts w:ascii="Times New Roman" w:hAnsi="Times New Roman" w:cs="Times New Roman"/>
        </w:rPr>
        <w:t>he applicant must have an ASBCS or ASU approved expansion application by December 202</w:t>
      </w:r>
      <w:r w:rsidR="6CAE7151" w:rsidRPr="6ADD19DE">
        <w:rPr>
          <w:rFonts w:ascii="Times New Roman" w:hAnsi="Times New Roman" w:cs="Times New Roman"/>
        </w:rPr>
        <w:t>6</w:t>
      </w:r>
      <w:r w:rsidR="2D745213" w:rsidRPr="6ADD19DE">
        <w:rPr>
          <w:rFonts w:ascii="Times New Roman" w:hAnsi="Times New Roman" w:cs="Times New Roman"/>
        </w:rPr>
        <w:t>.</w:t>
      </w:r>
    </w:p>
    <w:p w14:paraId="41A1218F" w14:textId="643DDFCF" w:rsidR="504F7E53" w:rsidRDefault="687890B0" w:rsidP="64586EC7">
      <w:pPr>
        <w:pStyle w:val="ListParagraph"/>
        <w:numPr>
          <w:ilvl w:val="0"/>
          <w:numId w:val="17"/>
        </w:numPr>
        <w:spacing w:after="0" w:line="276" w:lineRule="auto"/>
        <w:ind w:left="720"/>
        <w:rPr>
          <w:rFonts w:ascii="Times New Roman" w:hAnsi="Times New Roman" w:cs="Times New Roman"/>
        </w:rPr>
      </w:pPr>
      <w:r w:rsidRPr="5AE6D977">
        <w:rPr>
          <w:rFonts w:ascii="Times New Roman" w:hAnsi="Times New Roman" w:cs="Times New Roman"/>
        </w:rPr>
        <w:t>F</w:t>
      </w:r>
      <w:r w:rsidR="504F7E53" w:rsidRPr="5AE6D977">
        <w:rPr>
          <w:rFonts w:ascii="Times New Roman" w:hAnsi="Times New Roman" w:cs="Times New Roman"/>
        </w:rPr>
        <w:t xml:space="preserve">or profit entities are </w:t>
      </w:r>
      <w:r w:rsidR="003E2A05" w:rsidRPr="5AE6D977">
        <w:rPr>
          <w:rFonts w:ascii="Times New Roman" w:hAnsi="Times New Roman" w:cs="Times New Roman"/>
        </w:rPr>
        <w:t>ineligible</w:t>
      </w:r>
      <w:r w:rsidR="504F7E53" w:rsidRPr="5AE6D977">
        <w:rPr>
          <w:rFonts w:ascii="Times New Roman" w:hAnsi="Times New Roman" w:cs="Times New Roman"/>
        </w:rPr>
        <w:t xml:space="preserve"> to apply.</w:t>
      </w:r>
    </w:p>
    <w:p w14:paraId="74B15C89" w14:textId="77777777" w:rsidR="006E2D0A" w:rsidRPr="00FC0BF2" w:rsidRDefault="006E2D0A" w:rsidP="006E2D0A">
      <w:pPr>
        <w:pStyle w:val="ListParagraph"/>
        <w:spacing w:after="0" w:line="276" w:lineRule="auto"/>
        <w:rPr>
          <w:rFonts w:ascii="Times New Roman" w:hAnsi="Times New Roman" w:cs="Times New Roman"/>
        </w:rPr>
      </w:pPr>
    </w:p>
    <w:p w14:paraId="5337DF71" w14:textId="4CFBA48A" w:rsidR="006E2D0A" w:rsidRPr="00080771" w:rsidRDefault="6FD59692" w:rsidP="006E2D0A">
      <w:pPr>
        <w:spacing w:after="0" w:line="276" w:lineRule="auto"/>
        <w:rPr>
          <w:rFonts w:ascii="Times New Roman" w:hAnsi="Times New Roman" w:cs="Times New Roman"/>
        </w:rPr>
      </w:pPr>
      <w:r w:rsidRPr="5AE6D977">
        <w:rPr>
          <w:rFonts w:ascii="Times New Roman" w:hAnsi="Times New Roman" w:cs="Times New Roman"/>
        </w:rPr>
        <w:t xml:space="preserve">The </w:t>
      </w:r>
      <w:r w:rsidR="00422A70">
        <w:rPr>
          <w:rFonts w:ascii="Times New Roman" w:hAnsi="Times New Roman" w:cs="Times New Roman"/>
        </w:rPr>
        <w:t xml:space="preserve">RFA Part I </w:t>
      </w:r>
      <w:r w:rsidRPr="5AE6D977">
        <w:rPr>
          <w:rFonts w:ascii="Times New Roman" w:hAnsi="Times New Roman" w:cs="Times New Roman"/>
        </w:rPr>
        <w:t xml:space="preserve">Eligibility </w:t>
      </w:r>
      <w:r w:rsidR="004D49A3">
        <w:rPr>
          <w:rFonts w:ascii="Times New Roman" w:hAnsi="Times New Roman" w:cs="Times New Roman"/>
        </w:rPr>
        <w:t>F</w:t>
      </w:r>
      <w:r w:rsidRPr="5AE6D977">
        <w:rPr>
          <w:rFonts w:ascii="Times New Roman" w:hAnsi="Times New Roman" w:cs="Times New Roman"/>
        </w:rPr>
        <w:t xml:space="preserve">orm is part of the RFA </w:t>
      </w:r>
      <w:r w:rsidR="003E2A05" w:rsidRPr="5AE6D977">
        <w:rPr>
          <w:rFonts w:ascii="Times New Roman" w:hAnsi="Times New Roman" w:cs="Times New Roman"/>
        </w:rPr>
        <w:t>process</w:t>
      </w:r>
      <w:r w:rsidRPr="5AE6D977">
        <w:rPr>
          <w:rFonts w:ascii="Times New Roman" w:hAnsi="Times New Roman" w:cs="Times New Roman"/>
        </w:rPr>
        <w:t xml:space="preserve">. </w:t>
      </w:r>
      <w:r w:rsidR="2D745213" w:rsidRPr="5AE6D977">
        <w:rPr>
          <w:rFonts w:ascii="Times New Roman" w:hAnsi="Times New Roman" w:cs="Times New Roman"/>
        </w:rPr>
        <w:t xml:space="preserve">Before the non-profit organization can receive the </w:t>
      </w:r>
      <w:r w:rsidR="00422A70">
        <w:rPr>
          <w:rFonts w:ascii="Times New Roman" w:hAnsi="Times New Roman" w:cs="Times New Roman"/>
        </w:rPr>
        <w:t xml:space="preserve">RFA Part II </w:t>
      </w:r>
      <w:r w:rsidR="2D745213" w:rsidRPr="5AE6D977">
        <w:rPr>
          <w:rFonts w:ascii="Times New Roman" w:hAnsi="Times New Roman" w:cs="Times New Roman"/>
        </w:rPr>
        <w:t>AZCSP</w:t>
      </w:r>
      <w:r w:rsidR="00422A70">
        <w:rPr>
          <w:rFonts w:ascii="Times New Roman" w:hAnsi="Times New Roman" w:cs="Times New Roman"/>
        </w:rPr>
        <w:t xml:space="preserve"> Site-based</w:t>
      </w:r>
      <w:r w:rsidR="2D745213" w:rsidRPr="5AE6D977">
        <w:rPr>
          <w:rFonts w:ascii="Times New Roman" w:hAnsi="Times New Roman" w:cs="Times New Roman"/>
        </w:rPr>
        <w:t xml:space="preserve"> </w:t>
      </w:r>
      <w:r w:rsidR="00422A70">
        <w:rPr>
          <w:rFonts w:ascii="Times New Roman" w:hAnsi="Times New Roman" w:cs="Times New Roman"/>
        </w:rPr>
        <w:t>A</w:t>
      </w:r>
      <w:r w:rsidR="2D745213" w:rsidRPr="5AE6D977">
        <w:rPr>
          <w:rFonts w:ascii="Times New Roman" w:hAnsi="Times New Roman" w:cs="Times New Roman"/>
        </w:rPr>
        <w:t xml:space="preserve">pplication, it must complete and submit the Arizona Charter Schools Program Grant </w:t>
      </w:r>
      <w:r w:rsidR="00422A70">
        <w:rPr>
          <w:rFonts w:ascii="Times New Roman" w:hAnsi="Times New Roman" w:cs="Times New Roman"/>
        </w:rPr>
        <w:t xml:space="preserve">RFA Part I </w:t>
      </w:r>
      <w:r w:rsidR="2D745213" w:rsidRPr="5AE6D977">
        <w:rPr>
          <w:rFonts w:ascii="Times New Roman" w:hAnsi="Times New Roman" w:cs="Times New Roman"/>
          <w:b/>
          <w:bCs/>
          <w:sz w:val="28"/>
          <w:szCs w:val="28"/>
        </w:rPr>
        <w:t>Eligibility Form</w:t>
      </w:r>
      <w:r w:rsidR="2D745213" w:rsidRPr="5AE6D977">
        <w:rPr>
          <w:rFonts w:ascii="Times New Roman" w:hAnsi="Times New Roman" w:cs="Times New Roman"/>
        </w:rPr>
        <w:t xml:space="preserve"> and the applicant </w:t>
      </w:r>
      <w:r w:rsidR="2D745213" w:rsidRPr="5AE6D977">
        <w:rPr>
          <w:rFonts w:ascii="Times New Roman" w:hAnsi="Times New Roman" w:cs="Times New Roman"/>
          <w:b/>
          <w:bCs/>
          <w:sz w:val="28"/>
          <w:szCs w:val="28"/>
        </w:rPr>
        <w:t>Registration Form</w:t>
      </w:r>
      <w:r w:rsidR="2D745213" w:rsidRPr="5AE6D977">
        <w:rPr>
          <w:rFonts w:ascii="Times New Roman" w:hAnsi="Times New Roman" w:cs="Times New Roman"/>
        </w:rPr>
        <w:t xml:space="preserve">. Both forms are available at the AZCSP website: </w:t>
      </w:r>
      <w:hyperlink r:id="rId19">
        <w:r w:rsidR="2D745213" w:rsidRPr="5AE6D977">
          <w:rPr>
            <w:rStyle w:val="Hyperlink"/>
            <w:rFonts w:ascii="Times New Roman" w:hAnsi="Times New Roman" w:cs="Times New Roman"/>
          </w:rPr>
          <w:t>http://www.azed.gov/charter-school-program/</w:t>
        </w:r>
      </w:hyperlink>
      <w:r w:rsidR="2D745213" w:rsidRPr="5AE6D977">
        <w:rPr>
          <w:rFonts w:ascii="Times New Roman" w:hAnsi="Times New Roman" w:cs="Times New Roman"/>
        </w:rPr>
        <w:t xml:space="preserve">. </w:t>
      </w:r>
    </w:p>
    <w:p w14:paraId="220A4D4B" w14:textId="77777777" w:rsidR="006E2D0A" w:rsidRDefault="006E2D0A" w:rsidP="003C51C1">
      <w:pPr>
        <w:spacing w:after="0" w:line="276" w:lineRule="auto"/>
        <w:rPr>
          <w:rFonts w:ascii="Times New Roman" w:hAnsi="Times New Roman" w:cs="Times New Roman"/>
        </w:rPr>
      </w:pPr>
    </w:p>
    <w:p w14:paraId="6B8C2D12" w14:textId="77777777" w:rsidR="00602D90" w:rsidRPr="00594195" w:rsidRDefault="00602D90" w:rsidP="00594195">
      <w:pPr>
        <w:spacing w:after="0" w:line="276" w:lineRule="auto"/>
        <w:rPr>
          <w:rFonts w:ascii="Times New Roman" w:hAnsi="Times New Roman" w:cs="Times New Roman"/>
        </w:rPr>
      </w:pPr>
      <w:r w:rsidRPr="0CBFA4B2">
        <w:rPr>
          <w:rFonts w:ascii="Times New Roman" w:hAnsi="Times New Roman" w:cs="Times New Roman"/>
        </w:rPr>
        <w:t xml:space="preserve">The proposed school shall meet one of the following definitions of educationally disadvantaged: </w:t>
      </w:r>
    </w:p>
    <w:p w14:paraId="41EDF3AC" w14:textId="6FFDE354" w:rsidR="00602D90" w:rsidRPr="00AF5526" w:rsidRDefault="7FA7A38D" w:rsidP="00602D90">
      <w:pPr>
        <w:pStyle w:val="ListParagraph"/>
        <w:numPr>
          <w:ilvl w:val="0"/>
          <w:numId w:val="22"/>
        </w:numPr>
        <w:spacing w:after="0" w:line="276" w:lineRule="auto"/>
        <w:rPr>
          <w:rFonts w:ascii="Times New Roman" w:hAnsi="Times New Roman" w:cs="Times New Roman"/>
        </w:rPr>
      </w:pPr>
      <w:r w:rsidRPr="5AE6D977">
        <w:rPr>
          <w:rFonts w:ascii="Times New Roman" w:hAnsi="Times New Roman" w:cs="Times New Roman"/>
        </w:rPr>
        <w:t>A school serving at least 30% economically disadvantaged students eligible for federal lunch program support; or</w:t>
      </w:r>
    </w:p>
    <w:p w14:paraId="60A9E66C" w14:textId="77777777" w:rsidR="00602D90" w:rsidRPr="00AF5526" w:rsidRDefault="00602D90" w:rsidP="00602D90">
      <w:pPr>
        <w:pStyle w:val="ListParagraph"/>
        <w:numPr>
          <w:ilvl w:val="0"/>
          <w:numId w:val="22"/>
        </w:numPr>
        <w:spacing w:after="0" w:line="276" w:lineRule="auto"/>
        <w:rPr>
          <w:rFonts w:ascii="Times New Roman" w:hAnsi="Times New Roman" w:cs="Times New Roman"/>
        </w:rPr>
      </w:pPr>
      <w:r w:rsidRPr="00AF5526">
        <w:rPr>
          <w:rFonts w:ascii="Times New Roman" w:hAnsi="Times New Roman" w:cs="Times New Roman"/>
        </w:rPr>
        <w:t xml:space="preserve">A school serving at least </w:t>
      </w:r>
      <w:r>
        <w:rPr>
          <w:rFonts w:ascii="Times New Roman" w:hAnsi="Times New Roman" w:cs="Times New Roman"/>
        </w:rPr>
        <w:t>3</w:t>
      </w:r>
      <w:r w:rsidRPr="00AF5526">
        <w:rPr>
          <w:rFonts w:ascii="Times New Roman" w:hAnsi="Times New Roman" w:cs="Times New Roman"/>
        </w:rPr>
        <w:t>0% students with disabilities; or</w:t>
      </w:r>
    </w:p>
    <w:p w14:paraId="58A02CEE" w14:textId="36EFD58B" w:rsidR="0082429C" w:rsidRDefault="7FA7A38D" w:rsidP="73451C98">
      <w:pPr>
        <w:pStyle w:val="ListParagraph"/>
        <w:numPr>
          <w:ilvl w:val="0"/>
          <w:numId w:val="22"/>
        </w:numPr>
        <w:spacing w:after="0" w:line="276" w:lineRule="auto"/>
        <w:rPr>
          <w:rFonts w:ascii="Times New Roman" w:hAnsi="Times New Roman" w:cs="Times New Roman"/>
          <w:lang w:bidi="en-US"/>
        </w:rPr>
      </w:pPr>
      <w:r w:rsidRPr="5AE6D977">
        <w:rPr>
          <w:rFonts w:ascii="Times New Roman" w:hAnsi="Times New Roman" w:cs="Times New Roman"/>
        </w:rPr>
        <w:t>A school serving at least 30% English Language Learners (ELL).</w:t>
      </w:r>
    </w:p>
    <w:p w14:paraId="08ACD321" w14:textId="77777777" w:rsidR="00422A70" w:rsidRDefault="00422A70" w:rsidP="5AE6D977">
      <w:pPr>
        <w:spacing w:after="0" w:line="276" w:lineRule="auto"/>
        <w:rPr>
          <w:rFonts w:ascii="Times New Roman" w:hAnsi="Times New Roman" w:cs="Times New Roman"/>
          <w:lang w:bidi="en-US"/>
        </w:rPr>
      </w:pPr>
    </w:p>
    <w:p w14:paraId="302515B8" w14:textId="6CE42D5A" w:rsidR="3C694110" w:rsidRPr="009E60A0" w:rsidRDefault="3C694110" w:rsidP="00422A70">
      <w:pPr>
        <w:spacing w:after="0" w:line="276" w:lineRule="auto"/>
        <w:rPr>
          <w:rFonts w:ascii="Times New Roman" w:hAnsi="Times New Roman" w:cs="Times New Roman"/>
          <w:lang w:bidi="en-US"/>
        </w:rPr>
      </w:pPr>
      <w:r w:rsidRPr="009E60A0">
        <w:rPr>
          <w:rFonts w:ascii="Times New Roman" w:hAnsi="Times New Roman" w:cs="Times New Roman"/>
          <w:lang w:bidi="en-US"/>
        </w:rPr>
        <w:t>AZCSP uses the following federal definitions of disadvantaged Students:</w:t>
      </w:r>
    </w:p>
    <w:p w14:paraId="19875CCC" w14:textId="44534E46" w:rsidR="3C694110" w:rsidRPr="009E60A0" w:rsidRDefault="3C694110" w:rsidP="00422A70">
      <w:pPr>
        <w:spacing w:after="0" w:line="276" w:lineRule="auto"/>
        <w:rPr>
          <w:rFonts w:ascii="Times New Roman" w:hAnsi="Times New Roman" w:cs="Times New Roman"/>
        </w:rPr>
      </w:pPr>
      <w:r w:rsidRPr="009E60A0">
        <w:rPr>
          <w:rFonts w:ascii="Times New Roman" w:hAnsi="Times New Roman" w:cs="Times New Roman"/>
        </w:rPr>
        <w:t xml:space="preserve">CRITERIA FOR DISADVANTAGED BACKGROUND STATUS Disadvantaged background means an individual comes from an educationally/environmentally or economically disadvantaged background.  </w:t>
      </w:r>
    </w:p>
    <w:p w14:paraId="3B54C191" w14:textId="793521BE" w:rsidR="3C694110" w:rsidRPr="009E60A0" w:rsidRDefault="6F4689B8" w:rsidP="00422A70">
      <w:pPr>
        <w:spacing w:after="0" w:line="276" w:lineRule="auto"/>
        <w:rPr>
          <w:rFonts w:ascii="Times New Roman" w:hAnsi="Times New Roman" w:cs="Times New Roman"/>
        </w:rPr>
      </w:pPr>
      <w:r w:rsidRPr="009E60A0">
        <w:rPr>
          <w:rFonts w:ascii="Times New Roman" w:hAnsi="Times New Roman" w:cs="Times New Roman"/>
          <w:b/>
          <w:bCs/>
        </w:rPr>
        <w:t>E</w:t>
      </w:r>
      <w:r w:rsidR="3C694110" w:rsidRPr="009E60A0">
        <w:rPr>
          <w:rFonts w:ascii="Times New Roman" w:hAnsi="Times New Roman" w:cs="Times New Roman"/>
          <w:b/>
          <w:bCs/>
        </w:rPr>
        <w:t>ducationally/environmentally disadvantaged</w:t>
      </w:r>
      <w:r w:rsidR="3C694110" w:rsidRPr="009E60A0">
        <w:rPr>
          <w:rFonts w:ascii="Times New Roman" w:hAnsi="Times New Roman" w:cs="Times New Roman"/>
        </w:rPr>
        <w:t xml:space="preserve"> means an individual comes from an environment that has inhibited the individual from obtaining the knowledge, skills, and abilities required to enroll in and graduate from a health professions school, or from a program providing education or training in an allied health profession.  </w:t>
      </w:r>
    </w:p>
    <w:p w14:paraId="371C9176" w14:textId="67B891DD" w:rsidR="3C694110" w:rsidRPr="009E60A0" w:rsidRDefault="3C694110" w:rsidP="00422A70">
      <w:pPr>
        <w:spacing w:after="0" w:line="276" w:lineRule="auto"/>
        <w:rPr>
          <w:rFonts w:ascii="Times New Roman" w:hAnsi="Times New Roman" w:cs="Times New Roman"/>
        </w:rPr>
      </w:pPr>
      <w:r w:rsidRPr="009E60A0">
        <w:rPr>
          <w:rFonts w:ascii="Times New Roman" w:hAnsi="Times New Roman" w:cs="Times New Roman"/>
          <w:b/>
          <w:bCs/>
        </w:rPr>
        <w:t>Economically disadvantaged</w:t>
      </w:r>
      <w:r w:rsidRPr="009E60A0">
        <w:rPr>
          <w:rFonts w:ascii="Times New Roman" w:hAnsi="Times New Roman" w:cs="Times New Roman"/>
        </w:rPr>
        <w:t xml:space="preserve"> means an individual comes from a family with an annual income below a level based on low-income thresholds, according to family size established by the U.S. Census Bureau, adjusted annually for changes in the Consumer Price Index, and adjusted by the Secretary of the U.S. Department of Health and Human Services (HHS), for use in all health professions programs. The Secretary updates these income levels in the Federal Register annually.  </w:t>
      </w:r>
    </w:p>
    <w:p w14:paraId="1D765976" w14:textId="60EF3C39" w:rsidR="3C694110" w:rsidRPr="009E60A0" w:rsidRDefault="340B9D6B" w:rsidP="00422A70">
      <w:pPr>
        <w:spacing w:after="0" w:line="276" w:lineRule="auto"/>
        <w:rPr>
          <w:rFonts w:ascii="Times New Roman" w:hAnsi="Times New Roman" w:cs="Times New Roman"/>
        </w:rPr>
      </w:pPr>
      <w:r w:rsidRPr="009E60A0">
        <w:rPr>
          <w:rFonts w:ascii="Times New Roman" w:hAnsi="Times New Roman" w:cs="Times New Roman"/>
          <w:b/>
          <w:bCs/>
        </w:rPr>
        <w:t>Low-income</w:t>
      </w:r>
      <w:r w:rsidR="3C694110" w:rsidRPr="009E60A0">
        <w:rPr>
          <w:rFonts w:ascii="Times New Roman" w:hAnsi="Times New Roman" w:cs="Times New Roman"/>
          <w:b/>
          <w:bCs/>
        </w:rPr>
        <w:t xml:space="preserve"> family/household is </w:t>
      </w:r>
      <w:r w:rsidR="3C694110" w:rsidRPr="009E60A0">
        <w:rPr>
          <w:rFonts w:ascii="Times New Roman" w:hAnsi="Times New Roman" w:cs="Times New Roman"/>
        </w:rPr>
        <w:t xml:space="preserve">defined by the Secretary for various health professions programs included in Titles III, VII and VIII of the Public Health Service Act, as having an annual income that does not exceed 200 percent of the Department’s poverty guidelines. A family is a group of two or more individuals related by birth, marriage, or adoption who live together. </w:t>
      </w:r>
      <w:proofErr w:type="gramStart"/>
      <w:r w:rsidR="3C694110" w:rsidRPr="009E60A0">
        <w:rPr>
          <w:rFonts w:ascii="Times New Roman" w:hAnsi="Times New Roman" w:cs="Times New Roman"/>
        </w:rPr>
        <w:t>A household</w:t>
      </w:r>
      <w:proofErr w:type="gramEnd"/>
      <w:r w:rsidR="3C694110" w:rsidRPr="009E60A0">
        <w:rPr>
          <w:rFonts w:ascii="Times New Roman" w:hAnsi="Times New Roman" w:cs="Times New Roman"/>
        </w:rPr>
        <w:t xml:space="preserve"> may be only one </w:t>
      </w:r>
      <w:proofErr w:type="gramStart"/>
      <w:r w:rsidR="3C694110" w:rsidRPr="009E60A0">
        <w:rPr>
          <w:rFonts w:ascii="Times New Roman" w:hAnsi="Times New Roman" w:cs="Times New Roman"/>
        </w:rPr>
        <w:t>person</w:t>
      </w:r>
      <w:proofErr w:type="gramEnd"/>
      <w:r w:rsidR="3C694110" w:rsidRPr="009E60A0">
        <w:rPr>
          <w:rFonts w:ascii="Times New Roman" w:hAnsi="Times New Roman" w:cs="Times New Roman"/>
        </w:rPr>
        <w:t xml:space="preserve">. Parental income will be used to determine a student’s eligibility as economically disadvantaged in all cases except those where the student is considered independent by being at least 24 years old and has not been listed as a dependent on his or her parents’ income tax for 3 or more years. In those cases, the students' family income will be used instead of parental family income.  </w:t>
      </w:r>
    </w:p>
    <w:p w14:paraId="5D12932A" w14:textId="77777777" w:rsidR="0082429C" w:rsidRPr="00CE743D" w:rsidRDefault="0082429C" w:rsidP="00CE743D">
      <w:pPr>
        <w:spacing w:after="0" w:line="240" w:lineRule="auto"/>
        <w:rPr>
          <w:rFonts w:ascii="Calibri" w:eastAsia="Times New Roman" w:hAnsi="Calibri" w:cs="Calibri"/>
          <w:sz w:val="24"/>
          <w:szCs w:val="24"/>
          <w:lang w:bidi="en-US"/>
        </w:rPr>
      </w:pPr>
    </w:p>
    <w:tbl>
      <w:tblPr>
        <w:tblW w:w="10008" w:type="dxa"/>
        <w:jc w:val="center"/>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10008"/>
      </w:tblGrid>
      <w:tr w:rsidR="006631C2" w:rsidRPr="006631C2" w14:paraId="1455D012" w14:textId="77777777" w:rsidTr="28146307">
        <w:trPr>
          <w:trHeight w:val="330"/>
          <w:jc w:val="center"/>
        </w:trPr>
        <w:tc>
          <w:tcPr>
            <w:tcW w:w="10008" w:type="dxa"/>
            <w:tcBorders>
              <w:top w:val="double" w:sz="4" w:space="0" w:color="auto"/>
              <w:bottom w:val="double" w:sz="4" w:space="0" w:color="auto"/>
            </w:tcBorders>
            <w:shd w:val="clear" w:color="auto" w:fill="808080" w:themeFill="background1" w:themeFillShade="80"/>
            <w:vAlign w:val="bottom"/>
          </w:tcPr>
          <w:p w14:paraId="59CC7949" w14:textId="77777777" w:rsidR="006631C2" w:rsidRPr="006631C2" w:rsidRDefault="006631C2" w:rsidP="006631C2">
            <w:pPr>
              <w:autoSpaceDE w:val="0"/>
              <w:autoSpaceDN w:val="0"/>
              <w:adjustRightInd w:val="0"/>
              <w:spacing w:after="0" w:line="240" w:lineRule="auto"/>
              <w:rPr>
                <w:rFonts w:ascii="Calibri" w:eastAsia="Times New Roman" w:hAnsi="Calibri" w:cs="Times New Roman"/>
                <w:b/>
                <w:color w:val="FFFFFF"/>
                <w:sz w:val="24"/>
                <w:szCs w:val="24"/>
              </w:rPr>
            </w:pPr>
            <w:r w:rsidRPr="006631C2">
              <w:rPr>
                <w:rFonts w:ascii="Calibri" w:eastAsia="Times New Roman" w:hAnsi="Calibri" w:cs="Times New Roman"/>
                <w:b/>
                <w:color w:val="FFFFFF"/>
                <w:sz w:val="24"/>
                <w:szCs w:val="24"/>
              </w:rPr>
              <w:t>Required Information:</w:t>
            </w:r>
          </w:p>
        </w:tc>
      </w:tr>
      <w:tr w:rsidR="006631C2" w:rsidRPr="006631C2" w14:paraId="21A7B59E" w14:textId="77777777" w:rsidTr="2814630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422"/>
        </w:trPr>
        <w:tc>
          <w:tcPr>
            <w:tcW w:w="10008" w:type="dxa"/>
            <w:tcBorders>
              <w:top w:val="double" w:sz="4" w:space="0" w:color="auto"/>
              <w:left w:val="single" w:sz="4" w:space="0" w:color="auto"/>
              <w:bottom w:val="single" w:sz="4" w:space="0" w:color="auto"/>
              <w:right w:val="single" w:sz="4" w:space="0" w:color="auto"/>
            </w:tcBorders>
          </w:tcPr>
          <w:p w14:paraId="3C68F5BA" w14:textId="75341CC0" w:rsidR="006631C2" w:rsidRPr="006631C2" w:rsidRDefault="006631C2" w:rsidP="28146307">
            <w:pPr>
              <w:spacing w:after="0" w:line="240" w:lineRule="auto"/>
              <w:contextualSpacing/>
              <w:outlineLvl w:val="3"/>
              <w:rPr>
                <w:rFonts w:ascii="Calibri" w:eastAsia="Times New Roman" w:hAnsi="Calibri" w:cs="Calibri"/>
                <w:lang w:bidi="en-US"/>
              </w:rPr>
            </w:pPr>
            <w:r w:rsidRPr="28146307">
              <w:rPr>
                <w:rFonts w:ascii="Calibri" w:eastAsia="Times New Roman" w:hAnsi="Calibri" w:cs="Calibri"/>
                <w:b/>
                <w:bCs/>
                <w:lang w:bidi="en-US"/>
              </w:rPr>
              <w:t xml:space="preserve">Name of Charter </w:t>
            </w:r>
            <w:r w:rsidR="00905610" w:rsidRPr="28146307">
              <w:rPr>
                <w:rFonts w:ascii="Calibri" w:eastAsia="Times New Roman" w:hAnsi="Calibri" w:cs="Calibri"/>
                <w:b/>
                <w:bCs/>
                <w:lang w:bidi="en-US"/>
              </w:rPr>
              <w:t>Entity</w:t>
            </w:r>
            <w:r w:rsidR="00274A92" w:rsidRPr="28146307">
              <w:rPr>
                <w:rFonts w:ascii="Calibri" w:eastAsia="Times New Roman" w:hAnsi="Calibri" w:cs="Calibri"/>
                <w:b/>
                <w:bCs/>
                <w:lang w:bidi="en-US"/>
              </w:rPr>
              <w:t>:</w:t>
            </w:r>
            <w:r w:rsidR="00274A92" w:rsidRPr="28146307">
              <w:rPr>
                <w:rFonts w:ascii="Calibri" w:eastAsia="Times New Roman" w:hAnsi="Calibri" w:cs="Calibri"/>
                <w:lang w:bidi="en-US"/>
              </w:rPr>
              <w:t xml:space="preserve"> </w:t>
            </w:r>
            <w:permStart w:id="1681137965" w:edGrp="everyone"/>
            <w:proofErr w:type="gramStart"/>
            <w:r w:rsidR="00274A92" w:rsidRPr="28146307">
              <w:rPr>
                <w:rFonts w:ascii="Calibri" w:eastAsia="Times New Roman" w:hAnsi="Calibri" w:cs="Calibri"/>
                <w:lang w:bidi="en-US"/>
              </w:rPr>
              <w:t xml:space="preserve"> </w:t>
            </w:r>
            <w:permEnd w:id="1681137965"/>
            <w:r w:rsidR="58C050FF" w:rsidRPr="28146307">
              <w:rPr>
                <w:rFonts w:ascii="Calibri" w:eastAsia="Times New Roman" w:hAnsi="Calibri" w:cs="Calibri"/>
                <w:lang w:bidi="en-US"/>
              </w:rPr>
              <w:t xml:space="preserve">  (</w:t>
            </w:r>
            <w:proofErr w:type="gramEnd"/>
            <w:r w:rsidR="000C0F0B" w:rsidRPr="28146307">
              <w:rPr>
                <w:rFonts w:ascii="Calibri" w:eastAsia="Times New Roman" w:hAnsi="Calibri" w:cs="Calibri"/>
                <w:lang w:bidi="en-US"/>
              </w:rPr>
              <w:t>M</w:t>
            </w:r>
            <w:r w:rsidR="00CC1EED" w:rsidRPr="28146307">
              <w:rPr>
                <w:rFonts w:ascii="Calibri" w:eastAsia="Times New Roman" w:hAnsi="Calibri" w:cs="Calibri"/>
                <w:lang w:bidi="en-US"/>
              </w:rPr>
              <w:t>ust match registered Arizona Corporation Commission Name)</w:t>
            </w:r>
          </w:p>
        </w:tc>
      </w:tr>
    </w:tbl>
    <w:p w14:paraId="71F34BC6" w14:textId="77777777" w:rsidR="00263B2C" w:rsidRDefault="00263B2C"/>
    <w:tbl>
      <w:tblPr>
        <w:tblW w:w="10008" w:type="dxa"/>
        <w:jc w:val="center"/>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10008"/>
      </w:tblGrid>
      <w:tr w:rsidR="006631C2" w:rsidRPr="006631C2" w14:paraId="26E1F551" w14:textId="77777777" w:rsidTr="00AE7AB2">
        <w:trPr>
          <w:trHeight w:val="330"/>
          <w:jc w:val="center"/>
        </w:trPr>
        <w:tc>
          <w:tcPr>
            <w:tcW w:w="10008" w:type="dxa"/>
            <w:tcBorders>
              <w:top w:val="double" w:sz="4" w:space="0" w:color="auto"/>
              <w:bottom w:val="double" w:sz="4" w:space="0" w:color="auto"/>
            </w:tcBorders>
            <w:shd w:val="clear" w:color="auto" w:fill="808080" w:themeFill="background1" w:themeFillShade="80"/>
            <w:vAlign w:val="bottom"/>
          </w:tcPr>
          <w:p w14:paraId="39EF2818" w14:textId="226D3DC5" w:rsidR="006631C2" w:rsidRPr="006631C2" w:rsidRDefault="00263B2C" w:rsidP="006631C2">
            <w:pPr>
              <w:autoSpaceDE w:val="0"/>
              <w:autoSpaceDN w:val="0"/>
              <w:adjustRightInd w:val="0"/>
              <w:spacing w:after="0" w:line="240" w:lineRule="auto"/>
              <w:rPr>
                <w:rFonts w:ascii="Calibri" w:eastAsia="Times New Roman" w:hAnsi="Calibri" w:cs="Times New Roman"/>
                <w:b/>
                <w:color w:val="FFFFFF"/>
                <w:sz w:val="24"/>
                <w:szCs w:val="24"/>
              </w:rPr>
            </w:pPr>
            <w:r>
              <w:rPr>
                <w:rFonts w:ascii="Calibri" w:eastAsia="Times New Roman" w:hAnsi="Calibri" w:cs="Times New Roman"/>
                <w:b/>
                <w:color w:val="FFFFFF"/>
                <w:sz w:val="24"/>
                <w:szCs w:val="24"/>
              </w:rPr>
              <w:t>R</w:t>
            </w:r>
            <w:r w:rsidR="006631C2" w:rsidRPr="006631C2">
              <w:rPr>
                <w:rFonts w:ascii="Calibri" w:eastAsia="Times New Roman" w:hAnsi="Calibri" w:cs="Times New Roman"/>
                <w:b/>
                <w:color w:val="FFFFFF"/>
                <w:sz w:val="24"/>
                <w:szCs w:val="24"/>
              </w:rPr>
              <w:t>equired Information:</w:t>
            </w:r>
          </w:p>
        </w:tc>
      </w:tr>
      <w:tr w:rsidR="006631C2" w:rsidRPr="006631C2" w14:paraId="7555EA32" w14:textId="77777777" w:rsidTr="00AE7AB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77"/>
        </w:trPr>
        <w:tc>
          <w:tcPr>
            <w:tcW w:w="10008" w:type="dxa"/>
            <w:tcBorders>
              <w:top w:val="double" w:sz="4" w:space="0" w:color="auto"/>
              <w:left w:val="single" w:sz="4" w:space="0" w:color="auto"/>
              <w:bottom w:val="nil"/>
              <w:right w:val="single" w:sz="4" w:space="0" w:color="auto"/>
            </w:tcBorders>
          </w:tcPr>
          <w:p w14:paraId="47ADE5CE" w14:textId="4B50AE37" w:rsidR="006631C2" w:rsidRPr="00274A92" w:rsidRDefault="006631C2" w:rsidP="00274A92">
            <w:pPr>
              <w:spacing w:after="0" w:line="240" w:lineRule="auto"/>
              <w:contextualSpacing/>
              <w:outlineLvl w:val="3"/>
              <w:rPr>
                <w:rFonts w:ascii="Calibri" w:eastAsia="Times New Roman" w:hAnsi="Calibri" w:cs="Calibri"/>
                <w:bCs/>
                <w:lang w:bidi="en-US"/>
              </w:rPr>
            </w:pPr>
            <w:r w:rsidRPr="006631C2">
              <w:rPr>
                <w:rFonts w:ascii="Calibri" w:eastAsia="Times New Roman" w:hAnsi="Calibri" w:cs="Calibri"/>
                <w:b/>
                <w:lang w:bidi="en-US"/>
              </w:rPr>
              <w:t>Name</w:t>
            </w:r>
            <w:r w:rsidR="00CB0C48">
              <w:rPr>
                <w:rFonts w:ascii="Calibri" w:eastAsia="Times New Roman" w:hAnsi="Calibri" w:cs="Calibri"/>
                <w:b/>
                <w:lang w:bidi="en-US"/>
              </w:rPr>
              <w:t xml:space="preserve"> </w:t>
            </w:r>
            <w:r w:rsidRPr="006631C2">
              <w:rPr>
                <w:rFonts w:ascii="Calibri" w:eastAsia="Times New Roman" w:hAnsi="Calibri" w:cs="Calibri"/>
                <w:b/>
                <w:lang w:bidi="en-US"/>
              </w:rPr>
              <w:t>of Grant Contact Person</w:t>
            </w:r>
            <w:r w:rsidR="00DC000A">
              <w:rPr>
                <w:rFonts w:ascii="Calibri" w:eastAsia="Times New Roman" w:hAnsi="Calibri" w:cs="Calibri"/>
                <w:b/>
                <w:lang w:bidi="en-US"/>
              </w:rPr>
              <w:t>:</w:t>
            </w:r>
            <w:r w:rsidR="00274A92">
              <w:rPr>
                <w:rFonts w:ascii="Calibri" w:eastAsia="Times New Roman" w:hAnsi="Calibri" w:cs="Calibri"/>
                <w:bCs/>
                <w:lang w:bidi="en-US"/>
              </w:rPr>
              <w:t xml:space="preserve"> </w:t>
            </w:r>
            <w:permStart w:id="835862232" w:edGrp="everyone"/>
            <w:r w:rsidR="00274A92">
              <w:rPr>
                <w:rFonts w:ascii="Calibri" w:eastAsia="Times New Roman" w:hAnsi="Calibri" w:cs="Calibri"/>
                <w:bCs/>
                <w:lang w:bidi="en-US"/>
              </w:rPr>
              <w:t xml:space="preserve">    </w:t>
            </w:r>
            <w:permEnd w:id="835862232"/>
          </w:p>
        </w:tc>
      </w:tr>
      <w:tr w:rsidR="00CB0C48" w:rsidRPr="006631C2" w14:paraId="4DE329E7" w14:textId="77777777" w:rsidTr="00CB0C4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77"/>
        </w:trPr>
        <w:tc>
          <w:tcPr>
            <w:tcW w:w="10008" w:type="dxa"/>
            <w:tcBorders>
              <w:top w:val="nil"/>
              <w:left w:val="single" w:sz="4" w:space="0" w:color="auto"/>
              <w:bottom w:val="nil"/>
              <w:right w:val="single" w:sz="4" w:space="0" w:color="auto"/>
            </w:tcBorders>
          </w:tcPr>
          <w:p w14:paraId="612119AF" w14:textId="22002C95" w:rsidR="00CB0C48" w:rsidRPr="00CB0C48" w:rsidRDefault="00CB0C48" w:rsidP="00274A92">
            <w:pPr>
              <w:spacing w:after="0" w:line="240" w:lineRule="auto"/>
              <w:contextualSpacing/>
              <w:outlineLvl w:val="3"/>
              <w:rPr>
                <w:rFonts w:ascii="Calibri" w:eastAsia="Times New Roman" w:hAnsi="Calibri" w:cs="Calibri"/>
                <w:bCs/>
                <w:lang w:bidi="en-US"/>
              </w:rPr>
            </w:pPr>
            <w:r w:rsidRPr="00CB0C48">
              <w:rPr>
                <w:rFonts w:ascii="Calibri" w:eastAsia="Times New Roman" w:hAnsi="Calibri" w:cs="Calibri"/>
                <w:bCs/>
                <w:lang w:bidi="en-US"/>
              </w:rPr>
              <w:t xml:space="preserve">Title of Grant Contact Person: </w:t>
            </w:r>
            <w:permStart w:id="148242635" w:edGrp="everyone"/>
            <w:r w:rsidRPr="00CB0C48">
              <w:rPr>
                <w:rFonts w:ascii="Calibri" w:eastAsia="Times New Roman" w:hAnsi="Calibri" w:cs="Calibri"/>
                <w:bCs/>
                <w:lang w:bidi="en-US"/>
              </w:rPr>
              <w:t xml:space="preserve">    </w:t>
            </w:r>
            <w:permEnd w:id="148242635"/>
          </w:p>
        </w:tc>
      </w:tr>
      <w:tr w:rsidR="00BC573E" w:rsidRPr="006631C2" w14:paraId="4274E49A" w14:textId="77777777" w:rsidTr="00BC573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77"/>
        </w:trPr>
        <w:tc>
          <w:tcPr>
            <w:tcW w:w="10008" w:type="dxa"/>
            <w:tcBorders>
              <w:top w:val="nil"/>
              <w:left w:val="single" w:sz="4" w:space="0" w:color="auto"/>
              <w:bottom w:val="nil"/>
              <w:right w:val="single" w:sz="4" w:space="0" w:color="auto"/>
            </w:tcBorders>
          </w:tcPr>
          <w:p w14:paraId="5D4BDD47" w14:textId="4A3E71A8" w:rsidR="00BC573E" w:rsidRPr="006631C2" w:rsidRDefault="00BC573E" w:rsidP="006631C2">
            <w:pPr>
              <w:spacing w:after="0" w:line="240" w:lineRule="auto"/>
              <w:rPr>
                <w:rFonts w:ascii="Calibri" w:eastAsia="Times New Roman" w:hAnsi="Calibri" w:cs="Calibri"/>
                <w:lang w:bidi="en-US"/>
              </w:rPr>
            </w:pPr>
            <w:r>
              <w:rPr>
                <w:rFonts w:ascii="Calibri" w:eastAsia="Times New Roman" w:hAnsi="Calibri" w:cs="Calibri"/>
                <w:lang w:bidi="en-US"/>
              </w:rPr>
              <w:t xml:space="preserve">Phone: </w:t>
            </w:r>
            <w:permStart w:id="1840865248" w:edGrp="everyone"/>
            <w:r>
              <w:rPr>
                <w:rFonts w:ascii="Calibri" w:eastAsia="Times New Roman" w:hAnsi="Calibri" w:cs="Calibri"/>
                <w:lang w:bidi="en-US"/>
              </w:rPr>
              <w:t xml:space="preserve">    </w:t>
            </w:r>
            <w:permEnd w:id="1840865248"/>
          </w:p>
        </w:tc>
      </w:tr>
      <w:tr w:rsidR="00BC573E" w:rsidRPr="006631C2" w14:paraId="060F6CD5" w14:textId="77777777" w:rsidTr="00BC573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77"/>
        </w:trPr>
        <w:tc>
          <w:tcPr>
            <w:tcW w:w="10008" w:type="dxa"/>
            <w:tcBorders>
              <w:top w:val="nil"/>
              <w:left w:val="single" w:sz="4" w:space="0" w:color="auto"/>
              <w:bottom w:val="single" w:sz="4" w:space="0" w:color="auto"/>
              <w:right w:val="single" w:sz="4" w:space="0" w:color="auto"/>
            </w:tcBorders>
          </w:tcPr>
          <w:p w14:paraId="310ACAB6" w14:textId="0C19EC36" w:rsidR="00BC573E" w:rsidRDefault="00BC573E" w:rsidP="006631C2">
            <w:pPr>
              <w:spacing w:after="0" w:line="240" w:lineRule="auto"/>
              <w:rPr>
                <w:rFonts w:ascii="Calibri" w:eastAsia="Times New Roman" w:hAnsi="Calibri" w:cs="Calibri"/>
                <w:lang w:bidi="en-US"/>
              </w:rPr>
            </w:pPr>
            <w:r>
              <w:rPr>
                <w:rFonts w:ascii="Calibri" w:eastAsia="Times New Roman" w:hAnsi="Calibri" w:cs="Calibri"/>
                <w:lang w:bidi="en-US"/>
              </w:rPr>
              <w:t xml:space="preserve">Email: </w:t>
            </w:r>
            <w:permStart w:id="1526470889" w:edGrp="everyone"/>
            <w:r>
              <w:rPr>
                <w:rFonts w:ascii="Calibri" w:eastAsia="Times New Roman" w:hAnsi="Calibri" w:cs="Calibri"/>
                <w:lang w:bidi="en-US"/>
              </w:rPr>
              <w:t xml:space="preserve">    </w:t>
            </w:r>
            <w:permEnd w:id="1526470889"/>
          </w:p>
        </w:tc>
      </w:tr>
    </w:tbl>
    <w:p w14:paraId="762418FA" w14:textId="77777777" w:rsidR="00263B2C" w:rsidRDefault="00263B2C"/>
    <w:tbl>
      <w:tblPr>
        <w:tblW w:w="10008" w:type="dxa"/>
        <w:jc w:val="center"/>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004"/>
        <w:gridCol w:w="5004"/>
      </w:tblGrid>
      <w:tr w:rsidR="006631C2" w:rsidRPr="006631C2" w14:paraId="650D9055" w14:textId="77777777" w:rsidTr="00AE7AB2">
        <w:trPr>
          <w:trHeight w:val="330"/>
          <w:jc w:val="center"/>
        </w:trPr>
        <w:tc>
          <w:tcPr>
            <w:tcW w:w="10008" w:type="dxa"/>
            <w:gridSpan w:val="2"/>
            <w:tcBorders>
              <w:top w:val="double" w:sz="4" w:space="0" w:color="auto"/>
              <w:bottom w:val="double" w:sz="4" w:space="0" w:color="auto"/>
            </w:tcBorders>
            <w:shd w:val="clear" w:color="auto" w:fill="808080" w:themeFill="background1" w:themeFillShade="80"/>
            <w:vAlign w:val="bottom"/>
          </w:tcPr>
          <w:p w14:paraId="1972D2CC" w14:textId="0CB82D36" w:rsidR="006631C2" w:rsidRPr="003332BA" w:rsidRDefault="006631C2" w:rsidP="006631C2">
            <w:pPr>
              <w:autoSpaceDE w:val="0"/>
              <w:autoSpaceDN w:val="0"/>
              <w:adjustRightInd w:val="0"/>
              <w:spacing w:after="0" w:line="240" w:lineRule="auto"/>
              <w:rPr>
                <w:rFonts w:ascii="Calibri" w:eastAsia="Times New Roman" w:hAnsi="Calibri" w:cs="Times New Roman"/>
                <w:b/>
                <w:i/>
                <w:iCs/>
                <w:color w:val="FFFFFF"/>
                <w:sz w:val="24"/>
                <w:szCs w:val="24"/>
              </w:rPr>
            </w:pPr>
            <w:r w:rsidRPr="006631C2">
              <w:rPr>
                <w:rFonts w:ascii="Calibri" w:eastAsia="Times New Roman" w:hAnsi="Calibri" w:cs="Times New Roman"/>
                <w:b/>
                <w:color w:val="FFFFFF"/>
                <w:sz w:val="24"/>
                <w:szCs w:val="24"/>
              </w:rPr>
              <w:t>Charter Authorizer</w:t>
            </w:r>
            <w:r w:rsidR="00DA043F">
              <w:rPr>
                <w:rFonts w:ascii="Calibri" w:eastAsia="Times New Roman" w:hAnsi="Calibri" w:cs="Times New Roman"/>
                <w:b/>
                <w:color w:val="FFFFFF"/>
                <w:sz w:val="24"/>
                <w:szCs w:val="24"/>
              </w:rPr>
              <w:t>s</w:t>
            </w:r>
            <w:r w:rsidRPr="006631C2">
              <w:rPr>
                <w:rFonts w:ascii="Calibri" w:eastAsia="Times New Roman" w:hAnsi="Calibri" w:cs="Times New Roman"/>
                <w:b/>
                <w:color w:val="FFFFFF"/>
                <w:sz w:val="24"/>
                <w:szCs w:val="24"/>
              </w:rPr>
              <w:t>:</w:t>
            </w:r>
            <w:r w:rsidR="003332BA">
              <w:rPr>
                <w:rFonts w:ascii="Calibri" w:eastAsia="Times New Roman" w:hAnsi="Calibri" w:cs="Times New Roman"/>
                <w:b/>
                <w:color w:val="FFFFFF"/>
                <w:sz w:val="24"/>
                <w:szCs w:val="24"/>
              </w:rPr>
              <w:t xml:space="preserve"> </w:t>
            </w:r>
            <w:r w:rsidR="008A2375">
              <w:rPr>
                <w:rFonts w:ascii="Calibri" w:eastAsia="Times New Roman" w:hAnsi="Calibri" w:cs="Times New Roman"/>
                <w:bCs/>
                <w:i/>
                <w:iCs/>
                <w:color w:val="FFFFFF"/>
                <w:sz w:val="24"/>
                <w:szCs w:val="24"/>
              </w:rPr>
              <w:t>Check</w:t>
            </w:r>
            <w:r w:rsidR="003332BA" w:rsidRPr="003332BA">
              <w:rPr>
                <w:rFonts w:ascii="Calibri" w:eastAsia="Times New Roman" w:hAnsi="Calibri" w:cs="Times New Roman"/>
                <w:bCs/>
                <w:i/>
                <w:iCs/>
                <w:color w:val="FFFFFF"/>
                <w:sz w:val="24"/>
                <w:szCs w:val="24"/>
              </w:rPr>
              <w:t xml:space="preserve"> the relevant box.</w:t>
            </w:r>
          </w:p>
        </w:tc>
      </w:tr>
      <w:tr w:rsidR="008A2375" w:rsidRPr="006631C2" w14:paraId="0E262A8F" w14:textId="77777777" w:rsidTr="008A237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88"/>
        </w:trPr>
        <w:tc>
          <w:tcPr>
            <w:tcW w:w="5004" w:type="dxa"/>
            <w:tcBorders>
              <w:top w:val="double" w:sz="4" w:space="0" w:color="auto"/>
              <w:right w:val="nil"/>
            </w:tcBorders>
          </w:tcPr>
          <w:p w14:paraId="5F3FC881" w14:textId="75BB4A6C" w:rsidR="008A2375" w:rsidRPr="006631C2" w:rsidRDefault="00000000" w:rsidP="002E67FF">
            <w:pPr>
              <w:spacing w:after="0" w:line="240" w:lineRule="auto"/>
              <w:rPr>
                <w:rFonts w:ascii="Calibri" w:eastAsia="Times New Roman" w:hAnsi="Calibri" w:cs="Calibri"/>
                <w:lang w:bidi="en-US"/>
              </w:rPr>
            </w:pPr>
            <w:sdt>
              <w:sdtPr>
                <w:rPr>
                  <w:rFonts w:ascii="Calibri" w:eastAsia="Times New Roman" w:hAnsi="Calibri" w:cs="Arial"/>
                  <w:b/>
                  <w:bCs/>
                  <w:sz w:val="28"/>
                  <w:szCs w:val="28"/>
                  <w:lang w:bidi="en-US"/>
                </w:rPr>
                <w:id w:val="1042484026"/>
                <w14:checkbox>
                  <w14:checked w14:val="0"/>
                  <w14:checkedState w14:val="2612" w14:font="MS Gothic"/>
                  <w14:uncheckedState w14:val="2610" w14:font="MS Gothic"/>
                </w14:checkbox>
              </w:sdtPr>
              <w:sdtContent>
                <w:r w:rsidR="008A2375" w:rsidRPr="008A2375">
                  <w:rPr>
                    <w:rFonts w:ascii="MS Gothic" w:eastAsia="MS Gothic" w:hAnsi="MS Gothic" w:cs="Arial" w:hint="eastAsia"/>
                    <w:b/>
                    <w:bCs/>
                    <w:sz w:val="28"/>
                    <w:szCs w:val="28"/>
                    <w:lang w:bidi="en-US"/>
                  </w:rPr>
                  <w:t>☐</w:t>
                </w:r>
              </w:sdtContent>
            </w:sdt>
            <w:r w:rsidR="008A2375" w:rsidRPr="008A2375">
              <w:rPr>
                <w:rFonts w:ascii="Calibri" w:eastAsia="Times New Roman" w:hAnsi="Calibri" w:cs="Arial"/>
                <w:sz w:val="28"/>
                <w:szCs w:val="28"/>
                <w:lang w:bidi="en-US"/>
              </w:rPr>
              <w:t xml:space="preserve"> </w:t>
            </w:r>
            <w:r w:rsidR="008A2375">
              <w:rPr>
                <w:rFonts w:ascii="Calibri" w:eastAsia="Times New Roman" w:hAnsi="Calibri" w:cs="Calibri"/>
                <w:lang w:bidi="en-US"/>
              </w:rPr>
              <w:t>AZ State Board for Charter Schools</w:t>
            </w:r>
            <w:r w:rsidR="008A2375" w:rsidRPr="006631C2">
              <w:rPr>
                <w:rFonts w:ascii="Calibri" w:eastAsia="Times New Roman" w:hAnsi="Calibri" w:cs="Calibri"/>
                <w:lang w:bidi="en-US"/>
              </w:rPr>
              <w:t xml:space="preserve">   </w:t>
            </w:r>
          </w:p>
        </w:tc>
        <w:tc>
          <w:tcPr>
            <w:tcW w:w="5004" w:type="dxa"/>
            <w:tcBorders>
              <w:top w:val="double" w:sz="4" w:space="0" w:color="auto"/>
              <w:left w:val="nil"/>
            </w:tcBorders>
          </w:tcPr>
          <w:p w14:paraId="5466FDDF" w14:textId="2251D03D" w:rsidR="003F3E1B" w:rsidRPr="006631C2" w:rsidRDefault="00000000" w:rsidP="003F3E1B">
            <w:pPr>
              <w:spacing w:after="0" w:line="240" w:lineRule="auto"/>
              <w:rPr>
                <w:rFonts w:ascii="Calibri" w:eastAsia="Times New Roman" w:hAnsi="Calibri" w:cs="Calibri"/>
                <w:lang w:bidi="en-US"/>
              </w:rPr>
            </w:pPr>
            <w:sdt>
              <w:sdtPr>
                <w:rPr>
                  <w:rFonts w:ascii="Calibri" w:eastAsia="Times New Roman" w:hAnsi="Calibri" w:cs="Calibri"/>
                  <w:b/>
                  <w:bCs/>
                  <w:sz w:val="28"/>
                  <w:szCs w:val="28"/>
                  <w:lang w:bidi="en-US"/>
                </w:rPr>
                <w:id w:val="-979609324"/>
                <w14:checkbox>
                  <w14:checked w14:val="0"/>
                  <w14:checkedState w14:val="2612" w14:font="MS Gothic"/>
                  <w14:uncheckedState w14:val="2610" w14:font="MS Gothic"/>
                </w14:checkbox>
              </w:sdtPr>
              <w:sdtContent>
                <w:r w:rsidR="008A2375">
                  <w:rPr>
                    <w:rFonts w:ascii="MS Gothic" w:eastAsia="MS Gothic" w:hAnsi="MS Gothic" w:cs="Calibri" w:hint="eastAsia"/>
                    <w:b/>
                    <w:bCs/>
                    <w:sz w:val="28"/>
                    <w:szCs w:val="28"/>
                    <w:lang w:bidi="en-US"/>
                  </w:rPr>
                  <w:t>☐</w:t>
                </w:r>
              </w:sdtContent>
            </w:sdt>
            <w:r w:rsidR="008A2375">
              <w:rPr>
                <w:rFonts w:ascii="Calibri" w:eastAsia="Times New Roman" w:hAnsi="Calibri" w:cs="Calibri"/>
                <w:lang w:bidi="en-US"/>
              </w:rPr>
              <w:t xml:space="preserve"> </w:t>
            </w:r>
            <w:r w:rsidR="008A2375" w:rsidRPr="008A2375">
              <w:rPr>
                <w:rFonts w:ascii="Calibri" w:eastAsia="Times New Roman" w:hAnsi="Calibri" w:cs="Calibri"/>
                <w:lang w:bidi="en-US"/>
              </w:rPr>
              <w:t>A</w:t>
            </w:r>
            <w:r w:rsidR="005A50B7">
              <w:rPr>
                <w:rFonts w:ascii="Calibri" w:eastAsia="Times New Roman" w:hAnsi="Calibri" w:cs="Calibri"/>
                <w:lang w:bidi="en-US"/>
              </w:rPr>
              <w:t>rizona State University</w:t>
            </w:r>
            <w:r w:rsidR="008A2375" w:rsidRPr="008A2375">
              <w:rPr>
                <w:rFonts w:ascii="Calibri" w:eastAsia="Times New Roman" w:hAnsi="Calibri" w:cs="Calibri"/>
                <w:lang w:bidi="en-US"/>
              </w:rPr>
              <w:t xml:space="preserve">  </w:t>
            </w:r>
          </w:p>
        </w:tc>
      </w:tr>
    </w:tbl>
    <w:p w14:paraId="008B2B48" w14:textId="77777777" w:rsidR="00DA043F" w:rsidRDefault="00DA043F" w:rsidP="008D7E63"/>
    <w:tbl>
      <w:tblPr>
        <w:tblW w:w="999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90"/>
      </w:tblGrid>
      <w:tr w:rsidR="003F3E1B" w:rsidRPr="006631C2" w14:paraId="3E54F966" w14:textId="77777777" w:rsidTr="00ED39AB">
        <w:trPr>
          <w:trHeight w:val="276"/>
        </w:trPr>
        <w:tc>
          <w:tcPr>
            <w:tcW w:w="9990" w:type="dxa"/>
            <w:tcBorders>
              <w:top w:val="double" w:sz="4" w:space="0" w:color="auto"/>
              <w:left w:val="single" w:sz="4" w:space="0" w:color="auto"/>
              <w:bottom w:val="double" w:sz="4" w:space="0" w:color="auto"/>
              <w:right w:val="single" w:sz="4" w:space="0" w:color="auto"/>
            </w:tcBorders>
            <w:shd w:val="clear" w:color="auto" w:fill="808080" w:themeFill="background1" w:themeFillShade="80"/>
          </w:tcPr>
          <w:p w14:paraId="65BDD303" w14:textId="600D7C3C" w:rsidR="003F3E1B" w:rsidRPr="006631C2" w:rsidRDefault="002962E8" w:rsidP="003631F9">
            <w:pPr>
              <w:spacing w:after="0" w:line="276" w:lineRule="auto"/>
              <w:rPr>
                <w:rFonts w:ascii="Calibri" w:eastAsia="Times New Roman" w:hAnsi="Calibri" w:cs="Calibri"/>
                <w:lang w:bidi="en-US"/>
              </w:rPr>
            </w:pPr>
            <w:r>
              <w:rPr>
                <w:rFonts w:ascii="Calibri" w:eastAsia="Times New Roman" w:hAnsi="Calibri" w:cs="Calibri"/>
                <w:b/>
                <w:color w:val="FFFFFF" w:themeColor="background1"/>
                <w:sz w:val="24"/>
                <w:szCs w:val="24"/>
                <w:lang w:bidi="en-US"/>
              </w:rPr>
              <w:t>Charter Authorizer Notification</w:t>
            </w:r>
            <w:r w:rsidR="003F3E1B">
              <w:rPr>
                <w:rFonts w:ascii="Calibri" w:eastAsia="Times New Roman" w:hAnsi="Calibri" w:cs="Calibri"/>
                <w:b/>
                <w:color w:val="FFFFFF" w:themeColor="background1"/>
                <w:sz w:val="24"/>
                <w:szCs w:val="24"/>
                <w:lang w:bidi="en-US"/>
              </w:rPr>
              <w:t>:</w:t>
            </w:r>
            <w:r w:rsidR="003F3E1B" w:rsidRPr="003A3356">
              <w:rPr>
                <w:rFonts w:ascii="Calibri" w:eastAsia="Times New Roman" w:hAnsi="Calibri" w:cs="Calibri"/>
                <w:b/>
                <w:color w:val="FFFFFF" w:themeColor="background1"/>
                <w:sz w:val="24"/>
                <w:szCs w:val="24"/>
                <w:lang w:bidi="en-US"/>
              </w:rPr>
              <w:t xml:space="preserve"> </w:t>
            </w:r>
            <w:r w:rsidR="003F3E1B">
              <w:rPr>
                <w:rFonts w:ascii="Calibri" w:eastAsia="Times New Roman" w:hAnsi="Calibri" w:cs="Calibri"/>
                <w:bCs/>
                <w:i/>
                <w:iCs/>
                <w:color w:val="FFFFFF" w:themeColor="background1"/>
                <w:sz w:val="24"/>
                <w:szCs w:val="24"/>
                <w:lang w:bidi="en-US"/>
              </w:rPr>
              <w:t xml:space="preserve">Check </w:t>
            </w:r>
            <w:r w:rsidR="003F3E1B" w:rsidRPr="003A3356">
              <w:rPr>
                <w:rFonts w:ascii="Calibri" w:eastAsia="Times New Roman" w:hAnsi="Calibri" w:cs="Calibri"/>
                <w:bCs/>
                <w:i/>
                <w:iCs/>
                <w:color w:val="FFFFFF" w:themeColor="background1"/>
                <w:sz w:val="24"/>
                <w:szCs w:val="24"/>
                <w:lang w:bidi="en-US"/>
              </w:rPr>
              <w:t>the box.</w:t>
            </w:r>
          </w:p>
        </w:tc>
      </w:tr>
      <w:tr w:rsidR="003F3E1B" w:rsidRPr="006631C2" w14:paraId="5A719FF0" w14:textId="77777777" w:rsidTr="00ED39AB">
        <w:trPr>
          <w:trHeight w:val="807"/>
        </w:trPr>
        <w:tc>
          <w:tcPr>
            <w:tcW w:w="9990" w:type="dxa"/>
            <w:tcBorders>
              <w:top w:val="double" w:sz="4" w:space="0" w:color="auto"/>
              <w:left w:val="single" w:sz="4" w:space="0" w:color="auto"/>
              <w:bottom w:val="single" w:sz="4" w:space="0" w:color="auto"/>
              <w:right w:val="single" w:sz="4" w:space="0" w:color="auto"/>
            </w:tcBorders>
            <w:vAlign w:val="center"/>
          </w:tcPr>
          <w:p w14:paraId="1254CE0E" w14:textId="3836F189" w:rsidR="003F3E1B" w:rsidRPr="00ED39AB" w:rsidRDefault="00000000" w:rsidP="002962E8">
            <w:pPr>
              <w:spacing w:after="0" w:line="276" w:lineRule="auto"/>
              <w:rPr>
                <w:rFonts w:ascii="Calibri" w:eastAsia="Times New Roman" w:hAnsi="Calibri" w:cs="Calibri"/>
                <w:lang w:bidi="en-US"/>
              </w:rPr>
            </w:pPr>
            <w:sdt>
              <w:sdtPr>
                <w:rPr>
                  <w:rFonts w:ascii="Calibri" w:eastAsia="Times New Roman" w:hAnsi="Calibri" w:cs="Calibri"/>
                  <w:b/>
                  <w:bCs/>
                  <w:sz w:val="28"/>
                  <w:szCs w:val="28"/>
                  <w:lang w:bidi="en-US"/>
                </w:rPr>
                <w:id w:val="-1876683928"/>
                <w14:checkbox>
                  <w14:checked w14:val="0"/>
                  <w14:checkedState w14:val="2612" w14:font="MS Gothic"/>
                  <w14:uncheckedState w14:val="2610" w14:font="MS Gothic"/>
                </w14:checkbox>
              </w:sdtPr>
              <w:sdtContent>
                <w:r w:rsidR="00ED39AB">
                  <w:rPr>
                    <w:rFonts w:ascii="MS Gothic" w:eastAsia="MS Gothic" w:hAnsi="MS Gothic" w:cs="Calibri" w:hint="eastAsia"/>
                    <w:b/>
                    <w:bCs/>
                    <w:sz w:val="28"/>
                    <w:szCs w:val="28"/>
                    <w:lang w:bidi="en-US"/>
                  </w:rPr>
                  <w:t>☐</w:t>
                </w:r>
              </w:sdtContent>
            </w:sdt>
            <w:r w:rsidR="003F3E1B">
              <w:rPr>
                <w:rFonts w:ascii="Calibri" w:eastAsia="Times New Roman" w:hAnsi="Calibri" w:cs="Calibri"/>
                <w:lang w:bidi="en-US"/>
              </w:rPr>
              <w:t xml:space="preserve"> </w:t>
            </w:r>
            <w:r w:rsidR="00EC0C86">
              <w:rPr>
                <w:rFonts w:ascii="Calibri" w:eastAsia="Times New Roman" w:hAnsi="Calibri" w:cs="Calibri"/>
                <w:lang w:bidi="en-US"/>
              </w:rPr>
              <w:t xml:space="preserve">Document submitted to </w:t>
            </w:r>
            <w:r w:rsidR="00843AA0">
              <w:rPr>
                <w:rFonts w:ascii="Calibri" w:eastAsia="Times New Roman" w:hAnsi="Calibri" w:cs="Calibri"/>
                <w:lang w:bidi="en-US"/>
              </w:rPr>
              <w:t xml:space="preserve">notify the </w:t>
            </w:r>
            <w:r w:rsidR="003E479F">
              <w:rPr>
                <w:rFonts w:ascii="Calibri" w:eastAsia="Times New Roman" w:hAnsi="Calibri" w:cs="Calibri"/>
                <w:lang w:bidi="en-US"/>
              </w:rPr>
              <w:t xml:space="preserve">AZ State Board for Charter Schools or Arizona State University that </w:t>
            </w:r>
            <w:r w:rsidR="000D05F2">
              <w:rPr>
                <w:rFonts w:ascii="Calibri" w:eastAsia="Times New Roman" w:hAnsi="Calibri" w:cs="Calibri"/>
                <w:lang w:bidi="en-US"/>
              </w:rPr>
              <w:t>the applicant is applying for the AZCSP subgrant.</w:t>
            </w:r>
          </w:p>
        </w:tc>
      </w:tr>
    </w:tbl>
    <w:p w14:paraId="6529B97F" w14:textId="77777777" w:rsidR="003F3E1B" w:rsidRDefault="003F3E1B" w:rsidP="008D7E63"/>
    <w:p w14:paraId="146CA8CA" w14:textId="77777777" w:rsidR="00051869" w:rsidRDefault="00051869" w:rsidP="008D7E63"/>
    <w:tbl>
      <w:tblPr>
        <w:tblW w:w="999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90"/>
      </w:tblGrid>
      <w:tr w:rsidR="008D7E63" w:rsidRPr="006631C2" w14:paraId="37D64CC5" w14:textId="77777777" w:rsidTr="0CBFA4B2">
        <w:trPr>
          <w:trHeight w:val="288"/>
        </w:trPr>
        <w:tc>
          <w:tcPr>
            <w:tcW w:w="9990" w:type="dxa"/>
            <w:tcBorders>
              <w:top w:val="double" w:sz="4" w:space="0" w:color="auto"/>
              <w:left w:val="single" w:sz="4" w:space="0" w:color="auto"/>
              <w:bottom w:val="double" w:sz="4" w:space="0" w:color="auto"/>
              <w:right w:val="single" w:sz="4" w:space="0" w:color="auto"/>
            </w:tcBorders>
            <w:shd w:val="clear" w:color="auto" w:fill="808080" w:themeFill="background1" w:themeFillShade="80"/>
          </w:tcPr>
          <w:p w14:paraId="5D66479D" w14:textId="77777777" w:rsidR="008D7E63" w:rsidRPr="006631C2" w:rsidRDefault="0D2FBAC8" w:rsidP="006D2F15">
            <w:pPr>
              <w:spacing w:after="0" w:line="276" w:lineRule="auto"/>
              <w:rPr>
                <w:rFonts w:ascii="Calibri" w:eastAsia="Times New Roman" w:hAnsi="Calibri" w:cs="Calibri"/>
                <w:lang w:bidi="en-US"/>
              </w:rPr>
            </w:pPr>
            <w:r w:rsidRPr="5AE6D977">
              <w:rPr>
                <w:rFonts w:ascii="Calibri" w:eastAsia="Times New Roman" w:hAnsi="Calibri" w:cs="Calibri"/>
                <w:b/>
                <w:bCs/>
                <w:color w:val="FFFFFF" w:themeColor="background1"/>
                <w:sz w:val="24"/>
                <w:szCs w:val="24"/>
                <w:lang w:bidi="en-US"/>
              </w:rPr>
              <w:lastRenderedPageBreak/>
              <w:t xml:space="preserve">Origin of Charter School: </w:t>
            </w:r>
            <w:r w:rsidRPr="5AE6D977">
              <w:rPr>
                <w:rFonts w:ascii="Calibri" w:eastAsia="Times New Roman" w:hAnsi="Calibri" w:cs="Calibri"/>
                <w:i/>
                <w:iCs/>
                <w:color w:val="FFFFFF" w:themeColor="background1"/>
                <w:sz w:val="24"/>
                <w:szCs w:val="24"/>
                <w:lang w:bidi="en-US"/>
              </w:rPr>
              <w:t>Check the relevant box.</w:t>
            </w:r>
          </w:p>
        </w:tc>
      </w:tr>
      <w:tr w:rsidR="008D7E63" w:rsidRPr="006631C2" w14:paraId="2BA69391" w14:textId="77777777" w:rsidTr="0CBFA4B2">
        <w:trPr>
          <w:trHeight w:val="1187"/>
        </w:trPr>
        <w:tc>
          <w:tcPr>
            <w:tcW w:w="9990" w:type="dxa"/>
            <w:tcBorders>
              <w:top w:val="double" w:sz="4" w:space="0" w:color="auto"/>
              <w:left w:val="single" w:sz="4" w:space="0" w:color="auto"/>
              <w:bottom w:val="single" w:sz="4" w:space="0" w:color="auto"/>
              <w:right w:val="single" w:sz="4" w:space="0" w:color="auto"/>
            </w:tcBorders>
            <w:vAlign w:val="center"/>
          </w:tcPr>
          <w:p w14:paraId="334BE946" w14:textId="77777777" w:rsidR="008D7E63" w:rsidRPr="006631C2" w:rsidRDefault="00000000" w:rsidP="006D2F15">
            <w:pPr>
              <w:spacing w:after="0" w:line="276" w:lineRule="auto"/>
              <w:rPr>
                <w:rFonts w:ascii="Calibri" w:eastAsia="Times New Roman" w:hAnsi="Calibri" w:cs="Calibri"/>
                <w:lang w:bidi="en-US"/>
              </w:rPr>
            </w:pPr>
            <w:sdt>
              <w:sdtPr>
                <w:rPr>
                  <w:rFonts w:ascii="Calibri" w:eastAsia="Times New Roman" w:hAnsi="Calibri" w:cs="Calibri"/>
                  <w:b/>
                  <w:bCs/>
                  <w:sz w:val="28"/>
                  <w:szCs w:val="28"/>
                  <w:lang w:bidi="en-US"/>
                </w:rPr>
                <w:id w:val="1589121550"/>
                <w14:checkbox>
                  <w14:checked w14:val="0"/>
                  <w14:checkedState w14:val="2612" w14:font="MS Gothic"/>
                  <w14:uncheckedState w14:val="2610" w14:font="MS Gothic"/>
                </w14:checkbox>
              </w:sdtPr>
              <w:sdtContent>
                <w:r w:rsidR="008D7E63">
                  <w:rPr>
                    <w:rFonts w:ascii="MS Gothic" w:eastAsia="MS Gothic" w:hAnsi="MS Gothic" w:cs="Calibri" w:hint="eastAsia"/>
                    <w:b/>
                    <w:bCs/>
                    <w:sz w:val="28"/>
                    <w:szCs w:val="28"/>
                    <w:lang w:bidi="en-US"/>
                  </w:rPr>
                  <w:t>☐</w:t>
                </w:r>
              </w:sdtContent>
            </w:sdt>
            <w:r w:rsidR="008D7E63">
              <w:rPr>
                <w:rFonts w:ascii="Calibri" w:eastAsia="Times New Roman" w:hAnsi="Calibri" w:cs="Calibri"/>
                <w:lang w:bidi="en-US"/>
              </w:rPr>
              <w:t xml:space="preserve"> Free Standing</w:t>
            </w:r>
            <w:r w:rsidR="008D7E63" w:rsidRPr="006631C2">
              <w:rPr>
                <w:rFonts w:ascii="Calibri" w:eastAsia="Times New Roman" w:hAnsi="Calibri" w:cs="Calibri"/>
                <w:lang w:bidi="en-US"/>
              </w:rPr>
              <w:t xml:space="preserve"> Start-Up (no </w:t>
            </w:r>
            <w:r w:rsidR="008D7E63">
              <w:rPr>
                <w:rFonts w:ascii="Calibri" w:eastAsia="Times New Roman" w:hAnsi="Calibri" w:cs="Calibri"/>
                <w:lang w:bidi="en-US"/>
              </w:rPr>
              <w:t xml:space="preserve">CMO </w:t>
            </w:r>
            <w:r w:rsidR="008D7E63" w:rsidRPr="006631C2">
              <w:rPr>
                <w:rFonts w:ascii="Calibri" w:eastAsia="Times New Roman" w:hAnsi="Calibri" w:cs="Calibri"/>
                <w:lang w:bidi="en-US"/>
              </w:rPr>
              <w:t>affiliation)</w:t>
            </w:r>
          </w:p>
          <w:p w14:paraId="0240F5C1" w14:textId="21F4C77B" w:rsidR="008D7E63" w:rsidRPr="006631C2" w:rsidRDefault="00000000" w:rsidP="006D2F15">
            <w:pPr>
              <w:spacing w:after="0" w:line="276" w:lineRule="auto"/>
              <w:rPr>
                <w:rFonts w:ascii="Calibri" w:eastAsia="Times New Roman" w:hAnsi="Calibri" w:cs="Arial"/>
                <w:lang w:bidi="en-US"/>
              </w:rPr>
            </w:pPr>
            <w:sdt>
              <w:sdtPr>
                <w:rPr>
                  <w:rFonts w:ascii="Calibri" w:eastAsia="Times New Roman" w:hAnsi="Calibri" w:cs="Arial"/>
                  <w:b/>
                  <w:bCs/>
                  <w:sz w:val="28"/>
                  <w:szCs w:val="28"/>
                  <w:lang w:bidi="en-US"/>
                </w:rPr>
                <w:id w:val="-708105385"/>
                <w14:checkbox>
                  <w14:checked w14:val="0"/>
                  <w14:checkedState w14:val="2612" w14:font="MS Gothic"/>
                  <w14:uncheckedState w14:val="2610" w14:font="MS Gothic"/>
                </w14:checkbox>
              </w:sdtPr>
              <w:sdtContent>
                <w:r w:rsidR="008D7E63" w:rsidRPr="008C76A5">
                  <w:rPr>
                    <w:rFonts w:ascii="MS Gothic" w:eastAsia="MS Gothic" w:hAnsi="MS Gothic" w:cs="Arial" w:hint="eastAsia"/>
                    <w:b/>
                    <w:bCs/>
                    <w:sz w:val="28"/>
                    <w:szCs w:val="28"/>
                    <w:lang w:bidi="en-US"/>
                  </w:rPr>
                  <w:t>☐</w:t>
                </w:r>
              </w:sdtContent>
            </w:sdt>
            <w:r w:rsidR="008D7E63">
              <w:rPr>
                <w:rFonts w:ascii="Calibri" w:eastAsia="Times New Roman" w:hAnsi="Calibri" w:cs="Arial"/>
                <w:lang w:bidi="en-US"/>
              </w:rPr>
              <w:t xml:space="preserve"> </w:t>
            </w:r>
            <w:r w:rsidR="008D7E63" w:rsidRPr="006631C2">
              <w:rPr>
                <w:rFonts w:ascii="Calibri" w:eastAsia="Times New Roman" w:hAnsi="Calibri" w:cs="Arial"/>
                <w:lang w:bidi="en-US"/>
              </w:rPr>
              <w:t>Re</w:t>
            </w:r>
            <w:r w:rsidR="008D7E63">
              <w:rPr>
                <w:rFonts w:ascii="Calibri" w:eastAsia="Times New Roman" w:hAnsi="Calibri" w:cs="Arial"/>
                <w:lang w:bidi="en-US"/>
              </w:rPr>
              <w:t>plication – CMO</w:t>
            </w:r>
            <w:r w:rsidR="008D7E63" w:rsidRPr="006631C2">
              <w:rPr>
                <w:rFonts w:ascii="Calibri" w:eastAsia="Times New Roman" w:hAnsi="Calibri" w:cs="Arial"/>
                <w:lang w:bidi="en-US"/>
              </w:rPr>
              <w:t xml:space="preserve"> affiliation: </w:t>
            </w:r>
            <w:permStart w:id="81669676" w:edGrp="everyone"/>
            <w:r w:rsidR="008D7E63">
              <w:rPr>
                <w:rFonts w:ascii="Calibri" w:eastAsia="Times New Roman" w:hAnsi="Calibri" w:cs="Arial"/>
                <w:lang w:bidi="en-US"/>
              </w:rPr>
              <w:t xml:space="preserve">  </w:t>
            </w:r>
            <w:r w:rsidR="001C4847">
              <w:rPr>
                <w:rFonts w:ascii="Calibri" w:eastAsia="Times New Roman" w:hAnsi="Calibri" w:cs="Arial"/>
                <w:lang w:bidi="en-US"/>
              </w:rPr>
              <w:t xml:space="preserve"> </w:t>
            </w:r>
            <w:r w:rsidR="009E60A0">
              <w:rPr>
                <w:rFonts w:ascii="Calibri" w:eastAsia="Times New Roman" w:hAnsi="Calibri" w:cs="Arial"/>
                <w:lang w:bidi="en-US"/>
              </w:rPr>
              <w:t xml:space="preserve"> </w:t>
            </w:r>
            <w:r w:rsidR="008D7E63">
              <w:rPr>
                <w:rFonts w:ascii="Calibri" w:eastAsia="Times New Roman" w:hAnsi="Calibri" w:cs="Arial"/>
                <w:lang w:bidi="en-US"/>
              </w:rPr>
              <w:t xml:space="preserve"> </w:t>
            </w:r>
            <w:permEnd w:id="81669676"/>
          </w:p>
          <w:p w14:paraId="11209FFE" w14:textId="38F15D97" w:rsidR="003F3E1B" w:rsidRDefault="00000000" w:rsidP="0CBFA4B2">
            <w:pPr>
              <w:spacing w:after="0" w:line="276" w:lineRule="auto"/>
              <w:ind w:left="510" w:hanging="510"/>
              <w:rPr>
                <w:rFonts w:ascii="Calibri" w:eastAsia="Times New Roman" w:hAnsi="Calibri" w:cs="Arial"/>
                <w:lang w:bidi="en-US"/>
              </w:rPr>
            </w:pPr>
            <w:sdt>
              <w:sdtPr>
                <w:rPr>
                  <w:rFonts w:ascii="Calibri" w:eastAsia="Times New Roman" w:hAnsi="Calibri" w:cs="Arial"/>
                  <w:b/>
                  <w:bCs/>
                  <w:sz w:val="28"/>
                  <w:szCs w:val="28"/>
                  <w:lang w:bidi="en-US"/>
                </w:rPr>
                <w:id w:val="-614831064"/>
                <w14:checkbox>
                  <w14:checked w14:val="0"/>
                  <w14:checkedState w14:val="2612" w14:font="MS Gothic"/>
                  <w14:uncheckedState w14:val="2610" w14:font="MS Gothic"/>
                </w14:checkbox>
              </w:sdtPr>
              <w:sdtContent>
                <w:r w:rsidR="7A1D3C19" w:rsidRPr="008C76A5">
                  <w:rPr>
                    <w:rFonts w:ascii="MS Gothic" w:eastAsia="MS Gothic" w:hAnsi="MS Gothic" w:cs="Arial"/>
                    <w:b/>
                    <w:bCs/>
                    <w:sz w:val="28"/>
                    <w:szCs w:val="28"/>
                    <w:lang w:bidi="en-US"/>
                  </w:rPr>
                  <w:t>☐</w:t>
                </w:r>
              </w:sdtContent>
            </w:sdt>
            <w:r w:rsidR="7A1D3C19">
              <w:rPr>
                <w:rFonts w:ascii="Calibri" w:eastAsia="Times New Roman" w:hAnsi="Calibri" w:cs="Arial"/>
                <w:lang w:bidi="en-US"/>
              </w:rPr>
              <w:t xml:space="preserve"> </w:t>
            </w:r>
            <w:r w:rsidR="7A1D3C19" w:rsidRPr="006631C2">
              <w:rPr>
                <w:rFonts w:ascii="Calibri" w:eastAsia="Times New Roman" w:hAnsi="Calibri" w:cs="Arial"/>
                <w:lang w:bidi="en-US"/>
              </w:rPr>
              <w:t xml:space="preserve">Expansion (specify </w:t>
            </w:r>
            <w:r w:rsidR="7A1D3C19">
              <w:rPr>
                <w:rFonts w:ascii="Calibri" w:eastAsia="Times New Roman" w:hAnsi="Calibri" w:cs="Arial"/>
                <w:lang w:bidi="en-US"/>
              </w:rPr>
              <w:t xml:space="preserve">the parent entity, </w:t>
            </w:r>
            <w:r w:rsidR="7A1D3C19" w:rsidRPr="006631C2">
              <w:rPr>
                <w:rFonts w:ascii="Calibri" w:eastAsia="Times New Roman" w:hAnsi="Calibri" w:cs="Arial"/>
                <w:lang w:bidi="en-US"/>
              </w:rPr>
              <w:t>additional grades</w:t>
            </w:r>
            <w:r w:rsidR="7A1D3C19">
              <w:rPr>
                <w:rFonts w:ascii="Calibri" w:eastAsia="Times New Roman" w:hAnsi="Calibri" w:cs="Arial"/>
                <w:lang w:bidi="en-US"/>
              </w:rPr>
              <w:t xml:space="preserve">, </w:t>
            </w:r>
            <w:r w:rsidR="7A1D3C19" w:rsidRPr="006631C2">
              <w:rPr>
                <w:rFonts w:ascii="Calibri" w:eastAsia="Times New Roman" w:hAnsi="Calibri" w:cs="Arial"/>
                <w:lang w:bidi="en-US"/>
              </w:rPr>
              <w:t>or additional school sites)</w:t>
            </w:r>
            <w:permStart w:id="640116022" w:edGrp="everyone"/>
            <w:permEnd w:id="640116022"/>
          </w:p>
        </w:tc>
      </w:tr>
    </w:tbl>
    <w:p w14:paraId="393B2CA6" w14:textId="77777777" w:rsidR="008D7E63" w:rsidRDefault="008D7E63" w:rsidP="008D7E63"/>
    <w:tbl>
      <w:tblPr>
        <w:tblStyle w:val="TableGrid"/>
        <w:tblW w:w="9754" w:type="dxa"/>
        <w:tblInd w:w="-275" w:type="dxa"/>
        <w:tblCellMar>
          <w:left w:w="115" w:type="dxa"/>
          <w:right w:w="115" w:type="dxa"/>
        </w:tblCellMar>
        <w:tblLook w:val="04A0" w:firstRow="1" w:lastRow="0" w:firstColumn="1" w:lastColumn="0" w:noHBand="0" w:noVBand="1"/>
      </w:tblPr>
      <w:tblGrid>
        <w:gridCol w:w="9754"/>
      </w:tblGrid>
      <w:tr w:rsidR="005A2F7F" w14:paraId="3E275F1C" w14:textId="77777777" w:rsidTr="005A2F7F">
        <w:trPr>
          <w:trHeight w:val="440"/>
        </w:trPr>
        <w:tc>
          <w:tcPr>
            <w:tcW w:w="9754" w:type="dxa"/>
            <w:tcBorders>
              <w:bottom w:val="single" w:sz="4" w:space="0" w:color="auto"/>
            </w:tcBorders>
            <w:shd w:val="clear" w:color="auto" w:fill="808080" w:themeFill="background1" w:themeFillShade="80"/>
          </w:tcPr>
          <w:p w14:paraId="403EA406" w14:textId="72FB2AAE" w:rsidR="005A2F7F" w:rsidRPr="007B7F64" w:rsidRDefault="005A2F7F" w:rsidP="006D2F15">
            <w:pPr>
              <w:rPr>
                <w:b/>
                <w:bCs/>
                <w:color w:val="FFFFFF" w:themeColor="background1"/>
                <w:sz w:val="24"/>
                <w:szCs w:val="24"/>
              </w:rPr>
            </w:pPr>
            <w:r>
              <w:rPr>
                <w:b/>
                <w:bCs/>
                <w:color w:val="FFFFFF" w:themeColor="background1"/>
                <w:sz w:val="24"/>
                <w:szCs w:val="24"/>
              </w:rPr>
              <w:t>Required Information</w:t>
            </w:r>
          </w:p>
        </w:tc>
      </w:tr>
      <w:tr w:rsidR="005A2F7F" w14:paraId="2AD325B5" w14:textId="77777777" w:rsidTr="005A2F7F">
        <w:trPr>
          <w:trHeight w:val="720"/>
        </w:trPr>
        <w:tc>
          <w:tcPr>
            <w:tcW w:w="9754" w:type="dxa"/>
            <w:vAlign w:val="center"/>
          </w:tcPr>
          <w:p w14:paraId="352D6D9E" w14:textId="47E70008" w:rsidR="005A2F7F" w:rsidRPr="00003A5C" w:rsidRDefault="005A2F7F" w:rsidP="6ADD19DE">
            <w:pPr>
              <w:spacing w:line="276" w:lineRule="auto"/>
              <w:rPr>
                <w:rFonts w:ascii="Times New Roman" w:hAnsi="Times New Roman" w:cs="Times New Roman"/>
                <w:i/>
                <w:iCs/>
              </w:rPr>
            </w:pPr>
            <w:permStart w:id="957825593" w:edGrp="everyone"/>
            <w:permEnd w:id="957825593"/>
            <w:r w:rsidRPr="6ADD19DE">
              <w:t xml:space="preserve">A description of the roles and responsibilities of eligible applicants, partner organizations, and charter management organizations (CMO), including the administrative and contractual roles and responsibilities of such partners. </w:t>
            </w:r>
            <w:r w:rsidRPr="6ADD19DE">
              <w:rPr>
                <w:rFonts w:ascii="Times New Roman" w:hAnsi="Times New Roman" w:cs="Times New Roman"/>
              </w:rPr>
              <w:t>(</w:t>
            </w:r>
            <w:r w:rsidRPr="6ADD19DE">
              <w:rPr>
                <w:rFonts w:ascii="Times New Roman" w:hAnsi="Times New Roman" w:cs="Times New Roman"/>
                <w:i/>
                <w:iCs/>
              </w:rPr>
              <w:t>Req.(3)(ii)(A)(1)(A)-(F))</w:t>
            </w:r>
          </w:p>
        </w:tc>
      </w:tr>
      <w:tr w:rsidR="005A2F7F" w14:paraId="76CC6593" w14:textId="77777777" w:rsidTr="005A2F7F">
        <w:trPr>
          <w:trHeight w:val="720"/>
        </w:trPr>
        <w:tc>
          <w:tcPr>
            <w:tcW w:w="9754" w:type="dxa"/>
            <w:vAlign w:val="center"/>
          </w:tcPr>
          <w:p w14:paraId="4152F741" w14:textId="1C4E4D56" w:rsidR="005A2F7F" w:rsidRDefault="005A2F7F" w:rsidP="6ADD19DE">
            <w:pPr>
              <w:spacing w:line="276" w:lineRule="auto"/>
            </w:pPr>
            <w:r>
              <w:t xml:space="preserve">A description of the steps the applicant will take to ensure that it maintains control over all student records and has a process in place to provide those records to another public school or school district in a timely manner upon the transfer of a student from the </w:t>
            </w:r>
            <w:r w:rsidRPr="6ADD19DE">
              <w:rPr>
                <w:rStyle w:val="Emphasis"/>
                <w:i w:val="0"/>
                <w:iCs w:val="0"/>
              </w:rPr>
              <w:t>charter school</w:t>
            </w:r>
            <w:r>
              <w:t xml:space="preserve"> to another public school, including due to closure of the </w:t>
            </w:r>
            <w:r w:rsidRPr="6ADD19DE">
              <w:rPr>
                <w:rStyle w:val="Emphasis"/>
                <w:i w:val="0"/>
                <w:iCs w:val="0"/>
              </w:rPr>
              <w:t>charter school</w:t>
            </w:r>
            <w:r w:rsidRPr="6ADD19DE">
              <w:rPr>
                <w:rStyle w:val="Emphasis"/>
              </w:rPr>
              <w:t>,</w:t>
            </w:r>
            <w:r>
              <w:t xml:space="preserve"> in accordance with section 4308 of the ESEA (2022 NFP).</w:t>
            </w:r>
          </w:p>
        </w:tc>
      </w:tr>
    </w:tbl>
    <w:p w14:paraId="4C088D6B" w14:textId="66FC8E38" w:rsidR="00893BFF" w:rsidRPr="00893BFF" w:rsidRDefault="00893BFF" w:rsidP="6ADD19DE">
      <w:pPr>
        <w:spacing w:after="0" w:line="240" w:lineRule="auto"/>
      </w:pPr>
    </w:p>
    <w:tbl>
      <w:tblPr>
        <w:tblStyle w:val="TableGrid"/>
        <w:tblpPr w:leftFromText="180" w:rightFromText="180" w:vertAnchor="text" w:horzAnchor="margin" w:tblpX="-365" w:tblpY="365"/>
        <w:tblW w:w="9805" w:type="dxa"/>
        <w:tblLook w:val="04A0" w:firstRow="1" w:lastRow="0" w:firstColumn="1" w:lastColumn="0" w:noHBand="0" w:noVBand="1"/>
      </w:tblPr>
      <w:tblGrid>
        <w:gridCol w:w="715"/>
        <w:gridCol w:w="8010"/>
        <w:gridCol w:w="1080"/>
      </w:tblGrid>
      <w:tr w:rsidR="006C6EA0" w14:paraId="7E2EEA4C" w14:textId="77777777" w:rsidTr="00A60CA3">
        <w:trPr>
          <w:trHeight w:val="288"/>
        </w:trPr>
        <w:tc>
          <w:tcPr>
            <w:tcW w:w="9805" w:type="dxa"/>
            <w:gridSpan w:val="3"/>
            <w:shd w:val="clear" w:color="auto" w:fill="808080" w:themeFill="background1" w:themeFillShade="80"/>
          </w:tcPr>
          <w:p w14:paraId="111217FC" w14:textId="08A2A97D" w:rsidR="006C6EA0" w:rsidRPr="001254A9" w:rsidRDefault="00230C55" w:rsidP="008C76A5">
            <w:pPr>
              <w:rPr>
                <w:b/>
                <w:bCs/>
                <w:color w:val="FFFFFF" w:themeColor="background1"/>
                <w:sz w:val="24"/>
                <w:szCs w:val="24"/>
              </w:rPr>
            </w:pPr>
            <w:r>
              <w:br w:type="page"/>
            </w:r>
            <w:bookmarkStart w:id="12" w:name="_Hlk72998504"/>
            <w:bookmarkEnd w:id="12"/>
            <w:r w:rsidR="006C6EA0" w:rsidRPr="001254A9">
              <w:rPr>
                <w:b/>
                <w:bCs/>
                <w:color w:val="FFFFFF" w:themeColor="background1"/>
                <w:sz w:val="24"/>
                <w:szCs w:val="24"/>
              </w:rPr>
              <w:t>School Operation Schedule</w:t>
            </w:r>
          </w:p>
        </w:tc>
      </w:tr>
      <w:tr w:rsidR="006C6EA0" w14:paraId="5B3DE64F" w14:textId="77777777" w:rsidTr="00A60CA3">
        <w:tc>
          <w:tcPr>
            <w:tcW w:w="9805" w:type="dxa"/>
            <w:gridSpan w:val="3"/>
          </w:tcPr>
          <w:p w14:paraId="68DF57F3" w14:textId="4F19857E" w:rsidR="006C6EA0" w:rsidRPr="001254A9" w:rsidRDefault="00637B21" w:rsidP="008C76A5">
            <w:pPr>
              <w:rPr>
                <w:i/>
                <w:iCs/>
              </w:rPr>
            </w:pPr>
            <w:r>
              <w:rPr>
                <w:b/>
                <w:bCs/>
              </w:rPr>
              <w:t>C</w:t>
            </w:r>
            <w:r w:rsidR="006C6EA0">
              <w:rPr>
                <w:b/>
                <w:bCs/>
              </w:rPr>
              <w:t xml:space="preserve">heck </w:t>
            </w:r>
            <w:r>
              <w:rPr>
                <w:b/>
                <w:bCs/>
              </w:rPr>
              <w:t>ONE</w:t>
            </w:r>
            <w:r w:rsidR="006C6EA0">
              <w:t xml:space="preserve"> and only one of the following: </w:t>
            </w:r>
            <w:r w:rsidR="006C6EA0">
              <w:rPr>
                <w:i/>
                <w:iCs/>
              </w:rPr>
              <w:t>Place an X in the relevant box.</w:t>
            </w:r>
          </w:p>
        </w:tc>
      </w:tr>
      <w:tr w:rsidR="00161731" w14:paraId="1E810CB0" w14:textId="77777777" w:rsidTr="00A60CA3">
        <w:trPr>
          <w:trHeight w:val="307"/>
        </w:trPr>
        <w:tc>
          <w:tcPr>
            <w:tcW w:w="715" w:type="dxa"/>
            <w:vAlign w:val="center"/>
          </w:tcPr>
          <w:p w14:paraId="70B94727" w14:textId="77777777" w:rsidR="006C6EA0" w:rsidRDefault="006C6EA0" w:rsidP="008C76A5">
            <w:pPr>
              <w:jc w:val="center"/>
            </w:pPr>
            <w:r>
              <w:t>1</w:t>
            </w:r>
          </w:p>
        </w:tc>
        <w:tc>
          <w:tcPr>
            <w:tcW w:w="8010" w:type="dxa"/>
          </w:tcPr>
          <w:p w14:paraId="7F0A1AB9" w14:textId="71894BBB" w:rsidR="006C6EA0" w:rsidRDefault="033C7841" w:rsidP="008C76A5">
            <w:r>
              <w:t xml:space="preserve">The </w:t>
            </w:r>
            <w:r w:rsidR="7F81FA38">
              <w:t>school</w:t>
            </w:r>
            <w:r>
              <w:t xml:space="preserve"> opened for students </w:t>
            </w:r>
            <w:r w:rsidR="7F81FA38">
              <w:t xml:space="preserve">in </w:t>
            </w:r>
            <w:r>
              <w:t>August 202</w:t>
            </w:r>
            <w:r w:rsidR="008B4CDE">
              <w:t>6</w:t>
            </w:r>
            <w:r>
              <w:t>.</w:t>
            </w:r>
          </w:p>
        </w:tc>
        <w:tc>
          <w:tcPr>
            <w:tcW w:w="1080" w:type="dxa"/>
            <w:vAlign w:val="center"/>
          </w:tcPr>
          <w:p w14:paraId="41B02B7C" w14:textId="275CB639" w:rsidR="006C6EA0" w:rsidRDefault="00161731" w:rsidP="008C76A5">
            <w:r w:rsidRPr="006631C2">
              <w:rPr>
                <w:rFonts w:ascii="Calibri" w:eastAsia="Times New Roman" w:hAnsi="Calibri" w:cs="Calibri"/>
                <w:lang w:bidi="en-US"/>
              </w:rPr>
              <w:t xml:space="preserve"> </w:t>
            </w:r>
            <w:permStart w:id="793265397" w:edGrp="everyone"/>
            <w:r>
              <w:rPr>
                <w:rFonts w:ascii="Calibri" w:eastAsia="Times New Roman" w:hAnsi="Calibri" w:cs="Calibri"/>
                <w:lang w:bidi="en-US"/>
              </w:rPr>
              <w:t xml:space="preserve">    </w:t>
            </w:r>
            <w:permEnd w:id="793265397"/>
            <w:r w:rsidRPr="006631C2">
              <w:rPr>
                <w:rFonts w:ascii="Calibri" w:eastAsia="Times New Roman" w:hAnsi="Calibri" w:cs="Calibri"/>
                <w:lang w:bidi="en-US"/>
              </w:rPr>
              <w:t xml:space="preserve"> </w:t>
            </w:r>
          </w:p>
        </w:tc>
      </w:tr>
      <w:tr w:rsidR="006C6EA0" w14:paraId="6DEE55A7" w14:textId="77777777" w:rsidTr="00A60CA3">
        <w:tc>
          <w:tcPr>
            <w:tcW w:w="715" w:type="dxa"/>
            <w:vAlign w:val="center"/>
          </w:tcPr>
          <w:p w14:paraId="57D09134" w14:textId="77777777" w:rsidR="006C6EA0" w:rsidRDefault="006C6EA0" w:rsidP="008C76A5">
            <w:pPr>
              <w:jc w:val="center"/>
            </w:pPr>
            <w:r>
              <w:t>2</w:t>
            </w:r>
          </w:p>
        </w:tc>
        <w:tc>
          <w:tcPr>
            <w:tcW w:w="8010" w:type="dxa"/>
          </w:tcPr>
          <w:p w14:paraId="22DFD5CB" w14:textId="5FE62831" w:rsidR="006C6EA0" w:rsidRDefault="033C7841" w:rsidP="008C76A5">
            <w:r>
              <w:t xml:space="preserve">The </w:t>
            </w:r>
            <w:r w:rsidR="7F81FA38">
              <w:t>school</w:t>
            </w:r>
            <w:r>
              <w:t xml:space="preserve"> </w:t>
            </w:r>
            <w:r w:rsidR="0ACA5AD0">
              <w:t xml:space="preserve">will </w:t>
            </w:r>
            <w:r>
              <w:t xml:space="preserve">open for students </w:t>
            </w:r>
            <w:r w:rsidR="7F81FA38">
              <w:t xml:space="preserve">in </w:t>
            </w:r>
            <w:r>
              <w:t>August 202</w:t>
            </w:r>
            <w:r w:rsidR="00B86A1C">
              <w:t>7</w:t>
            </w:r>
            <w:r>
              <w:t>.</w:t>
            </w:r>
          </w:p>
        </w:tc>
        <w:tc>
          <w:tcPr>
            <w:tcW w:w="1080" w:type="dxa"/>
            <w:vAlign w:val="center"/>
          </w:tcPr>
          <w:p w14:paraId="0019841F" w14:textId="0BD8E22A" w:rsidR="006C6EA0" w:rsidRDefault="00161731" w:rsidP="008C76A5">
            <w:r w:rsidRPr="006631C2">
              <w:rPr>
                <w:rFonts w:ascii="Calibri" w:eastAsia="Times New Roman" w:hAnsi="Calibri" w:cs="Calibri"/>
                <w:lang w:bidi="en-US"/>
              </w:rPr>
              <w:t xml:space="preserve"> </w:t>
            </w:r>
            <w:permStart w:id="1306397090" w:edGrp="everyone"/>
            <w:r>
              <w:rPr>
                <w:rFonts w:ascii="Calibri" w:eastAsia="Times New Roman" w:hAnsi="Calibri" w:cs="Calibri"/>
                <w:lang w:bidi="en-US"/>
              </w:rPr>
              <w:t xml:space="preserve">    </w:t>
            </w:r>
            <w:permEnd w:id="1306397090"/>
            <w:r w:rsidRPr="006631C2">
              <w:rPr>
                <w:rFonts w:ascii="Calibri" w:eastAsia="Times New Roman" w:hAnsi="Calibri" w:cs="Calibri"/>
                <w:lang w:bidi="en-US"/>
              </w:rPr>
              <w:t xml:space="preserve"> </w:t>
            </w:r>
          </w:p>
        </w:tc>
      </w:tr>
      <w:tr w:rsidR="006C6EA0" w14:paraId="3A26A4D7" w14:textId="77777777" w:rsidTr="00A60CA3">
        <w:tc>
          <w:tcPr>
            <w:tcW w:w="715" w:type="dxa"/>
            <w:vAlign w:val="center"/>
          </w:tcPr>
          <w:p w14:paraId="6B58D0F1" w14:textId="77777777" w:rsidR="006C6EA0" w:rsidRDefault="006C6EA0" w:rsidP="008C76A5">
            <w:pPr>
              <w:jc w:val="center"/>
            </w:pPr>
            <w:r>
              <w:t>3</w:t>
            </w:r>
          </w:p>
        </w:tc>
        <w:tc>
          <w:tcPr>
            <w:tcW w:w="8010" w:type="dxa"/>
          </w:tcPr>
          <w:p w14:paraId="4E16B3D4" w14:textId="04EF615A" w:rsidR="006C6EA0" w:rsidRDefault="033C7841" w:rsidP="008C76A5">
            <w:r>
              <w:t xml:space="preserve">The </w:t>
            </w:r>
            <w:r w:rsidR="7F81FA38">
              <w:t>school</w:t>
            </w:r>
            <w:r>
              <w:t xml:space="preserve"> </w:t>
            </w:r>
            <w:r w:rsidR="0ACA5AD0">
              <w:t xml:space="preserve">will </w:t>
            </w:r>
            <w:r>
              <w:t>open</w:t>
            </w:r>
            <w:r w:rsidR="0ACA5AD0">
              <w:t xml:space="preserve"> </w:t>
            </w:r>
            <w:r>
              <w:t xml:space="preserve">for students </w:t>
            </w:r>
            <w:r w:rsidR="7F81FA38">
              <w:t xml:space="preserve">in </w:t>
            </w:r>
            <w:r>
              <w:t>August 202</w:t>
            </w:r>
            <w:r w:rsidR="00B86A1C">
              <w:t>8</w:t>
            </w:r>
            <w:r>
              <w:t>.</w:t>
            </w:r>
          </w:p>
        </w:tc>
        <w:tc>
          <w:tcPr>
            <w:tcW w:w="1080" w:type="dxa"/>
            <w:vAlign w:val="center"/>
          </w:tcPr>
          <w:p w14:paraId="57FDAEC5" w14:textId="3909134F" w:rsidR="006C6EA0" w:rsidRDefault="00161731" w:rsidP="008C76A5">
            <w:r w:rsidRPr="006631C2">
              <w:rPr>
                <w:rFonts w:ascii="Calibri" w:eastAsia="Times New Roman" w:hAnsi="Calibri" w:cs="Calibri"/>
                <w:lang w:bidi="en-US"/>
              </w:rPr>
              <w:t xml:space="preserve"> </w:t>
            </w:r>
            <w:permStart w:id="1473789661" w:edGrp="everyone"/>
            <w:r>
              <w:rPr>
                <w:rFonts w:ascii="Calibri" w:eastAsia="Times New Roman" w:hAnsi="Calibri" w:cs="Calibri"/>
                <w:lang w:bidi="en-US"/>
              </w:rPr>
              <w:t xml:space="preserve">    </w:t>
            </w:r>
            <w:permEnd w:id="1473789661"/>
            <w:r w:rsidRPr="006631C2">
              <w:rPr>
                <w:rFonts w:ascii="Calibri" w:eastAsia="Times New Roman" w:hAnsi="Calibri" w:cs="Calibri"/>
                <w:lang w:bidi="en-US"/>
              </w:rPr>
              <w:t xml:space="preserve"> </w:t>
            </w:r>
          </w:p>
        </w:tc>
      </w:tr>
      <w:tr w:rsidR="00125641" w14:paraId="189BD507" w14:textId="77777777" w:rsidTr="00A60CA3">
        <w:tc>
          <w:tcPr>
            <w:tcW w:w="9805" w:type="dxa"/>
            <w:gridSpan w:val="3"/>
            <w:vAlign w:val="center"/>
          </w:tcPr>
          <w:p w14:paraId="66E920CA" w14:textId="1E55FD89" w:rsidR="00125641" w:rsidRPr="00D06D57" w:rsidRDefault="37272B94" w:rsidP="008C76A5">
            <w:pPr>
              <w:rPr>
                <w:rFonts w:ascii="Calibri" w:eastAsia="Times New Roman" w:hAnsi="Calibri" w:cs="Calibri"/>
                <w:lang w:bidi="en-US"/>
              </w:rPr>
            </w:pPr>
            <w:r w:rsidRPr="7A5E9152">
              <w:rPr>
                <w:rFonts w:ascii="Calibri" w:eastAsia="Times New Roman" w:hAnsi="Calibri" w:cs="Calibri"/>
                <w:lang w:bidi="en-US"/>
              </w:rPr>
              <w:t>*</w:t>
            </w:r>
            <w:r w:rsidR="0D4FB81C" w:rsidRPr="7A5E9152">
              <w:rPr>
                <w:rFonts w:ascii="Calibri" w:eastAsia="Times New Roman" w:hAnsi="Calibri" w:cs="Calibri"/>
                <w:i/>
                <w:iCs/>
                <w:lang w:bidi="en-US"/>
              </w:rPr>
              <w:t>Notice</w:t>
            </w:r>
            <w:r w:rsidRPr="7A5E9152">
              <w:rPr>
                <w:rFonts w:ascii="Calibri" w:eastAsia="Times New Roman" w:hAnsi="Calibri" w:cs="Calibri"/>
                <w:lang w:bidi="en-US"/>
              </w:rPr>
              <w:t xml:space="preserve">: </w:t>
            </w:r>
            <w:r w:rsidR="382F734F">
              <w:t>N</w:t>
            </w:r>
            <w:r w:rsidR="382F734F" w:rsidRPr="7A5E9152">
              <w:rPr>
                <w:rFonts w:ascii="Calibri" w:eastAsia="Times New Roman" w:hAnsi="Calibri" w:cs="Calibri"/>
                <w:lang w:bidi="en-US"/>
              </w:rPr>
              <w:t xml:space="preserve">o AZCSP subgrant can be for more than </w:t>
            </w:r>
            <w:r w:rsidR="1B184661" w:rsidRPr="7A5E9152">
              <w:rPr>
                <w:rFonts w:ascii="Calibri" w:eastAsia="Times New Roman" w:hAnsi="Calibri" w:cs="Calibri"/>
                <w:lang w:bidi="en-US"/>
              </w:rPr>
              <w:t>36</w:t>
            </w:r>
            <w:r w:rsidR="382F734F" w:rsidRPr="7A5E9152">
              <w:rPr>
                <w:rFonts w:ascii="Calibri" w:eastAsia="Times New Roman" w:hAnsi="Calibri" w:cs="Calibri"/>
                <w:lang w:bidi="en-US"/>
              </w:rPr>
              <w:t xml:space="preserve"> months</w:t>
            </w:r>
            <w:r w:rsidR="474687DE" w:rsidRPr="7A5E9152">
              <w:rPr>
                <w:rFonts w:ascii="Calibri" w:eastAsia="Times New Roman" w:hAnsi="Calibri" w:cs="Calibri"/>
                <w:lang w:bidi="en-US"/>
              </w:rPr>
              <w:t>. Planning can be no more than 18 months.</w:t>
            </w:r>
          </w:p>
        </w:tc>
      </w:tr>
    </w:tbl>
    <w:p w14:paraId="64258D29" w14:textId="77777777" w:rsidR="001C4847" w:rsidRDefault="001C4847" w:rsidP="7A5E9152">
      <w:pPr>
        <w:spacing w:after="0" w:line="240" w:lineRule="auto"/>
      </w:pPr>
    </w:p>
    <w:tbl>
      <w:tblPr>
        <w:tblStyle w:val="TableGrid"/>
        <w:tblpPr w:leftFromText="180" w:rightFromText="180" w:vertAnchor="text" w:horzAnchor="margin" w:tblpX="-365" w:tblpY="44"/>
        <w:tblW w:w="9910" w:type="dxa"/>
        <w:tblLook w:val="04A0" w:firstRow="1" w:lastRow="0" w:firstColumn="1" w:lastColumn="0" w:noHBand="0" w:noVBand="1"/>
      </w:tblPr>
      <w:tblGrid>
        <w:gridCol w:w="805"/>
        <w:gridCol w:w="34"/>
        <w:gridCol w:w="840"/>
        <w:gridCol w:w="839"/>
        <w:gridCol w:w="840"/>
        <w:gridCol w:w="839"/>
        <w:gridCol w:w="840"/>
        <w:gridCol w:w="840"/>
        <w:gridCol w:w="839"/>
        <w:gridCol w:w="840"/>
        <w:gridCol w:w="839"/>
        <w:gridCol w:w="780"/>
        <w:gridCol w:w="60"/>
        <w:gridCol w:w="675"/>
      </w:tblGrid>
      <w:tr w:rsidR="00230C55" w14:paraId="11BC1280" w14:textId="77777777" w:rsidTr="6ADD19DE">
        <w:trPr>
          <w:trHeight w:val="374"/>
        </w:trPr>
        <w:tc>
          <w:tcPr>
            <w:tcW w:w="9910" w:type="dxa"/>
            <w:gridSpan w:val="14"/>
            <w:shd w:val="clear" w:color="auto" w:fill="808080" w:themeFill="background1" w:themeFillShade="80"/>
          </w:tcPr>
          <w:p w14:paraId="78DE75EB" w14:textId="77777777" w:rsidR="00230C55" w:rsidRDefault="00230C55" w:rsidP="0052552C">
            <w:pPr>
              <w:rPr>
                <w:b/>
                <w:bCs/>
                <w:color w:val="FFFFFF" w:themeColor="background1"/>
                <w:sz w:val="24"/>
                <w:szCs w:val="24"/>
              </w:rPr>
            </w:pPr>
            <w:r>
              <w:rPr>
                <w:b/>
                <w:bCs/>
                <w:color w:val="FFFFFF" w:themeColor="background1"/>
                <w:sz w:val="24"/>
                <w:szCs w:val="24"/>
              </w:rPr>
              <w:t>School Description</w:t>
            </w:r>
          </w:p>
          <w:p w14:paraId="095EB7C1" w14:textId="09EC43EE" w:rsidR="00230C55" w:rsidRPr="00441A73" w:rsidRDefault="00230C55" w:rsidP="0052552C">
            <w:pPr>
              <w:rPr>
                <w:color w:val="FFFFFF" w:themeColor="background1"/>
                <w:sz w:val="24"/>
                <w:szCs w:val="24"/>
              </w:rPr>
            </w:pPr>
            <w:r w:rsidRPr="6C321CDE">
              <w:rPr>
                <w:color w:val="FFFFFF" w:themeColor="background1"/>
                <w:sz w:val="24"/>
                <w:szCs w:val="24"/>
              </w:rPr>
              <w:t xml:space="preserve">If this is an Expansion </w:t>
            </w:r>
            <w:bookmarkStart w:id="13" w:name="_Int_QEql3B27"/>
            <w:r w:rsidRPr="6C321CDE">
              <w:rPr>
                <w:color w:val="FFFFFF" w:themeColor="background1"/>
                <w:sz w:val="24"/>
                <w:szCs w:val="24"/>
              </w:rPr>
              <w:t>application</w:t>
            </w:r>
            <w:bookmarkEnd w:id="13"/>
            <w:r w:rsidRPr="6C321CDE">
              <w:rPr>
                <w:color w:val="FFFFFF" w:themeColor="background1"/>
                <w:sz w:val="24"/>
                <w:szCs w:val="24"/>
              </w:rPr>
              <w:t xml:space="preserve"> do NOT include existing grades. </w:t>
            </w:r>
            <w:r w:rsidR="001A2490" w:rsidRPr="6C321CDE">
              <w:rPr>
                <w:color w:val="FFFFFF" w:themeColor="background1"/>
                <w:sz w:val="24"/>
                <w:szCs w:val="24"/>
              </w:rPr>
              <w:t>Check</w:t>
            </w:r>
            <w:r w:rsidRPr="6C321CDE">
              <w:rPr>
                <w:color w:val="FFFFFF" w:themeColor="background1"/>
                <w:sz w:val="24"/>
                <w:szCs w:val="24"/>
              </w:rPr>
              <w:t xml:space="preserve"> only NEW grades as described in your </w:t>
            </w:r>
            <w:r w:rsidR="001A2490" w:rsidRPr="6C321CDE">
              <w:rPr>
                <w:color w:val="FFFFFF" w:themeColor="background1"/>
                <w:sz w:val="24"/>
                <w:szCs w:val="24"/>
              </w:rPr>
              <w:t xml:space="preserve">Expansion </w:t>
            </w:r>
            <w:r w:rsidRPr="6C321CDE">
              <w:rPr>
                <w:color w:val="FFFFFF" w:themeColor="background1"/>
                <w:sz w:val="24"/>
                <w:szCs w:val="24"/>
              </w:rPr>
              <w:t>application with the Arizona State Board for Charter Schools.</w:t>
            </w:r>
          </w:p>
        </w:tc>
      </w:tr>
      <w:tr w:rsidR="00637B21" w14:paraId="77CA9083" w14:textId="77777777" w:rsidTr="6ADD19DE">
        <w:tc>
          <w:tcPr>
            <w:tcW w:w="9910" w:type="dxa"/>
            <w:gridSpan w:val="14"/>
            <w:tcBorders>
              <w:bottom w:val="nil"/>
            </w:tcBorders>
            <w:vAlign w:val="center"/>
          </w:tcPr>
          <w:p w14:paraId="4420C8FF" w14:textId="6D5D51FC" w:rsidR="00637B21" w:rsidRDefault="00637B21" w:rsidP="0052552C">
            <w:r>
              <w:t xml:space="preserve">Grades the school will serve. </w:t>
            </w:r>
            <w:r>
              <w:rPr>
                <w:b/>
                <w:bCs/>
                <w:i/>
                <w:iCs/>
              </w:rPr>
              <w:t>Check</w:t>
            </w:r>
            <w:r w:rsidRPr="00016C60">
              <w:rPr>
                <w:b/>
                <w:bCs/>
                <w:i/>
                <w:iCs/>
              </w:rPr>
              <w:t xml:space="preserve"> the relevant box</w:t>
            </w:r>
            <w:r>
              <w:rPr>
                <w:b/>
                <w:bCs/>
                <w:i/>
                <w:iCs/>
              </w:rPr>
              <w:t>es</w:t>
            </w:r>
            <w:r w:rsidRPr="00016C60">
              <w:rPr>
                <w:b/>
                <w:bCs/>
                <w:i/>
                <w:iCs/>
              </w:rPr>
              <w:t>.</w:t>
            </w:r>
          </w:p>
          <w:p w14:paraId="38CBA6CB" w14:textId="77777777" w:rsidR="00637B21" w:rsidRPr="00FD28CE" w:rsidRDefault="00637B21" w:rsidP="0052552C">
            <w:r>
              <w:t xml:space="preserve">(The grades served must match the grades listed in the current charter </w:t>
            </w:r>
            <w:bookmarkStart w:id="14" w:name="_Int_NZp957EM"/>
            <w:r>
              <w:t>application).</w:t>
            </w:r>
            <w:bookmarkEnd w:id="14"/>
            <w:r>
              <w:t xml:space="preserve"> </w:t>
            </w:r>
          </w:p>
        </w:tc>
      </w:tr>
      <w:tr w:rsidR="00637B21" w14:paraId="73987633" w14:textId="77777777" w:rsidTr="6ADD19DE">
        <w:trPr>
          <w:trHeight w:val="288"/>
        </w:trPr>
        <w:tc>
          <w:tcPr>
            <w:tcW w:w="839" w:type="dxa"/>
            <w:gridSpan w:val="2"/>
            <w:tcBorders>
              <w:top w:val="single" w:sz="4" w:space="0" w:color="auto"/>
              <w:left w:val="single" w:sz="4" w:space="0" w:color="auto"/>
              <w:bottom w:val="nil"/>
              <w:right w:val="nil"/>
            </w:tcBorders>
            <w:vAlign w:val="center"/>
          </w:tcPr>
          <w:p w14:paraId="547B3634" w14:textId="77777777" w:rsidR="00637B21" w:rsidRDefault="00637B21" w:rsidP="00637B21">
            <w:pPr>
              <w:jc w:val="center"/>
            </w:pPr>
            <w:r>
              <w:t>K</w:t>
            </w:r>
          </w:p>
        </w:tc>
        <w:tc>
          <w:tcPr>
            <w:tcW w:w="840" w:type="dxa"/>
            <w:tcBorders>
              <w:left w:val="nil"/>
              <w:bottom w:val="nil"/>
              <w:right w:val="nil"/>
            </w:tcBorders>
            <w:vAlign w:val="center"/>
          </w:tcPr>
          <w:p w14:paraId="15DB5517" w14:textId="77777777" w:rsidR="00637B21" w:rsidRDefault="00637B21" w:rsidP="00637B21">
            <w:pPr>
              <w:jc w:val="center"/>
            </w:pPr>
            <w:r>
              <w:t>1</w:t>
            </w:r>
          </w:p>
        </w:tc>
        <w:tc>
          <w:tcPr>
            <w:tcW w:w="839" w:type="dxa"/>
            <w:tcBorders>
              <w:left w:val="nil"/>
              <w:bottom w:val="nil"/>
              <w:right w:val="nil"/>
            </w:tcBorders>
            <w:vAlign w:val="center"/>
          </w:tcPr>
          <w:p w14:paraId="1A5C11EC" w14:textId="77777777" w:rsidR="00637B21" w:rsidRDefault="00637B21" w:rsidP="00637B21">
            <w:pPr>
              <w:jc w:val="center"/>
            </w:pPr>
            <w:r>
              <w:t>3</w:t>
            </w:r>
          </w:p>
        </w:tc>
        <w:tc>
          <w:tcPr>
            <w:tcW w:w="840" w:type="dxa"/>
            <w:tcBorders>
              <w:left w:val="nil"/>
              <w:bottom w:val="nil"/>
              <w:right w:val="nil"/>
            </w:tcBorders>
            <w:vAlign w:val="center"/>
          </w:tcPr>
          <w:p w14:paraId="592857E9" w14:textId="77777777" w:rsidR="00637B21" w:rsidRDefault="00637B21" w:rsidP="00637B21">
            <w:pPr>
              <w:jc w:val="center"/>
            </w:pPr>
            <w:r>
              <w:t>4</w:t>
            </w:r>
          </w:p>
        </w:tc>
        <w:tc>
          <w:tcPr>
            <w:tcW w:w="839" w:type="dxa"/>
            <w:tcBorders>
              <w:left w:val="nil"/>
              <w:bottom w:val="nil"/>
              <w:right w:val="nil"/>
            </w:tcBorders>
            <w:vAlign w:val="center"/>
          </w:tcPr>
          <w:p w14:paraId="7BC162ED" w14:textId="77777777" w:rsidR="00637B21" w:rsidRDefault="00637B21" w:rsidP="00637B21">
            <w:pPr>
              <w:jc w:val="center"/>
            </w:pPr>
            <w:r>
              <w:t>5</w:t>
            </w:r>
          </w:p>
        </w:tc>
        <w:tc>
          <w:tcPr>
            <w:tcW w:w="840" w:type="dxa"/>
            <w:tcBorders>
              <w:left w:val="nil"/>
              <w:bottom w:val="nil"/>
              <w:right w:val="nil"/>
            </w:tcBorders>
            <w:vAlign w:val="center"/>
          </w:tcPr>
          <w:p w14:paraId="44FD23C5" w14:textId="77777777" w:rsidR="00637B21" w:rsidRDefault="00637B21" w:rsidP="00637B21">
            <w:pPr>
              <w:jc w:val="center"/>
            </w:pPr>
            <w:r>
              <w:t>6</w:t>
            </w:r>
          </w:p>
        </w:tc>
        <w:tc>
          <w:tcPr>
            <w:tcW w:w="840" w:type="dxa"/>
            <w:tcBorders>
              <w:left w:val="nil"/>
              <w:bottom w:val="nil"/>
              <w:right w:val="nil"/>
            </w:tcBorders>
            <w:vAlign w:val="center"/>
          </w:tcPr>
          <w:p w14:paraId="3E521834" w14:textId="77777777" w:rsidR="00637B21" w:rsidRDefault="00637B21" w:rsidP="00637B21">
            <w:pPr>
              <w:jc w:val="center"/>
            </w:pPr>
            <w:r>
              <w:t>7</w:t>
            </w:r>
          </w:p>
        </w:tc>
        <w:tc>
          <w:tcPr>
            <w:tcW w:w="839" w:type="dxa"/>
            <w:tcBorders>
              <w:left w:val="nil"/>
              <w:bottom w:val="nil"/>
              <w:right w:val="nil"/>
            </w:tcBorders>
            <w:vAlign w:val="center"/>
          </w:tcPr>
          <w:p w14:paraId="6E776259" w14:textId="77777777" w:rsidR="00637B21" w:rsidRDefault="00637B21" w:rsidP="00637B21">
            <w:pPr>
              <w:jc w:val="center"/>
            </w:pPr>
            <w:r>
              <w:t>8</w:t>
            </w:r>
          </w:p>
        </w:tc>
        <w:tc>
          <w:tcPr>
            <w:tcW w:w="840" w:type="dxa"/>
            <w:tcBorders>
              <w:left w:val="nil"/>
              <w:bottom w:val="nil"/>
              <w:right w:val="nil"/>
            </w:tcBorders>
            <w:vAlign w:val="center"/>
          </w:tcPr>
          <w:p w14:paraId="7504D9E7" w14:textId="77777777" w:rsidR="00637B21" w:rsidRDefault="00637B21" w:rsidP="00637B21">
            <w:pPr>
              <w:jc w:val="center"/>
            </w:pPr>
            <w:r>
              <w:t>9</w:t>
            </w:r>
          </w:p>
        </w:tc>
        <w:tc>
          <w:tcPr>
            <w:tcW w:w="839" w:type="dxa"/>
            <w:tcBorders>
              <w:left w:val="nil"/>
              <w:bottom w:val="nil"/>
              <w:right w:val="nil"/>
            </w:tcBorders>
            <w:vAlign w:val="center"/>
          </w:tcPr>
          <w:p w14:paraId="56287092" w14:textId="77777777" w:rsidR="00637B21" w:rsidRDefault="00637B21" w:rsidP="00637B21">
            <w:pPr>
              <w:jc w:val="center"/>
            </w:pPr>
            <w:r>
              <w:t>10</w:t>
            </w:r>
          </w:p>
        </w:tc>
        <w:tc>
          <w:tcPr>
            <w:tcW w:w="840" w:type="dxa"/>
            <w:gridSpan w:val="2"/>
            <w:tcBorders>
              <w:left w:val="nil"/>
              <w:bottom w:val="nil"/>
              <w:right w:val="nil"/>
            </w:tcBorders>
            <w:vAlign w:val="center"/>
          </w:tcPr>
          <w:p w14:paraId="68738267" w14:textId="77777777" w:rsidR="00637B21" w:rsidRDefault="00637B21" w:rsidP="00637B21">
            <w:pPr>
              <w:jc w:val="center"/>
            </w:pPr>
            <w:r>
              <w:t>11</w:t>
            </w:r>
          </w:p>
        </w:tc>
        <w:tc>
          <w:tcPr>
            <w:tcW w:w="675" w:type="dxa"/>
            <w:tcBorders>
              <w:left w:val="nil"/>
              <w:bottom w:val="nil"/>
            </w:tcBorders>
            <w:vAlign w:val="center"/>
          </w:tcPr>
          <w:p w14:paraId="325EA2CE" w14:textId="77777777" w:rsidR="00637B21" w:rsidRDefault="00637B21" w:rsidP="00637B21">
            <w:pPr>
              <w:jc w:val="center"/>
            </w:pPr>
            <w:r>
              <w:t>12</w:t>
            </w:r>
          </w:p>
        </w:tc>
      </w:tr>
      <w:tr w:rsidR="00637B21" w14:paraId="54037CAE" w14:textId="77777777" w:rsidTr="6ADD19DE">
        <w:trPr>
          <w:trHeight w:val="288"/>
        </w:trPr>
        <w:tc>
          <w:tcPr>
            <w:tcW w:w="839" w:type="dxa"/>
            <w:gridSpan w:val="2"/>
            <w:tcBorders>
              <w:top w:val="nil"/>
              <w:left w:val="single" w:sz="4" w:space="0" w:color="auto"/>
              <w:bottom w:val="single" w:sz="4" w:space="0" w:color="auto"/>
              <w:right w:val="nil"/>
            </w:tcBorders>
            <w:vAlign w:val="center"/>
          </w:tcPr>
          <w:p w14:paraId="5C774167" w14:textId="70B321D5" w:rsidR="00637B21" w:rsidRPr="008C76A5" w:rsidRDefault="00000000" w:rsidP="00637B21">
            <w:pPr>
              <w:jc w:val="center"/>
              <w:rPr>
                <w:b/>
                <w:bCs/>
                <w:sz w:val="28"/>
                <w:szCs w:val="28"/>
              </w:rPr>
            </w:pPr>
            <w:sdt>
              <w:sdtPr>
                <w:rPr>
                  <w:rFonts w:ascii="Calibri" w:eastAsia="Times New Roman" w:hAnsi="Calibri" w:cs="Calibri"/>
                  <w:b/>
                  <w:bCs/>
                  <w:sz w:val="28"/>
                  <w:szCs w:val="28"/>
                  <w:lang w:bidi="en-US"/>
                </w:rPr>
                <w:id w:val="1209450812"/>
                <w14:checkbox>
                  <w14:checked w14:val="0"/>
                  <w14:checkedState w14:val="2612" w14:font="MS Gothic"/>
                  <w14:uncheckedState w14:val="2610" w14:font="MS Gothic"/>
                </w14:checkbox>
              </w:sdtPr>
              <w:sdtContent>
                <w:r w:rsidR="00637B21">
                  <w:rPr>
                    <w:rFonts w:ascii="MS Gothic" w:eastAsia="MS Gothic" w:hAnsi="MS Gothic" w:cs="Calibri" w:hint="eastAsia"/>
                    <w:b/>
                    <w:bCs/>
                    <w:sz w:val="28"/>
                    <w:szCs w:val="28"/>
                    <w:lang w:bidi="en-US"/>
                  </w:rPr>
                  <w:t>☐</w:t>
                </w:r>
              </w:sdtContent>
            </w:sdt>
          </w:p>
        </w:tc>
        <w:tc>
          <w:tcPr>
            <w:tcW w:w="840" w:type="dxa"/>
            <w:tcBorders>
              <w:top w:val="nil"/>
              <w:left w:val="nil"/>
              <w:right w:val="nil"/>
            </w:tcBorders>
            <w:vAlign w:val="center"/>
          </w:tcPr>
          <w:p w14:paraId="6614F3AB" w14:textId="071D6895" w:rsidR="00637B21" w:rsidRPr="008C76A5" w:rsidRDefault="00000000" w:rsidP="00637B21">
            <w:pPr>
              <w:jc w:val="center"/>
              <w:rPr>
                <w:b/>
                <w:bCs/>
                <w:sz w:val="28"/>
                <w:szCs w:val="28"/>
              </w:rPr>
            </w:pPr>
            <w:sdt>
              <w:sdtPr>
                <w:rPr>
                  <w:rFonts w:ascii="Calibri" w:eastAsia="Times New Roman" w:hAnsi="Calibri" w:cs="Calibri"/>
                  <w:b/>
                  <w:bCs/>
                  <w:sz w:val="28"/>
                  <w:szCs w:val="28"/>
                  <w:lang w:bidi="en-US"/>
                </w:rPr>
                <w:id w:val="-1510673906"/>
                <w14:checkbox>
                  <w14:checked w14:val="0"/>
                  <w14:checkedState w14:val="2612" w14:font="MS Gothic"/>
                  <w14:uncheckedState w14:val="2610" w14:font="MS Gothic"/>
                </w14:checkbox>
              </w:sdtPr>
              <w:sdtContent>
                <w:r w:rsidR="00637B21">
                  <w:rPr>
                    <w:rFonts w:ascii="MS Gothic" w:eastAsia="MS Gothic" w:hAnsi="MS Gothic" w:cs="Calibri" w:hint="eastAsia"/>
                    <w:b/>
                    <w:bCs/>
                    <w:sz w:val="28"/>
                    <w:szCs w:val="28"/>
                    <w:lang w:bidi="en-US"/>
                  </w:rPr>
                  <w:t>☐</w:t>
                </w:r>
              </w:sdtContent>
            </w:sdt>
          </w:p>
        </w:tc>
        <w:tc>
          <w:tcPr>
            <w:tcW w:w="839" w:type="dxa"/>
            <w:tcBorders>
              <w:top w:val="nil"/>
              <w:left w:val="nil"/>
              <w:right w:val="nil"/>
            </w:tcBorders>
            <w:vAlign w:val="center"/>
          </w:tcPr>
          <w:p w14:paraId="4CD4CC80" w14:textId="7C843A0C" w:rsidR="00637B21" w:rsidRPr="008C76A5" w:rsidRDefault="00000000" w:rsidP="00637B21">
            <w:pPr>
              <w:jc w:val="center"/>
              <w:rPr>
                <w:b/>
                <w:bCs/>
                <w:sz w:val="28"/>
                <w:szCs w:val="28"/>
              </w:rPr>
            </w:pPr>
            <w:sdt>
              <w:sdtPr>
                <w:rPr>
                  <w:rFonts w:ascii="Calibri" w:eastAsia="Times New Roman" w:hAnsi="Calibri" w:cs="Calibri"/>
                  <w:b/>
                  <w:bCs/>
                  <w:sz w:val="28"/>
                  <w:szCs w:val="28"/>
                  <w:lang w:bidi="en-US"/>
                </w:rPr>
                <w:id w:val="1293640490"/>
                <w14:checkbox>
                  <w14:checked w14:val="0"/>
                  <w14:checkedState w14:val="2612" w14:font="MS Gothic"/>
                  <w14:uncheckedState w14:val="2610" w14:font="MS Gothic"/>
                </w14:checkbox>
              </w:sdtPr>
              <w:sdtContent>
                <w:r w:rsidR="00637B21" w:rsidRPr="008C76A5">
                  <w:rPr>
                    <w:rFonts w:ascii="MS Gothic" w:eastAsia="MS Gothic" w:hAnsi="MS Gothic" w:cs="Calibri" w:hint="eastAsia"/>
                    <w:b/>
                    <w:bCs/>
                    <w:sz w:val="28"/>
                    <w:szCs w:val="28"/>
                    <w:lang w:bidi="en-US"/>
                  </w:rPr>
                  <w:t>☐</w:t>
                </w:r>
              </w:sdtContent>
            </w:sdt>
          </w:p>
        </w:tc>
        <w:tc>
          <w:tcPr>
            <w:tcW w:w="840" w:type="dxa"/>
            <w:tcBorders>
              <w:top w:val="nil"/>
              <w:left w:val="nil"/>
              <w:right w:val="nil"/>
            </w:tcBorders>
            <w:vAlign w:val="center"/>
          </w:tcPr>
          <w:p w14:paraId="1AB61B20" w14:textId="4A542D4C" w:rsidR="00637B21" w:rsidRPr="008C76A5" w:rsidRDefault="00000000" w:rsidP="00637B21">
            <w:pPr>
              <w:jc w:val="center"/>
              <w:rPr>
                <w:b/>
                <w:bCs/>
                <w:sz w:val="28"/>
                <w:szCs w:val="28"/>
              </w:rPr>
            </w:pPr>
            <w:sdt>
              <w:sdtPr>
                <w:rPr>
                  <w:rFonts w:ascii="Calibri" w:eastAsia="Times New Roman" w:hAnsi="Calibri" w:cs="Calibri"/>
                  <w:b/>
                  <w:bCs/>
                  <w:sz w:val="28"/>
                  <w:szCs w:val="28"/>
                  <w:lang w:bidi="en-US"/>
                </w:rPr>
                <w:id w:val="1579562759"/>
                <w14:checkbox>
                  <w14:checked w14:val="0"/>
                  <w14:checkedState w14:val="2612" w14:font="MS Gothic"/>
                  <w14:uncheckedState w14:val="2610" w14:font="MS Gothic"/>
                </w14:checkbox>
              </w:sdtPr>
              <w:sdtContent>
                <w:r w:rsidR="00637B21" w:rsidRPr="008C76A5">
                  <w:rPr>
                    <w:rFonts w:ascii="MS Gothic" w:eastAsia="MS Gothic" w:hAnsi="MS Gothic" w:cs="Calibri" w:hint="eastAsia"/>
                    <w:b/>
                    <w:bCs/>
                    <w:sz w:val="28"/>
                    <w:szCs w:val="28"/>
                    <w:lang w:bidi="en-US"/>
                  </w:rPr>
                  <w:t>☐</w:t>
                </w:r>
              </w:sdtContent>
            </w:sdt>
          </w:p>
        </w:tc>
        <w:tc>
          <w:tcPr>
            <w:tcW w:w="839" w:type="dxa"/>
            <w:tcBorders>
              <w:top w:val="nil"/>
              <w:left w:val="nil"/>
              <w:right w:val="nil"/>
            </w:tcBorders>
            <w:vAlign w:val="center"/>
          </w:tcPr>
          <w:p w14:paraId="573B5F2F" w14:textId="2221F63E" w:rsidR="00637B21" w:rsidRPr="008C76A5" w:rsidRDefault="00000000" w:rsidP="00637B21">
            <w:pPr>
              <w:jc w:val="center"/>
              <w:rPr>
                <w:b/>
                <w:bCs/>
                <w:sz w:val="28"/>
                <w:szCs w:val="28"/>
              </w:rPr>
            </w:pPr>
            <w:sdt>
              <w:sdtPr>
                <w:rPr>
                  <w:rFonts w:ascii="Calibri" w:eastAsia="Times New Roman" w:hAnsi="Calibri" w:cs="Calibri"/>
                  <w:b/>
                  <w:bCs/>
                  <w:sz w:val="28"/>
                  <w:szCs w:val="28"/>
                  <w:lang w:bidi="en-US"/>
                </w:rPr>
                <w:id w:val="1572547961"/>
                <w14:checkbox>
                  <w14:checked w14:val="0"/>
                  <w14:checkedState w14:val="2612" w14:font="MS Gothic"/>
                  <w14:uncheckedState w14:val="2610" w14:font="MS Gothic"/>
                </w14:checkbox>
              </w:sdtPr>
              <w:sdtContent>
                <w:r w:rsidR="00637B21" w:rsidRPr="008C76A5">
                  <w:rPr>
                    <w:rFonts w:ascii="MS Gothic" w:eastAsia="MS Gothic" w:hAnsi="MS Gothic" w:cs="Calibri" w:hint="eastAsia"/>
                    <w:b/>
                    <w:bCs/>
                    <w:sz w:val="28"/>
                    <w:szCs w:val="28"/>
                    <w:lang w:bidi="en-US"/>
                  </w:rPr>
                  <w:t>☐</w:t>
                </w:r>
              </w:sdtContent>
            </w:sdt>
          </w:p>
        </w:tc>
        <w:tc>
          <w:tcPr>
            <w:tcW w:w="840" w:type="dxa"/>
            <w:tcBorders>
              <w:top w:val="nil"/>
              <w:left w:val="nil"/>
              <w:right w:val="nil"/>
            </w:tcBorders>
            <w:vAlign w:val="center"/>
          </w:tcPr>
          <w:p w14:paraId="1BBF6FA2" w14:textId="2128651A" w:rsidR="00637B21" w:rsidRPr="008C76A5" w:rsidRDefault="00000000" w:rsidP="00637B21">
            <w:pPr>
              <w:jc w:val="center"/>
              <w:rPr>
                <w:b/>
                <w:bCs/>
                <w:sz w:val="28"/>
                <w:szCs w:val="28"/>
              </w:rPr>
            </w:pPr>
            <w:sdt>
              <w:sdtPr>
                <w:rPr>
                  <w:rFonts w:ascii="Calibri" w:eastAsia="Times New Roman" w:hAnsi="Calibri" w:cs="Calibri"/>
                  <w:b/>
                  <w:bCs/>
                  <w:sz w:val="28"/>
                  <w:szCs w:val="28"/>
                  <w:lang w:bidi="en-US"/>
                </w:rPr>
                <w:id w:val="81034599"/>
                <w14:checkbox>
                  <w14:checked w14:val="0"/>
                  <w14:checkedState w14:val="2612" w14:font="MS Gothic"/>
                  <w14:uncheckedState w14:val="2610" w14:font="MS Gothic"/>
                </w14:checkbox>
              </w:sdtPr>
              <w:sdtContent>
                <w:r w:rsidR="00637B21" w:rsidRPr="008C76A5">
                  <w:rPr>
                    <w:rFonts w:ascii="MS Gothic" w:eastAsia="MS Gothic" w:hAnsi="MS Gothic" w:cs="Calibri" w:hint="eastAsia"/>
                    <w:b/>
                    <w:bCs/>
                    <w:sz w:val="28"/>
                    <w:szCs w:val="28"/>
                    <w:lang w:bidi="en-US"/>
                  </w:rPr>
                  <w:t>☐</w:t>
                </w:r>
              </w:sdtContent>
            </w:sdt>
          </w:p>
        </w:tc>
        <w:tc>
          <w:tcPr>
            <w:tcW w:w="840" w:type="dxa"/>
            <w:tcBorders>
              <w:top w:val="nil"/>
              <w:left w:val="nil"/>
              <w:right w:val="nil"/>
            </w:tcBorders>
            <w:vAlign w:val="center"/>
          </w:tcPr>
          <w:p w14:paraId="1A2A605D" w14:textId="20628E21" w:rsidR="00637B21" w:rsidRPr="008C76A5" w:rsidRDefault="00000000" w:rsidP="00637B21">
            <w:pPr>
              <w:jc w:val="center"/>
              <w:rPr>
                <w:b/>
                <w:bCs/>
                <w:sz w:val="28"/>
                <w:szCs w:val="28"/>
              </w:rPr>
            </w:pPr>
            <w:sdt>
              <w:sdtPr>
                <w:rPr>
                  <w:rFonts w:ascii="Calibri" w:eastAsia="Times New Roman" w:hAnsi="Calibri" w:cs="Calibri"/>
                  <w:b/>
                  <w:bCs/>
                  <w:sz w:val="28"/>
                  <w:szCs w:val="28"/>
                  <w:lang w:bidi="en-US"/>
                </w:rPr>
                <w:id w:val="2102057094"/>
                <w14:checkbox>
                  <w14:checked w14:val="0"/>
                  <w14:checkedState w14:val="2612" w14:font="MS Gothic"/>
                  <w14:uncheckedState w14:val="2610" w14:font="MS Gothic"/>
                </w14:checkbox>
              </w:sdtPr>
              <w:sdtContent>
                <w:r w:rsidR="00637B21" w:rsidRPr="008C76A5">
                  <w:rPr>
                    <w:rFonts w:ascii="MS Gothic" w:eastAsia="MS Gothic" w:hAnsi="MS Gothic" w:cs="Calibri" w:hint="eastAsia"/>
                    <w:b/>
                    <w:bCs/>
                    <w:sz w:val="28"/>
                    <w:szCs w:val="28"/>
                    <w:lang w:bidi="en-US"/>
                  </w:rPr>
                  <w:t>☐</w:t>
                </w:r>
              </w:sdtContent>
            </w:sdt>
          </w:p>
        </w:tc>
        <w:tc>
          <w:tcPr>
            <w:tcW w:w="839" w:type="dxa"/>
            <w:tcBorders>
              <w:top w:val="nil"/>
              <w:left w:val="nil"/>
              <w:right w:val="nil"/>
            </w:tcBorders>
            <w:vAlign w:val="center"/>
          </w:tcPr>
          <w:p w14:paraId="66BF8056" w14:textId="3256C93B" w:rsidR="00637B21" w:rsidRPr="008C76A5" w:rsidRDefault="00000000" w:rsidP="00637B21">
            <w:pPr>
              <w:jc w:val="center"/>
              <w:rPr>
                <w:b/>
                <w:bCs/>
                <w:sz w:val="28"/>
                <w:szCs w:val="28"/>
              </w:rPr>
            </w:pPr>
            <w:sdt>
              <w:sdtPr>
                <w:rPr>
                  <w:rFonts w:ascii="Calibri" w:eastAsia="Times New Roman" w:hAnsi="Calibri" w:cs="Calibri"/>
                  <w:b/>
                  <w:bCs/>
                  <w:sz w:val="28"/>
                  <w:szCs w:val="28"/>
                  <w:lang w:bidi="en-US"/>
                </w:rPr>
                <w:id w:val="-1881534644"/>
                <w14:checkbox>
                  <w14:checked w14:val="0"/>
                  <w14:checkedState w14:val="2612" w14:font="MS Gothic"/>
                  <w14:uncheckedState w14:val="2610" w14:font="MS Gothic"/>
                </w14:checkbox>
              </w:sdtPr>
              <w:sdtContent>
                <w:r w:rsidR="00637B21" w:rsidRPr="008C76A5">
                  <w:rPr>
                    <w:rFonts w:ascii="MS Gothic" w:eastAsia="MS Gothic" w:hAnsi="MS Gothic" w:cs="Calibri" w:hint="eastAsia"/>
                    <w:b/>
                    <w:bCs/>
                    <w:sz w:val="28"/>
                    <w:szCs w:val="28"/>
                    <w:lang w:bidi="en-US"/>
                  </w:rPr>
                  <w:t>☐</w:t>
                </w:r>
              </w:sdtContent>
            </w:sdt>
          </w:p>
        </w:tc>
        <w:tc>
          <w:tcPr>
            <w:tcW w:w="840" w:type="dxa"/>
            <w:tcBorders>
              <w:top w:val="nil"/>
              <w:left w:val="nil"/>
              <w:right w:val="nil"/>
            </w:tcBorders>
            <w:vAlign w:val="center"/>
          </w:tcPr>
          <w:p w14:paraId="5BAB580E" w14:textId="36AE10CC" w:rsidR="00637B21" w:rsidRPr="008C76A5" w:rsidRDefault="00000000" w:rsidP="00637B21">
            <w:pPr>
              <w:jc w:val="center"/>
              <w:rPr>
                <w:b/>
                <w:bCs/>
                <w:sz w:val="28"/>
                <w:szCs w:val="28"/>
              </w:rPr>
            </w:pPr>
            <w:sdt>
              <w:sdtPr>
                <w:rPr>
                  <w:rFonts w:ascii="Calibri" w:eastAsia="Times New Roman" w:hAnsi="Calibri" w:cs="Calibri"/>
                  <w:b/>
                  <w:bCs/>
                  <w:sz w:val="28"/>
                  <w:szCs w:val="28"/>
                  <w:lang w:bidi="en-US"/>
                </w:rPr>
                <w:id w:val="1282992936"/>
                <w14:checkbox>
                  <w14:checked w14:val="0"/>
                  <w14:checkedState w14:val="2612" w14:font="MS Gothic"/>
                  <w14:uncheckedState w14:val="2610" w14:font="MS Gothic"/>
                </w14:checkbox>
              </w:sdtPr>
              <w:sdtContent>
                <w:r w:rsidR="00637B21" w:rsidRPr="008C76A5">
                  <w:rPr>
                    <w:rFonts w:ascii="MS Gothic" w:eastAsia="MS Gothic" w:hAnsi="MS Gothic" w:cs="Calibri" w:hint="eastAsia"/>
                    <w:b/>
                    <w:bCs/>
                    <w:sz w:val="28"/>
                    <w:szCs w:val="28"/>
                    <w:lang w:bidi="en-US"/>
                  </w:rPr>
                  <w:t>☐</w:t>
                </w:r>
              </w:sdtContent>
            </w:sdt>
          </w:p>
        </w:tc>
        <w:tc>
          <w:tcPr>
            <w:tcW w:w="839" w:type="dxa"/>
            <w:tcBorders>
              <w:top w:val="nil"/>
              <w:left w:val="nil"/>
              <w:right w:val="nil"/>
            </w:tcBorders>
            <w:vAlign w:val="center"/>
          </w:tcPr>
          <w:p w14:paraId="575DF1BE" w14:textId="4A3D0301" w:rsidR="00637B21" w:rsidRPr="008C76A5" w:rsidRDefault="00000000" w:rsidP="00637B21">
            <w:pPr>
              <w:jc w:val="center"/>
              <w:rPr>
                <w:b/>
                <w:bCs/>
                <w:sz w:val="28"/>
                <w:szCs w:val="28"/>
              </w:rPr>
            </w:pPr>
            <w:sdt>
              <w:sdtPr>
                <w:rPr>
                  <w:rFonts w:ascii="Calibri" w:eastAsia="Times New Roman" w:hAnsi="Calibri" w:cs="Calibri"/>
                  <w:b/>
                  <w:bCs/>
                  <w:sz w:val="28"/>
                  <w:szCs w:val="28"/>
                  <w:lang w:bidi="en-US"/>
                </w:rPr>
                <w:id w:val="160054723"/>
                <w14:checkbox>
                  <w14:checked w14:val="0"/>
                  <w14:checkedState w14:val="2612" w14:font="MS Gothic"/>
                  <w14:uncheckedState w14:val="2610" w14:font="MS Gothic"/>
                </w14:checkbox>
              </w:sdtPr>
              <w:sdtContent>
                <w:r w:rsidR="00637B21" w:rsidRPr="008C76A5">
                  <w:rPr>
                    <w:rFonts w:ascii="MS Gothic" w:eastAsia="MS Gothic" w:hAnsi="MS Gothic" w:cs="Calibri" w:hint="eastAsia"/>
                    <w:b/>
                    <w:bCs/>
                    <w:sz w:val="28"/>
                    <w:szCs w:val="28"/>
                    <w:lang w:bidi="en-US"/>
                  </w:rPr>
                  <w:t>☐</w:t>
                </w:r>
              </w:sdtContent>
            </w:sdt>
          </w:p>
        </w:tc>
        <w:tc>
          <w:tcPr>
            <w:tcW w:w="840" w:type="dxa"/>
            <w:gridSpan w:val="2"/>
            <w:tcBorders>
              <w:top w:val="nil"/>
              <w:left w:val="nil"/>
              <w:right w:val="nil"/>
            </w:tcBorders>
            <w:vAlign w:val="center"/>
          </w:tcPr>
          <w:p w14:paraId="4A0FEC00" w14:textId="6EBDF9A1" w:rsidR="00637B21" w:rsidRPr="008C76A5" w:rsidRDefault="00000000" w:rsidP="00637B21">
            <w:pPr>
              <w:jc w:val="center"/>
              <w:rPr>
                <w:b/>
                <w:bCs/>
                <w:sz w:val="28"/>
                <w:szCs w:val="28"/>
              </w:rPr>
            </w:pPr>
            <w:sdt>
              <w:sdtPr>
                <w:rPr>
                  <w:rFonts w:ascii="Calibri" w:eastAsia="Times New Roman" w:hAnsi="Calibri" w:cs="Calibri"/>
                  <w:b/>
                  <w:bCs/>
                  <w:sz w:val="28"/>
                  <w:szCs w:val="28"/>
                  <w:lang w:bidi="en-US"/>
                </w:rPr>
                <w:id w:val="-853334174"/>
                <w14:checkbox>
                  <w14:checked w14:val="0"/>
                  <w14:checkedState w14:val="2612" w14:font="MS Gothic"/>
                  <w14:uncheckedState w14:val="2610" w14:font="MS Gothic"/>
                </w14:checkbox>
              </w:sdtPr>
              <w:sdtContent>
                <w:r w:rsidR="00637B21" w:rsidRPr="008C76A5">
                  <w:rPr>
                    <w:rFonts w:ascii="MS Gothic" w:eastAsia="MS Gothic" w:hAnsi="MS Gothic" w:cs="Calibri" w:hint="eastAsia"/>
                    <w:b/>
                    <w:bCs/>
                    <w:sz w:val="28"/>
                    <w:szCs w:val="28"/>
                    <w:lang w:bidi="en-US"/>
                  </w:rPr>
                  <w:t>☐</w:t>
                </w:r>
              </w:sdtContent>
            </w:sdt>
          </w:p>
        </w:tc>
        <w:tc>
          <w:tcPr>
            <w:tcW w:w="675" w:type="dxa"/>
            <w:tcBorders>
              <w:top w:val="nil"/>
              <w:left w:val="nil"/>
            </w:tcBorders>
            <w:vAlign w:val="center"/>
          </w:tcPr>
          <w:p w14:paraId="5FDD9E01" w14:textId="73B24C72" w:rsidR="00637B21" w:rsidRPr="008C76A5" w:rsidRDefault="00000000" w:rsidP="00637B21">
            <w:pPr>
              <w:jc w:val="center"/>
              <w:rPr>
                <w:b/>
                <w:bCs/>
                <w:sz w:val="28"/>
                <w:szCs w:val="28"/>
              </w:rPr>
            </w:pPr>
            <w:sdt>
              <w:sdtPr>
                <w:rPr>
                  <w:rFonts w:ascii="Calibri" w:eastAsia="Times New Roman" w:hAnsi="Calibri" w:cs="Calibri"/>
                  <w:b/>
                  <w:bCs/>
                  <w:sz w:val="28"/>
                  <w:szCs w:val="28"/>
                  <w:lang w:bidi="en-US"/>
                </w:rPr>
                <w:id w:val="-1686434242"/>
                <w14:checkbox>
                  <w14:checked w14:val="0"/>
                  <w14:checkedState w14:val="2612" w14:font="MS Gothic"/>
                  <w14:uncheckedState w14:val="2610" w14:font="MS Gothic"/>
                </w14:checkbox>
              </w:sdtPr>
              <w:sdtContent>
                <w:r w:rsidR="00637B21" w:rsidRPr="008C76A5">
                  <w:rPr>
                    <w:rFonts w:ascii="MS Gothic" w:eastAsia="MS Gothic" w:hAnsi="MS Gothic" w:cs="Calibri" w:hint="eastAsia"/>
                    <w:b/>
                    <w:bCs/>
                    <w:sz w:val="28"/>
                    <w:szCs w:val="28"/>
                    <w:lang w:bidi="en-US"/>
                  </w:rPr>
                  <w:t>☐</w:t>
                </w:r>
              </w:sdtContent>
            </w:sdt>
          </w:p>
        </w:tc>
      </w:tr>
      <w:tr w:rsidR="00230C55" w14:paraId="564BD6BE" w14:textId="77777777" w:rsidTr="6ADD19DE">
        <w:tc>
          <w:tcPr>
            <w:tcW w:w="9910" w:type="dxa"/>
            <w:gridSpan w:val="14"/>
            <w:tcBorders>
              <w:top w:val="single" w:sz="4" w:space="0" w:color="auto"/>
            </w:tcBorders>
            <w:vAlign w:val="center"/>
          </w:tcPr>
          <w:p w14:paraId="0F735335" w14:textId="63FC0721" w:rsidR="00230C55" w:rsidRPr="00B821A7" w:rsidRDefault="00230C55" w:rsidP="0052552C">
            <w:r>
              <w:rPr>
                <w:b/>
                <w:bCs/>
              </w:rPr>
              <w:t>C</w:t>
            </w:r>
            <w:r w:rsidRPr="00B821A7">
              <w:rPr>
                <w:b/>
                <w:bCs/>
              </w:rPr>
              <w:t xml:space="preserve">heck </w:t>
            </w:r>
            <w:r w:rsidR="00637B21">
              <w:rPr>
                <w:b/>
                <w:bCs/>
              </w:rPr>
              <w:t>ONE</w:t>
            </w:r>
            <w:r w:rsidRPr="00B821A7">
              <w:rPr>
                <w:b/>
                <w:bCs/>
              </w:rPr>
              <w:t xml:space="preserve"> </w:t>
            </w:r>
            <w:r w:rsidRPr="00B821A7">
              <w:t>and only one of the following</w:t>
            </w:r>
            <w:r w:rsidRPr="00B821A7">
              <w:rPr>
                <w:b/>
                <w:bCs/>
              </w:rPr>
              <w:t xml:space="preserve">: </w:t>
            </w:r>
            <w:r w:rsidR="008A2375">
              <w:rPr>
                <w:b/>
                <w:bCs/>
                <w:i/>
                <w:iCs/>
              </w:rPr>
              <w:t>Check</w:t>
            </w:r>
            <w:r w:rsidRPr="00B821A7">
              <w:rPr>
                <w:b/>
                <w:bCs/>
                <w:i/>
                <w:iCs/>
              </w:rPr>
              <w:t xml:space="preserve"> the relevant box.</w:t>
            </w:r>
          </w:p>
        </w:tc>
      </w:tr>
      <w:tr w:rsidR="00230C55" w14:paraId="1DF6A150" w14:textId="77777777" w:rsidTr="6ADD19DE">
        <w:trPr>
          <w:trHeight w:val="432"/>
        </w:trPr>
        <w:tc>
          <w:tcPr>
            <w:tcW w:w="805" w:type="dxa"/>
            <w:vAlign w:val="center"/>
          </w:tcPr>
          <w:p w14:paraId="71F7505F" w14:textId="1D839564" w:rsidR="00230C55" w:rsidRDefault="2D58088F" w:rsidP="0052552C">
            <w:pPr>
              <w:jc w:val="center"/>
            </w:pPr>
            <w:r>
              <w:t>1</w:t>
            </w:r>
          </w:p>
        </w:tc>
        <w:tc>
          <w:tcPr>
            <w:tcW w:w="8370" w:type="dxa"/>
            <w:gridSpan w:val="11"/>
            <w:vAlign w:val="center"/>
          </w:tcPr>
          <w:p w14:paraId="37D33437" w14:textId="3BA3CC50" w:rsidR="00230C55" w:rsidRDefault="00230C55" w:rsidP="0052552C">
            <w:r>
              <w:t xml:space="preserve">A school serving at least </w:t>
            </w:r>
            <w:r w:rsidR="0076656B">
              <w:t>3</w:t>
            </w:r>
            <w:r>
              <w:t>0% economically disadvantaged or neglected/homeless students.</w:t>
            </w:r>
          </w:p>
        </w:tc>
        <w:tc>
          <w:tcPr>
            <w:tcW w:w="735" w:type="dxa"/>
            <w:gridSpan w:val="2"/>
            <w:vAlign w:val="center"/>
          </w:tcPr>
          <w:p w14:paraId="3C86E471" w14:textId="68E630FA" w:rsidR="00230C55" w:rsidRPr="008A2375" w:rsidRDefault="00230C55" w:rsidP="0052552C">
            <w:pPr>
              <w:rPr>
                <w:b/>
                <w:bCs/>
                <w:sz w:val="28"/>
                <w:szCs w:val="28"/>
              </w:rPr>
            </w:pPr>
            <w:r w:rsidRPr="008A2375">
              <w:rPr>
                <w:rFonts w:ascii="Calibri" w:eastAsia="Times New Roman" w:hAnsi="Calibri" w:cs="Calibri"/>
                <w:b/>
                <w:bCs/>
                <w:sz w:val="28"/>
                <w:szCs w:val="28"/>
                <w:lang w:bidi="en-US"/>
              </w:rPr>
              <w:t xml:space="preserve">  </w:t>
            </w:r>
            <w:sdt>
              <w:sdtPr>
                <w:rPr>
                  <w:rFonts w:ascii="Calibri" w:eastAsia="Times New Roman" w:hAnsi="Calibri" w:cs="Calibri"/>
                  <w:b/>
                  <w:bCs/>
                  <w:sz w:val="28"/>
                  <w:szCs w:val="28"/>
                  <w:lang w:bidi="en-US"/>
                </w:rPr>
                <w:id w:val="-744255993"/>
                <w14:checkbox>
                  <w14:checked w14:val="0"/>
                  <w14:checkedState w14:val="2612" w14:font="MS Gothic"/>
                  <w14:uncheckedState w14:val="2610" w14:font="MS Gothic"/>
                </w14:checkbox>
              </w:sdtPr>
              <w:sdtContent>
                <w:r w:rsidR="008A2375" w:rsidRPr="008A2375">
                  <w:rPr>
                    <w:rFonts w:ascii="MS Gothic" w:eastAsia="MS Gothic" w:hAnsi="MS Gothic" w:cs="Calibri" w:hint="eastAsia"/>
                    <w:b/>
                    <w:bCs/>
                    <w:sz w:val="28"/>
                    <w:szCs w:val="28"/>
                    <w:lang w:bidi="en-US"/>
                  </w:rPr>
                  <w:t>☐</w:t>
                </w:r>
              </w:sdtContent>
            </w:sdt>
          </w:p>
        </w:tc>
      </w:tr>
      <w:tr w:rsidR="00230C55" w14:paraId="455BC39C" w14:textId="77777777" w:rsidTr="6ADD19DE">
        <w:trPr>
          <w:trHeight w:val="432"/>
        </w:trPr>
        <w:tc>
          <w:tcPr>
            <w:tcW w:w="805" w:type="dxa"/>
            <w:vAlign w:val="center"/>
          </w:tcPr>
          <w:p w14:paraId="199740DF" w14:textId="2685E733" w:rsidR="00230C55" w:rsidRDefault="71188168" w:rsidP="0052552C">
            <w:pPr>
              <w:jc w:val="center"/>
            </w:pPr>
            <w:r>
              <w:t>2</w:t>
            </w:r>
          </w:p>
        </w:tc>
        <w:tc>
          <w:tcPr>
            <w:tcW w:w="8370" w:type="dxa"/>
            <w:gridSpan w:val="11"/>
            <w:vAlign w:val="center"/>
          </w:tcPr>
          <w:p w14:paraId="5AA07770" w14:textId="19A8E8A7" w:rsidR="00230C55" w:rsidRDefault="00230C55" w:rsidP="0052552C">
            <w:r>
              <w:t xml:space="preserve">A school serving at least </w:t>
            </w:r>
            <w:r w:rsidR="0076656B">
              <w:t>3</w:t>
            </w:r>
            <w:r>
              <w:t xml:space="preserve">0% </w:t>
            </w:r>
            <w:bookmarkStart w:id="15" w:name="_Int_oafGONIs"/>
            <w:proofErr w:type="gramStart"/>
            <w:r>
              <w:t>students</w:t>
            </w:r>
            <w:bookmarkEnd w:id="15"/>
            <w:proofErr w:type="gramEnd"/>
            <w:r>
              <w:t xml:space="preserve"> with identified disabilities per IDEA.</w:t>
            </w:r>
          </w:p>
        </w:tc>
        <w:tc>
          <w:tcPr>
            <w:tcW w:w="735" w:type="dxa"/>
            <w:gridSpan w:val="2"/>
            <w:vAlign w:val="center"/>
          </w:tcPr>
          <w:p w14:paraId="5912E804" w14:textId="042BFD0D" w:rsidR="00230C55" w:rsidRPr="008A2375" w:rsidRDefault="00230C55" w:rsidP="0052552C">
            <w:pPr>
              <w:rPr>
                <w:b/>
                <w:bCs/>
                <w:sz w:val="28"/>
                <w:szCs w:val="28"/>
              </w:rPr>
            </w:pPr>
            <w:r w:rsidRPr="008A2375">
              <w:rPr>
                <w:rFonts w:ascii="Calibri" w:eastAsia="Times New Roman" w:hAnsi="Calibri" w:cs="Calibri"/>
                <w:b/>
                <w:bCs/>
                <w:sz w:val="28"/>
                <w:szCs w:val="28"/>
                <w:lang w:bidi="en-US"/>
              </w:rPr>
              <w:t xml:space="preserve">  </w:t>
            </w:r>
            <w:sdt>
              <w:sdtPr>
                <w:rPr>
                  <w:rFonts w:ascii="Calibri" w:eastAsia="Times New Roman" w:hAnsi="Calibri" w:cs="Calibri"/>
                  <w:b/>
                  <w:bCs/>
                  <w:sz w:val="28"/>
                  <w:szCs w:val="28"/>
                  <w:lang w:bidi="en-US"/>
                </w:rPr>
                <w:id w:val="-840320621"/>
                <w14:checkbox>
                  <w14:checked w14:val="0"/>
                  <w14:checkedState w14:val="2612" w14:font="MS Gothic"/>
                  <w14:uncheckedState w14:val="2610" w14:font="MS Gothic"/>
                </w14:checkbox>
              </w:sdtPr>
              <w:sdtContent>
                <w:r w:rsidR="008A2375" w:rsidRPr="008A2375">
                  <w:rPr>
                    <w:rFonts w:ascii="MS Gothic" w:eastAsia="MS Gothic" w:hAnsi="MS Gothic" w:cs="Calibri" w:hint="eastAsia"/>
                    <w:b/>
                    <w:bCs/>
                    <w:sz w:val="28"/>
                    <w:szCs w:val="28"/>
                    <w:lang w:bidi="en-US"/>
                  </w:rPr>
                  <w:t>☐</w:t>
                </w:r>
              </w:sdtContent>
            </w:sdt>
          </w:p>
        </w:tc>
      </w:tr>
      <w:tr w:rsidR="00230C55" w14:paraId="1F30C5E4" w14:textId="77777777" w:rsidTr="6ADD19DE">
        <w:trPr>
          <w:trHeight w:val="432"/>
        </w:trPr>
        <w:tc>
          <w:tcPr>
            <w:tcW w:w="805" w:type="dxa"/>
            <w:vAlign w:val="center"/>
          </w:tcPr>
          <w:p w14:paraId="6C6C0F8F" w14:textId="75215DFA" w:rsidR="00230C55" w:rsidRDefault="6C3504F3" w:rsidP="0052552C">
            <w:pPr>
              <w:jc w:val="center"/>
            </w:pPr>
            <w:r>
              <w:t>3</w:t>
            </w:r>
          </w:p>
        </w:tc>
        <w:tc>
          <w:tcPr>
            <w:tcW w:w="8370" w:type="dxa"/>
            <w:gridSpan w:val="11"/>
            <w:vAlign w:val="center"/>
          </w:tcPr>
          <w:p w14:paraId="089DE3A1" w14:textId="01CD7CAE" w:rsidR="00230C55" w:rsidRDefault="00230C55" w:rsidP="0052552C">
            <w:r>
              <w:t xml:space="preserve">A school serving at least </w:t>
            </w:r>
            <w:r w:rsidR="0076656B">
              <w:t>3</w:t>
            </w:r>
            <w:r>
              <w:t>0% English Language Learners</w:t>
            </w:r>
          </w:p>
        </w:tc>
        <w:tc>
          <w:tcPr>
            <w:tcW w:w="735" w:type="dxa"/>
            <w:gridSpan w:val="2"/>
            <w:vAlign w:val="center"/>
          </w:tcPr>
          <w:p w14:paraId="2C324293" w14:textId="6084822E" w:rsidR="00230C55" w:rsidRPr="008A2375" w:rsidRDefault="00230C55" w:rsidP="0052552C">
            <w:pPr>
              <w:rPr>
                <w:b/>
                <w:bCs/>
                <w:sz w:val="28"/>
                <w:szCs w:val="28"/>
              </w:rPr>
            </w:pPr>
            <w:r w:rsidRPr="008A2375">
              <w:rPr>
                <w:rFonts w:ascii="Calibri" w:eastAsia="Times New Roman" w:hAnsi="Calibri" w:cs="Calibri"/>
                <w:b/>
                <w:bCs/>
                <w:sz w:val="28"/>
                <w:szCs w:val="28"/>
                <w:lang w:bidi="en-US"/>
              </w:rPr>
              <w:t xml:space="preserve">  </w:t>
            </w:r>
            <w:sdt>
              <w:sdtPr>
                <w:rPr>
                  <w:rFonts w:ascii="Calibri" w:eastAsia="Times New Roman" w:hAnsi="Calibri" w:cs="Calibri"/>
                  <w:b/>
                  <w:bCs/>
                  <w:sz w:val="28"/>
                  <w:szCs w:val="28"/>
                  <w:lang w:bidi="en-US"/>
                </w:rPr>
                <w:id w:val="2009703146"/>
                <w14:checkbox>
                  <w14:checked w14:val="0"/>
                  <w14:checkedState w14:val="2612" w14:font="MS Gothic"/>
                  <w14:uncheckedState w14:val="2610" w14:font="MS Gothic"/>
                </w14:checkbox>
              </w:sdtPr>
              <w:sdtContent>
                <w:r w:rsidR="008A2375" w:rsidRPr="008A2375">
                  <w:rPr>
                    <w:rFonts w:ascii="MS Gothic" w:eastAsia="MS Gothic" w:hAnsi="MS Gothic" w:cs="Calibri" w:hint="eastAsia"/>
                    <w:b/>
                    <w:bCs/>
                    <w:sz w:val="28"/>
                    <w:szCs w:val="28"/>
                    <w:lang w:bidi="en-US"/>
                  </w:rPr>
                  <w:t>☐</w:t>
                </w:r>
              </w:sdtContent>
            </w:sdt>
          </w:p>
        </w:tc>
      </w:tr>
    </w:tbl>
    <w:p w14:paraId="72580C8F" w14:textId="77777777" w:rsidR="00E907EC" w:rsidRDefault="00E907EC"/>
    <w:tbl>
      <w:tblPr>
        <w:tblW w:w="10207" w:type="dxa"/>
        <w:jc w:val="center"/>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10207"/>
      </w:tblGrid>
      <w:tr w:rsidR="00015E0E" w:rsidRPr="006631C2" w14:paraId="52A5E66D" w14:textId="77777777" w:rsidTr="00667636">
        <w:trPr>
          <w:trHeight w:val="942"/>
          <w:jc w:val="center"/>
        </w:trPr>
        <w:tc>
          <w:tcPr>
            <w:tcW w:w="10207" w:type="dxa"/>
            <w:tcBorders>
              <w:top w:val="double" w:sz="4" w:space="0" w:color="auto"/>
              <w:bottom w:val="single" w:sz="4" w:space="0" w:color="auto"/>
            </w:tcBorders>
            <w:shd w:val="clear" w:color="auto" w:fill="808080" w:themeFill="background1" w:themeFillShade="80"/>
            <w:vAlign w:val="center"/>
          </w:tcPr>
          <w:p w14:paraId="4112AF04" w14:textId="77777777" w:rsidR="00E907EC" w:rsidRPr="00637B21" w:rsidRDefault="00655AF5" w:rsidP="009E78EE">
            <w:pPr>
              <w:autoSpaceDE w:val="0"/>
              <w:autoSpaceDN w:val="0"/>
              <w:adjustRightInd w:val="0"/>
              <w:spacing w:after="0" w:line="240" w:lineRule="auto"/>
              <w:rPr>
                <w:rFonts w:ascii="Calibri" w:eastAsia="Times New Roman" w:hAnsi="Calibri" w:cs="Times New Roman"/>
                <w:b/>
                <w:color w:val="FFFFFF"/>
                <w:sz w:val="24"/>
                <w:szCs w:val="24"/>
              </w:rPr>
            </w:pPr>
            <w:bookmarkStart w:id="16" w:name="_Hlk72998409"/>
            <w:bookmarkStart w:id="17" w:name="_Hlk72998429"/>
            <w:r w:rsidRPr="00637B21">
              <w:rPr>
                <w:rFonts w:ascii="Calibri" w:eastAsia="Times New Roman" w:hAnsi="Calibri" w:cs="Times New Roman"/>
                <w:b/>
                <w:color w:val="FFFFFF"/>
                <w:sz w:val="24"/>
                <w:szCs w:val="24"/>
              </w:rPr>
              <w:t xml:space="preserve">Projected </w:t>
            </w:r>
            <w:r w:rsidR="00015E0E" w:rsidRPr="00637B21">
              <w:rPr>
                <w:rFonts w:ascii="Calibri" w:eastAsia="Times New Roman" w:hAnsi="Calibri" w:cs="Times New Roman"/>
                <w:b/>
                <w:color w:val="FFFFFF"/>
                <w:sz w:val="24"/>
                <w:szCs w:val="24"/>
              </w:rPr>
              <w:t>100</w:t>
            </w:r>
            <w:r w:rsidR="00015E0E" w:rsidRPr="00637B21">
              <w:rPr>
                <w:rFonts w:ascii="Calibri" w:eastAsia="Times New Roman" w:hAnsi="Calibri" w:cs="Times New Roman"/>
                <w:b/>
                <w:color w:val="FFFFFF"/>
                <w:sz w:val="24"/>
                <w:szCs w:val="24"/>
                <w:vertAlign w:val="superscript"/>
              </w:rPr>
              <w:t>th</w:t>
            </w:r>
            <w:r w:rsidR="00015E0E" w:rsidRPr="00637B21">
              <w:rPr>
                <w:rFonts w:ascii="Calibri" w:eastAsia="Times New Roman" w:hAnsi="Calibri" w:cs="Times New Roman"/>
                <w:b/>
                <w:color w:val="FFFFFF"/>
                <w:sz w:val="24"/>
                <w:szCs w:val="24"/>
              </w:rPr>
              <w:t xml:space="preserve"> Day Cou</w:t>
            </w:r>
            <w:r w:rsidRPr="00637B21">
              <w:rPr>
                <w:rFonts w:ascii="Calibri" w:eastAsia="Times New Roman" w:hAnsi="Calibri" w:cs="Times New Roman"/>
                <w:b/>
                <w:color w:val="FFFFFF"/>
                <w:sz w:val="24"/>
                <w:szCs w:val="24"/>
              </w:rPr>
              <w:t>nt</w:t>
            </w:r>
          </w:p>
          <w:p w14:paraId="438EA6E8" w14:textId="5661BCC1" w:rsidR="00015E0E" w:rsidRPr="00230C55" w:rsidRDefault="003704ED" w:rsidP="0B20716E">
            <w:pPr>
              <w:autoSpaceDE w:val="0"/>
              <w:autoSpaceDN w:val="0"/>
              <w:adjustRightInd w:val="0"/>
              <w:spacing w:after="0" w:line="240" w:lineRule="auto"/>
              <w:rPr>
                <w:rFonts w:ascii="Calibri" w:eastAsia="Times New Roman" w:hAnsi="Calibri" w:cs="Times New Roman"/>
                <w:color w:val="FFFFFF"/>
              </w:rPr>
            </w:pPr>
            <w:r w:rsidRPr="0B20716E">
              <w:rPr>
                <w:rFonts w:ascii="Calibri" w:eastAsia="Times New Roman" w:hAnsi="Calibri" w:cs="Times New Roman"/>
                <w:color w:val="FFFFFF" w:themeColor="background1"/>
                <w:sz w:val="24"/>
                <w:szCs w:val="24"/>
              </w:rPr>
              <w:t xml:space="preserve">If this is an Expansion application, do NOT include existing enrollment. </w:t>
            </w:r>
            <w:r w:rsidR="00E907EC" w:rsidRPr="0B20716E">
              <w:rPr>
                <w:rFonts w:ascii="Calibri" w:eastAsia="Times New Roman" w:hAnsi="Calibri" w:cs="Times New Roman"/>
                <w:color w:val="FFFFFF" w:themeColor="background1"/>
                <w:sz w:val="24"/>
                <w:szCs w:val="24"/>
              </w:rPr>
              <w:t>Post only NEW enrollments as described in your application with the Arizona State Board for Charter Schools</w:t>
            </w:r>
            <w:r w:rsidRPr="0B20716E">
              <w:rPr>
                <w:rFonts w:ascii="Calibri" w:eastAsia="Times New Roman" w:hAnsi="Calibri" w:cs="Times New Roman"/>
                <w:color w:val="FFFFFF" w:themeColor="background1"/>
                <w:sz w:val="24"/>
                <w:szCs w:val="24"/>
              </w:rPr>
              <w:t>.</w:t>
            </w:r>
            <w:bookmarkEnd w:id="16"/>
          </w:p>
        </w:tc>
      </w:tr>
    </w:tbl>
    <w:tbl>
      <w:tblPr>
        <w:tblpPr w:leftFromText="180" w:rightFromText="180" w:vertAnchor="text" w:horzAnchor="margin" w:tblpX="-376" w:tblpY="24"/>
        <w:tblW w:w="10170" w:type="dxa"/>
        <w:tblBorders>
          <w:top w:val="double" w:sz="4" w:space="0" w:color="auto"/>
          <w:left w:val="single" w:sz="6" w:space="0" w:color="000000" w:themeColor="text1"/>
          <w:bottom w:val="double" w:sz="4" w:space="0" w:color="auto"/>
          <w:right w:val="single" w:sz="6" w:space="0" w:color="000000" w:themeColor="text1"/>
          <w:insideH w:val="double" w:sz="4" w:space="0" w:color="auto"/>
          <w:insideV w:val="single" w:sz="6" w:space="0" w:color="000000" w:themeColor="text1"/>
        </w:tblBorders>
        <w:tblLook w:val="0000" w:firstRow="0" w:lastRow="0" w:firstColumn="0" w:lastColumn="0" w:noHBand="0" w:noVBand="0"/>
      </w:tblPr>
      <w:tblGrid>
        <w:gridCol w:w="2094"/>
        <w:gridCol w:w="1996"/>
        <w:gridCol w:w="1997"/>
        <w:gridCol w:w="1996"/>
        <w:gridCol w:w="2087"/>
      </w:tblGrid>
      <w:tr w:rsidR="008A2375" w:rsidRPr="00933C63" w14:paraId="1497A0BA" w14:textId="77777777" w:rsidTr="0CBFA4B2">
        <w:trPr>
          <w:trHeight w:val="420"/>
        </w:trPr>
        <w:tc>
          <w:tcPr>
            <w:tcW w:w="2094" w:type="dxa"/>
            <w:vAlign w:val="center"/>
          </w:tcPr>
          <w:p w14:paraId="141F6C26" w14:textId="70109C27" w:rsidR="008A2375" w:rsidRPr="00933C63" w:rsidRDefault="008A2375" w:rsidP="0053795D">
            <w:pPr>
              <w:spacing w:after="0" w:line="240" w:lineRule="auto"/>
              <w:rPr>
                <w:rFonts w:ascii="Calibri" w:eastAsia="Times New Roman" w:hAnsi="Calibri" w:cs="Calibri"/>
                <w:lang w:bidi="en-US"/>
              </w:rPr>
            </w:pPr>
            <w:r w:rsidRPr="00933C63">
              <w:rPr>
                <w:rFonts w:ascii="Calibri" w:eastAsia="Times New Roman" w:hAnsi="Calibri" w:cs="Calibri"/>
                <w:lang w:val="es-MX" w:bidi="en-US"/>
              </w:rPr>
              <w:t>20</w:t>
            </w:r>
            <w:r>
              <w:rPr>
                <w:rFonts w:ascii="Calibri" w:eastAsia="Times New Roman" w:hAnsi="Calibri" w:cs="Calibri"/>
                <w:lang w:val="es-MX" w:bidi="en-US"/>
              </w:rPr>
              <w:t>2</w:t>
            </w:r>
            <w:r w:rsidR="00340E94">
              <w:rPr>
                <w:rFonts w:ascii="Calibri" w:eastAsia="Times New Roman" w:hAnsi="Calibri" w:cs="Calibri"/>
                <w:lang w:val="es-MX" w:bidi="en-US"/>
              </w:rPr>
              <w:t>6</w:t>
            </w:r>
            <w:r w:rsidRPr="00933C63">
              <w:rPr>
                <w:rFonts w:ascii="Calibri" w:eastAsia="Times New Roman" w:hAnsi="Calibri" w:cs="Calibri"/>
                <w:lang w:val="es-MX" w:bidi="en-US"/>
              </w:rPr>
              <w:t>-2</w:t>
            </w:r>
            <w:r w:rsidR="00340E94">
              <w:rPr>
                <w:rFonts w:ascii="Calibri" w:eastAsia="Times New Roman" w:hAnsi="Calibri" w:cs="Calibri"/>
                <w:lang w:val="es-MX" w:bidi="en-US"/>
              </w:rPr>
              <w:t>7</w:t>
            </w:r>
          </w:p>
        </w:tc>
        <w:tc>
          <w:tcPr>
            <w:tcW w:w="1996" w:type="dxa"/>
            <w:vAlign w:val="center"/>
          </w:tcPr>
          <w:p w14:paraId="148497FE" w14:textId="77777777" w:rsidR="008A2375" w:rsidRPr="00933C63" w:rsidRDefault="008A2375" w:rsidP="0053795D">
            <w:pPr>
              <w:spacing w:after="0" w:line="240" w:lineRule="auto"/>
              <w:rPr>
                <w:rFonts w:ascii="Calibri" w:eastAsia="Times New Roman" w:hAnsi="Calibri" w:cs="Calibri"/>
                <w:lang w:bidi="en-US"/>
              </w:rPr>
            </w:pPr>
            <w:r w:rsidRPr="00933C63">
              <w:rPr>
                <w:rFonts w:ascii="Calibri" w:eastAsia="Times New Roman" w:hAnsi="Calibri" w:cs="Calibri"/>
                <w:lang w:bidi="en-US"/>
              </w:rPr>
              <w:t xml:space="preserve">Grades K-5: </w:t>
            </w:r>
            <w:permStart w:id="1472428532" w:edGrp="everyone"/>
            <w:r>
              <w:rPr>
                <w:rFonts w:ascii="Calibri" w:eastAsia="Times New Roman" w:hAnsi="Calibri" w:cs="Calibri"/>
                <w:lang w:bidi="en-US"/>
              </w:rPr>
              <w:t xml:space="preserve">    </w:t>
            </w:r>
            <w:permEnd w:id="1472428532"/>
          </w:p>
        </w:tc>
        <w:tc>
          <w:tcPr>
            <w:tcW w:w="1997" w:type="dxa"/>
            <w:vAlign w:val="center"/>
          </w:tcPr>
          <w:p w14:paraId="3DC7A8DD" w14:textId="77777777" w:rsidR="008A2375" w:rsidRPr="00933C63" w:rsidRDefault="008A2375" w:rsidP="0053795D">
            <w:pPr>
              <w:spacing w:after="0" w:line="240" w:lineRule="auto"/>
              <w:rPr>
                <w:rFonts w:ascii="Calibri" w:eastAsia="Times New Roman" w:hAnsi="Calibri" w:cs="Calibri"/>
                <w:lang w:bidi="en-US"/>
              </w:rPr>
            </w:pPr>
            <w:r w:rsidRPr="00933C63">
              <w:rPr>
                <w:rFonts w:ascii="Calibri" w:eastAsia="Times New Roman" w:hAnsi="Calibri" w:cs="Calibri"/>
                <w:lang w:bidi="en-US"/>
              </w:rPr>
              <w:t xml:space="preserve">Grades 6-8: </w:t>
            </w:r>
            <w:permStart w:id="1558517546" w:edGrp="everyone"/>
            <w:r>
              <w:rPr>
                <w:rFonts w:ascii="Calibri" w:eastAsia="Times New Roman" w:hAnsi="Calibri" w:cs="Calibri"/>
                <w:lang w:bidi="en-US"/>
              </w:rPr>
              <w:t xml:space="preserve">    </w:t>
            </w:r>
            <w:permEnd w:id="1558517546"/>
          </w:p>
        </w:tc>
        <w:tc>
          <w:tcPr>
            <w:tcW w:w="1996" w:type="dxa"/>
            <w:vAlign w:val="center"/>
          </w:tcPr>
          <w:p w14:paraId="2FA60BF7" w14:textId="77777777" w:rsidR="008A2375" w:rsidRPr="00933C63" w:rsidRDefault="008A2375" w:rsidP="0053795D">
            <w:pPr>
              <w:spacing w:after="0" w:line="240" w:lineRule="auto"/>
              <w:rPr>
                <w:rFonts w:ascii="Calibri" w:eastAsia="Times New Roman" w:hAnsi="Calibri" w:cs="Calibri"/>
                <w:lang w:bidi="en-US"/>
              </w:rPr>
            </w:pPr>
            <w:r w:rsidRPr="00933C63">
              <w:rPr>
                <w:rFonts w:ascii="Calibri" w:eastAsia="Times New Roman" w:hAnsi="Calibri" w:cs="Calibri"/>
                <w:lang w:bidi="en-US"/>
              </w:rPr>
              <w:t xml:space="preserve">Grades 9-12: </w:t>
            </w:r>
            <w:permStart w:id="1912961338" w:edGrp="everyone"/>
            <w:r>
              <w:rPr>
                <w:rFonts w:ascii="Calibri" w:eastAsia="Times New Roman" w:hAnsi="Calibri" w:cs="Calibri"/>
                <w:lang w:bidi="en-US"/>
              </w:rPr>
              <w:t xml:space="preserve">    </w:t>
            </w:r>
            <w:permEnd w:id="1912961338"/>
          </w:p>
        </w:tc>
        <w:tc>
          <w:tcPr>
            <w:tcW w:w="2087" w:type="dxa"/>
            <w:vAlign w:val="center"/>
          </w:tcPr>
          <w:p w14:paraId="1025C8DE" w14:textId="77777777" w:rsidR="008A2375" w:rsidRPr="00933C63" w:rsidRDefault="008A2375" w:rsidP="0053795D">
            <w:pPr>
              <w:spacing w:after="0" w:line="240" w:lineRule="auto"/>
              <w:rPr>
                <w:rFonts w:ascii="Calibri" w:eastAsia="Times New Roman" w:hAnsi="Calibri" w:cs="Calibri"/>
                <w:lang w:bidi="en-US"/>
              </w:rPr>
            </w:pPr>
            <w:r w:rsidRPr="00933C63">
              <w:rPr>
                <w:rFonts w:ascii="Calibri" w:eastAsia="Times New Roman" w:hAnsi="Calibri" w:cs="Calibri"/>
                <w:b/>
                <w:lang w:bidi="en-US"/>
              </w:rPr>
              <w:t>K-12 Total:</w:t>
            </w:r>
            <w:r w:rsidRPr="00933C63">
              <w:rPr>
                <w:rFonts w:ascii="Calibri" w:eastAsia="Times New Roman" w:hAnsi="Calibri" w:cs="Calibri"/>
                <w:lang w:bidi="en-US"/>
              </w:rPr>
              <w:t xml:space="preserve"> </w:t>
            </w:r>
            <w:permStart w:id="145258744" w:edGrp="everyone"/>
            <w:r>
              <w:rPr>
                <w:rFonts w:ascii="Calibri" w:eastAsia="Times New Roman" w:hAnsi="Calibri" w:cs="Calibri"/>
                <w:lang w:bidi="en-US"/>
              </w:rPr>
              <w:t xml:space="preserve">    </w:t>
            </w:r>
            <w:permEnd w:id="145258744"/>
          </w:p>
        </w:tc>
      </w:tr>
      <w:tr w:rsidR="00CD362F" w:rsidRPr="00933C63" w14:paraId="1122E90C" w14:textId="77777777" w:rsidTr="0CBFA4B2">
        <w:trPr>
          <w:trHeight w:val="420"/>
        </w:trPr>
        <w:tc>
          <w:tcPr>
            <w:tcW w:w="2094" w:type="dxa"/>
            <w:vAlign w:val="center"/>
          </w:tcPr>
          <w:p w14:paraId="34725D6A" w14:textId="599BBD8C" w:rsidR="00CD362F" w:rsidRPr="00933C63" w:rsidRDefault="00CD362F" w:rsidP="0053795D">
            <w:pPr>
              <w:spacing w:after="0" w:line="240" w:lineRule="auto"/>
              <w:rPr>
                <w:rFonts w:ascii="Calibri" w:eastAsia="Times New Roman" w:hAnsi="Calibri" w:cs="Calibri"/>
                <w:lang w:val="es-MX" w:bidi="en-US"/>
              </w:rPr>
            </w:pPr>
            <w:r w:rsidRPr="00933C63">
              <w:rPr>
                <w:rFonts w:ascii="Calibri" w:eastAsia="Times New Roman" w:hAnsi="Calibri" w:cs="Calibri"/>
                <w:lang w:val="es-MX" w:bidi="en-US"/>
              </w:rPr>
              <w:t>20</w:t>
            </w:r>
            <w:r>
              <w:rPr>
                <w:rFonts w:ascii="Calibri" w:eastAsia="Times New Roman" w:hAnsi="Calibri" w:cs="Calibri"/>
                <w:lang w:val="es-MX" w:bidi="en-US"/>
              </w:rPr>
              <w:t>2</w:t>
            </w:r>
            <w:r w:rsidR="00340E94">
              <w:rPr>
                <w:rFonts w:ascii="Calibri" w:eastAsia="Times New Roman" w:hAnsi="Calibri" w:cs="Calibri"/>
                <w:lang w:val="es-MX" w:bidi="en-US"/>
              </w:rPr>
              <w:t>7</w:t>
            </w:r>
            <w:r w:rsidRPr="00933C63">
              <w:rPr>
                <w:rFonts w:ascii="Calibri" w:eastAsia="Times New Roman" w:hAnsi="Calibri" w:cs="Calibri"/>
                <w:lang w:val="es-MX" w:bidi="en-US"/>
              </w:rPr>
              <w:t>-2</w:t>
            </w:r>
            <w:r w:rsidR="00340E94">
              <w:rPr>
                <w:rFonts w:ascii="Calibri" w:eastAsia="Times New Roman" w:hAnsi="Calibri" w:cs="Calibri"/>
                <w:lang w:val="es-MX" w:bidi="en-US"/>
              </w:rPr>
              <w:t>8</w:t>
            </w:r>
          </w:p>
        </w:tc>
        <w:tc>
          <w:tcPr>
            <w:tcW w:w="1996" w:type="dxa"/>
            <w:vAlign w:val="center"/>
          </w:tcPr>
          <w:p w14:paraId="22768DF8" w14:textId="18A3E414" w:rsidR="00CD362F" w:rsidRPr="00933C63" w:rsidRDefault="00CD362F" w:rsidP="0053795D">
            <w:pPr>
              <w:spacing w:after="0" w:line="240" w:lineRule="auto"/>
              <w:rPr>
                <w:rFonts w:ascii="Calibri" w:eastAsia="Times New Roman" w:hAnsi="Calibri" w:cs="Calibri"/>
                <w:lang w:bidi="en-US"/>
              </w:rPr>
            </w:pPr>
            <w:r w:rsidRPr="00933C63">
              <w:rPr>
                <w:rFonts w:ascii="Calibri" w:eastAsia="Times New Roman" w:hAnsi="Calibri" w:cs="Calibri"/>
                <w:lang w:bidi="en-US"/>
              </w:rPr>
              <w:t xml:space="preserve">Grades K-5: </w:t>
            </w:r>
            <w:permStart w:id="1830103311" w:edGrp="everyone"/>
            <w:r>
              <w:rPr>
                <w:rFonts w:ascii="Calibri" w:eastAsia="Times New Roman" w:hAnsi="Calibri" w:cs="Calibri"/>
                <w:lang w:bidi="en-US"/>
              </w:rPr>
              <w:t xml:space="preserve">    </w:t>
            </w:r>
            <w:permEnd w:id="1830103311"/>
          </w:p>
        </w:tc>
        <w:tc>
          <w:tcPr>
            <w:tcW w:w="1997" w:type="dxa"/>
            <w:vAlign w:val="center"/>
          </w:tcPr>
          <w:p w14:paraId="39312123" w14:textId="1D1CB0A0" w:rsidR="00CD362F" w:rsidRPr="00933C63" w:rsidRDefault="00CD362F" w:rsidP="0053795D">
            <w:pPr>
              <w:spacing w:after="0" w:line="240" w:lineRule="auto"/>
              <w:rPr>
                <w:rFonts w:ascii="Calibri" w:eastAsia="Times New Roman" w:hAnsi="Calibri" w:cs="Calibri"/>
                <w:lang w:bidi="en-US"/>
              </w:rPr>
            </w:pPr>
            <w:r w:rsidRPr="00933C63">
              <w:rPr>
                <w:rFonts w:ascii="Calibri" w:eastAsia="Times New Roman" w:hAnsi="Calibri" w:cs="Calibri"/>
                <w:lang w:bidi="en-US"/>
              </w:rPr>
              <w:t xml:space="preserve">Grades 6-8: </w:t>
            </w:r>
            <w:permStart w:id="981295728" w:edGrp="everyone"/>
            <w:r>
              <w:rPr>
                <w:rFonts w:ascii="Calibri" w:eastAsia="Times New Roman" w:hAnsi="Calibri" w:cs="Calibri"/>
                <w:lang w:bidi="en-US"/>
              </w:rPr>
              <w:t xml:space="preserve">    </w:t>
            </w:r>
            <w:permEnd w:id="981295728"/>
          </w:p>
        </w:tc>
        <w:tc>
          <w:tcPr>
            <w:tcW w:w="1996" w:type="dxa"/>
            <w:vAlign w:val="center"/>
          </w:tcPr>
          <w:p w14:paraId="2CD0FE7A" w14:textId="20D874A5" w:rsidR="00CD362F" w:rsidRPr="00933C63" w:rsidRDefault="00CD362F" w:rsidP="0053795D">
            <w:pPr>
              <w:spacing w:after="0" w:line="240" w:lineRule="auto"/>
              <w:rPr>
                <w:rFonts w:ascii="Calibri" w:eastAsia="Times New Roman" w:hAnsi="Calibri" w:cs="Calibri"/>
                <w:lang w:bidi="en-US"/>
              </w:rPr>
            </w:pPr>
            <w:r w:rsidRPr="00933C63">
              <w:rPr>
                <w:rFonts w:ascii="Calibri" w:eastAsia="Times New Roman" w:hAnsi="Calibri" w:cs="Calibri"/>
                <w:lang w:bidi="en-US"/>
              </w:rPr>
              <w:t xml:space="preserve">Grades 9-12: </w:t>
            </w:r>
            <w:permStart w:id="1176400047" w:edGrp="everyone"/>
            <w:r>
              <w:rPr>
                <w:rFonts w:ascii="Calibri" w:eastAsia="Times New Roman" w:hAnsi="Calibri" w:cs="Calibri"/>
                <w:lang w:bidi="en-US"/>
              </w:rPr>
              <w:t xml:space="preserve">    </w:t>
            </w:r>
            <w:permEnd w:id="1176400047"/>
          </w:p>
        </w:tc>
        <w:tc>
          <w:tcPr>
            <w:tcW w:w="2087" w:type="dxa"/>
            <w:vAlign w:val="center"/>
          </w:tcPr>
          <w:p w14:paraId="68BF6217" w14:textId="259B127F" w:rsidR="00CD362F" w:rsidRPr="00933C63" w:rsidRDefault="00CD362F" w:rsidP="0053795D">
            <w:pPr>
              <w:spacing w:after="0" w:line="240" w:lineRule="auto"/>
              <w:rPr>
                <w:rFonts w:ascii="Calibri" w:eastAsia="Times New Roman" w:hAnsi="Calibri" w:cs="Calibri"/>
                <w:b/>
                <w:lang w:bidi="en-US"/>
              </w:rPr>
            </w:pPr>
            <w:r w:rsidRPr="00933C63">
              <w:rPr>
                <w:rFonts w:ascii="Calibri" w:eastAsia="Times New Roman" w:hAnsi="Calibri" w:cs="Calibri"/>
                <w:b/>
                <w:lang w:bidi="en-US"/>
              </w:rPr>
              <w:t>K-12 Total:</w:t>
            </w:r>
            <w:r w:rsidRPr="00933C63">
              <w:rPr>
                <w:rFonts w:ascii="Calibri" w:eastAsia="Times New Roman" w:hAnsi="Calibri" w:cs="Calibri"/>
                <w:lang w:bidi="en-US"/>
              </w:rPr>
              <w:t xml:space="preserve"> </w:t>
            </w:r>
            <w:permStart w:id="689646335" w:edGrp="everyone"/>
            <w:r>
              <w:rPr>
                <w:rFonts w:ascii="Calibri" w:eastAsia="Times New Roman" w:hAnsi="Calibri" w:cs="Calibri"/>
                <w:lang w:bidi="en-US"/>
              </w:rPr>
              <w:t xml:space="preserve">    </w:t>
            </w:r>
            <w:permEnd w:id="689646335"/>
          </w:p>
        </w:tc>
      </w:tr>
      <w:tr w:rsidR="00CD362F" w:rsidRPr="00933C63" w14:paraId="765EE510" w14:textId="77777777" w:rsidTr="0CBFA4B2">
        <w:trPr>
          <w:trHeight w:val="420"/>
        </w:trPr>
        <w:tc>
          <w:tcPr>
            <w:tcW w:w="2094" w:type="dxa"/>
            <w:vAlign w:val="center"/>
          </w:tcPr>
          <w:p w14:paraId="26C3B3D2" w14:textId="3EEC63BA" w:rsidR="00CD362F" w:rsidRPr="00933C63" w:rsidRDefault="00CD362F" w:rsidP="0053795D">
            <w:pPr>
              <w:spacing w:after="0" w:line="240" w:lineRule="auto"/>
              <w:rPr>
                <w:rFonts w:ascii="Calibri" w:eastAsia="Times New Roman" w:hAnsi="Calibri" w:cs="Calibri"/>
                <w:lang w:val="es-MX" w:bidi="en-US"/>
              </w:rPr>
            </w:pPr>
            <w:r w:rsidRPr="00933C63">
              <w:rPr>
                <w:rFonts w:ascii="Calibri" w:eastAsia="Times New Roman" w:hAnsi="Calibri" w:cs="Calibri"/>
                <w:lang w:val="es-MX" w:bidi="en-US"/>
              </w:rPr>
              <w:t>20</w:t>
            </w:r>
            <w:r>
              <w:rPr>
                <w:rFonts w:ascii="Calibri" w:eastAsia="Times New Roman" w:hAnsi="Calibri" w:cs="Calibri"/>
                <w:lang w:val="es-MX" w:bidi="en-US"/>
              </w:rPr>
              <w:t>2</w:t>
            </w:r>
            <w:r w:rsidR="00340E94">
              <w:rPr>
                <w:rFonts w:ascii="Calibri" w:eastAsia="Times New Roman" w:hAnsi="Calibri" w:cs="Calibri"/>
                <w:lang w:val="es-MX" w:bidi="en-US"/>
              </w:rPr>
              <w:t>8</w:t>
            </w:r>
            <w:r w:rsidRPr="00933C63">
              <w:rPr>
                <w:rFonts w:ascii="Calibri" w:eastAsia="Times New Roman" w:hAnsi="Calibri" w:cs="Calibri"/>
                <w:lang w:val="es-MX" w:bidi="en-US"/>
              </w:rPr>
              <w:t>-2</w:t>
            </w:r>
            <w:r w:rsidR="00340E94">
              <w:rPr>
                <w:rFonts w:ascii="Calibri" w:eastAsia="Times New Roman" w:hAnsi="Calibri" w:cs="Calibri"/>
                <w:lang w:val="es-MX" w:bidi="en-US"/>
              </w:rPr>
              <w:t>9</w:t>
            </w:r>
          </w:p>
        </w:tc>
        <w:tc>
          <w:tcPr>
            <w:tcW w:w="1996" w:type="dxa"/>
            <w:vAlign w:val="center"/>
          </w:tcPr>
          <w:p w14:paraId="3CD63E01" w14:textId="4BAE7190" w:rsidR="00CD362F" w:rsidRPr="00933C63" w:rsidRDefault="00CD362F" w:rsidP="0053795D">
            <w:pPr>
              <w:spacing w:after="0" w:line="240" w:lineRule="auto"/>
              <w:rPr>
                <w:rFonts w:ascii="Calibri" w:eastAsia="Times New Roman" w:hAnsi="Calibri" w:cs="Calibri"/>
                <w:lang w:bidi="en-US"/>
              </w:rPr>
            </w:pPr>
            <w:r w:rsidRPr="00933C63">
              <w:rPr>
                <w:rFonts w:ascii="Calibri" w:eastAsia="Times New Roman" w:hAnsi="Calibri" w:cs="Calibri"/>
                <w:lang w:bidi="en-US"/>
              </w:rPr>
              <w:t xml:space="preserve">Grades K-5: </w:t>
            </w:r>
            <w:permStart w:id="1858435759" w:edGrp="everyone"/>
            <w:r>
              <w:rPr>
                <w:rFonts w:ascii="Calibri" w:eastAsia="Times New Roman" w:hAnsi="Calibri" w:cs="Calibri"/>
                <w:lang w:bidi="en-US"/>
              </w:rPr>
              <w:t xml:space="preserve">    </w:t>
            </w:r>
            <w:permEnd w:id="1858435759"/>
          </w:p>
        </w:tc>
        <w:tc>
          <w:tcPr>
            <w:tcW w:w="1997" w:type="dxa"/>
            <w:vAlign w:val="center"/>
          </w:tcPr>
          <w:p w14:paraId="0215877B" w14:textId="245CEDC4" w:rsidR="00CD362F" w:rsidRPr="00933C63" w:rsidRDefault="00CD362F" w:rsidP="0053795D">
            <w:pPr>
              <w:spacing w:after="0" w:line="240" w:lineRule="auto"/>
              <w:rPr>
                <w:rFonts w:ascii="Calibri" w:eastAsia="Times New Roman" w:hAnsi="Calibri" w:cs="Calibri"/>
                <w:lang w:bidi="en-US"/>
              </w:rPr>
            </w:pPr>
            <w:r w:rsidRPr="00933C63">
              <w:rPr>
                <w:rFonts w:ascii="Calibri" w:eastAsia="Times New Roman" w:hAnsi="Calibri" w:cs="Calibri"/>
                <w:lang w:bidi="en-US"/>
              </w:rPr>
              <w:t xml:space="preserve">Grades 6-8: </w:t>
            </w:r>
            <w:permStart w:id="356220486" w:edGrp="everyone"/>
            <w:r>
              <w:rPr>
                <w:rFonts w:ascii="Calibri" w:eastAsia="Times New Roman" w:hAnsi="Calibri" w:cs="Calibri"/>
                <w:lang w:bidi="en-US"/>
              </w:rPr>
              <w:t xml:space="preserve">    </w:t>
            </w:r>
            <w:permEnd w:id="356220486"/>
          </w:p>
        </w:tc>
        <w:tc>
          <w:tcPr>
            <w:tcW w:w="1996" w:type="dxa"/>
            <w:vAlign w:val="center"/>
          </w:tcPr>
          <w:p w14:paraId="0EFB285E" w14:textId="5C9425BB" w:rsidR="00CD362F" w:rsidRPr="00933C63" w:rsidRDefault="00CD362F" w:rsidP="0053795D">
            <w:pPr>
              <w:spacing w:after="0" w:line="240" w:lineRule="auto"/>
              <w:rPr>
                <w:rFonts w:ascii="Calibri" w:eastAsia="Times New Roman" w:hAnsi="Calibri" w:cs="Calibri"/>
                <w:lang w:bidi="en-US"/>
              </w:rPr>
            </w:pPr>
            <w:r w:rsidRPr="00933C63">
              <w:rPr>
                <w:rFonts w:ascii="Calibri" w:eastAsia="Times New Roman" w:hAnsi="Calibri" w:cs="Calibri"/>
                <w:lang w:bidi="en-US"/>
              </w:rPr>
              <w:t xml:space="preserve">Grades 9-12: </w:t>
            </w:r>
            <w:permStart w:id="881728537" w:edGrp="everyone"/>
            <w:r>
              <w:rPr>
                <w:rFonts w:ascii="Calibri" w:eastAsia="Times New Roman" w:hAnsi="Calibri" w:cs="Calibri"/>
                <w:lang w:bidi="en-US"/>
              </w:rPr>
              <w:t xml:space="preserve">    </w:t>
            </w:r>
            <w:permEnd w:id="881728537"/>
          </w:p>
        </w:tc>
        <w:tc>
          <w:tcPr>
            <w:tcW w:w="2087" w:type="dxa"/>
            <w:vAlign w:val="center"/>
          </w:tcPr>
          <w:p w14:paraId="544857D8" w14:textId="25DB7576" w:rsidR="00CD362F" w:rsidRPr="00933C63" w:rsidRDefault="00CD362F" w:rsidP="0053795D">
            <w:pPr>
              <w:spacing w:after="0" w:line="240" w:lineRule="auto"/>
              <w:rPr>
                <w:rFonts w:ascii="Calibri" w:eastAsia="Times New Roman" w:hAnsi="Calibri" w:cs="Calibri"/>
                <w:b/>
                <w:lang w:bidi="en-US"/>
              </w:rPr>
            </w:pPr>
            <w:r w:rsidRPr="00933C63">
              <w:rPr>
                <w:rFonts w:ascii="Calibri" w:eastAsia="Times New Roman" w:hAnsi="Calibri" w:cs="Calibri"/>
                <w:b/>
                <w:lang w:bidi="en-US"/>
              </w:rPr>
              <w:t>K-12 Total:</w:t>
            </w:r>
            <w:r w:rsidRPr="00933C63">
              <w:rPr>
                <w:rFonts w:ascii="Calibri" w:eastAsia="Times New Roman" w:hAnsi="Calibri" w:cs="Calibri"/>
                <w:lang w:bidi="en-US"/>
              </w:rPr>
              <w:t xml:space="preserve"> </w:t>
            </w:r>
            <w:permStart w:id="886454903" w:edGrp="everyone"/>
            <w:r>
              <w:rPr>
                <w:rFonts w:ascii="Calibri" w:eastAsia="Times New Roman" w:hAnsi="Calibri" w:cs="Calibri"/>
                <w:lang w:bidi="en-US"/>
              </w:rPr>
              <w:t xml:space="preserve">    </w:t>
            </w:r>
            <w:permEnd w:id="886454903"/>
          </w:p>
        </w:tc>
      </w:tr>
      <w:bookmarkEnd w:id="17"/>
    </w:tbl>
    <w:p w14:paraId="1BE207AD" w14:textId="77777777" w:rsidR="00E907EC" w:rsidRDefault="00E907EC"/>
    <w:p w14:paraId="49BEF788" w14:textId="77777777" w:rsidR="00051869" w:rsidRDefault="00051869"/>
    <w:p w14:paraId="0F4456EF" w14:textId="77777777" w:rsidR="00051869" w:rsidRDefault="00051869"/>
    <w:tbl>
      <w:tblPr>
        <w:tblW w:w="1017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037332" w:rsidRPr="006631C2" w14:paraId="40388F3A" w14:textId="77777777" w:rsidTr="2C093942">
        <w:trPr>
          <w:trHeight w:val="548"/>
        </w:trPr>
        <w:tc>
          <w:tcPr>
            <w:tcW w:w="10170" w:type="dxa"/>
            <w:tcBorders>
              <w:top w:val="double" w:sz="4" w:space="0" w:color="auto"/>
              <w:bottom w:val="double" w:sz="4" w:space="0" w:color="auto"/>
            </w:tcBorders>
            <w:shd w:val="clear" w:color="auto" w:fill="808080" w:themeFill="background1" w:themeFillShade="80"/>
            <w:vAlign w:val="center"/>
          </w:tcPr>
          <w:p w14:paraId="060D1DB0" w14:textId="65C6BA20" w:rsidR="00037332" w:rsidRPr="00037332" w:rsidRDefault="00037332" w:rsidP="00037332">
            <w:pPr>
              <w:spacing w:after="0" w:line="276" w:lineRule="auto"/>
              <w:rPr>
                <w:rFonts w:ascii="Calibri" w:eastAsia="Times New Roman" w:hAnsi="Calibri" w:cs="Calibri"/>
                <w:b/>
                <w:sz w:val="24"/>
                <w:szCs w:val="24"/>
                <w:lang w:bidi="en-US"/>
              </w:rPr>
            </w:pPr>
            <w:r w:rsidRPr="00037332">
              <w:rPr>
                <w:rFonts w:ascii="Calibri" w:eastAsia="Times New Roman" w:hAnsi="Calibri" w:cs="Calibri"/>
                <w:b/>
                <w:color w:val="FFFFFF" w:themeColor="background1"/>
                <w:sz w:val="24"/>
                <w:szCs w:val="24"/>
                <w:lang w:bidi="en-US"/>
              </w:rPr>
              <w:lastRenderedPageBreak/>
              <w:t xml:space="preserve">Charter Status* </w:t>
            </w:r>
            <w:r w:rsidR="008A2375">
              <w:rPr>
                <w:rFonts w:ascii="Calibri" w:eastAsia="Times New Roman" w:hAnsi="Calibri" w:cs="Calibri"/>
                <w:bCs/>
                <w:i/>
                <w:iCs/>
                <w:color w:val="FFFFFF" w:themeColor="background1"/>
                <w:sz w:val="24"/>
                <w:szCs w:val="24"/>
                <w:lang w:bidi="en-US"/>
              </w:rPr>
              <w:t>Check</w:t>
            </w:r>
            <w:r w:rsidRPr="00037332">
              <w:rPr>
                <w:rFonts w:ascii="Calibri" w:eastAsia="Times New Roman" w:hAnsi="Calibri" w:cs="Calibri"/>
                <w:bCs/>
                <w:i/>
                <w:iCs/>
                <w:color w:val="FFFFFF" w:themeColor="background1"/>
                <w:sz w:val="24"/>
                <w:szCs w:val="24"/>
                <w:lang w:bidi="en-US"/>
              </w:rPr>
              <w:t xml:space="preserve"> the relevant box.</w:t>
            </w:r>
          </w:p>
        </w:tc>
      </w:tr>
      <w:tr w:rsidR="006631C2" w:rsidRPr="006631C2" w14:paraId="10AF0200" w14:textId="77777777" w:rsidTr="2C093942">
        <w:tc>
          <w:tcPr>
            <w:tcW w:w="10170" w:type="dxa"/>
            <w:tcBorders>
              <w:top w:val="double" w:sz="4" w:space="0" w:color="auto"/>
              <w:bottom w:val="single" w:sz="4" w:space="0" w:color="auto"/>
            </w:tcBorders>
          </w:tcPr>
          <w:p w14:paraId="04B1635B" w14:textId="722F01DD" w:rsidR="002C4C7F" w:rsidRDefault="003332BA" w:rsidP="00FE1DB2">
            <w:pPr>
              <w:spacing w:before="240" w:after="0" w:line="276" w:lineRule="auto"/>
              <w:rPr>
                <w:rFonts w:ascii="Calibri" w:eastAsia="Times New Roman" w:hAnsi="Calibri" w:cs="Calibri"/>
                <w:lang w:bidi="en-US"/>
              </w:rPr>
            </w:pPr>
            <w:r w:rsidRPr="008A2375">
              <w:rPr>
                <w:rFonts w:ascii="Calibri" w:eastAsia="Times New Roman" w:hAnsi="Calibri" w:cs="Calibri"/>
                <w:sz w:val="28"/>
                <w:szCs w:val="28"/>
                <w:lang w:bidi="en-US"/>
              </w:rPr>
              <w:t xml:space="preserve"> </w:t>
            </w:r>
            <w:sdt>
              <w:sdtPr>
                <w:rPr>
                  <w:rFonts w:ascii="Calibri" w:eastAsia="Times New Roman" w:hAnsi="Calibri" w:cs="Calibri"/>
                  <w:b/>
                  <w:bCs/>
                  <w:sz w:val="28"/>
                  <w:szCs w:val="28"/>
                  <w:lang w:bidi="en-US"/>
                </w:rPr>
                <w:id w:val="878909139"/>
                <w14:checkbox>
                  <w14:checked w14:val="0"/>
                  <w14:checkedState w14:val="2612" w14:font="MS Gothic"/>
                  <w14:uncheckedState w14:val="2610" w14:font="MS Gothic"/>
                </w14:checkbox>
              </w:sdtPr>
              <w:sdtContent>
                <w:r w:rsidR="008A2375">
                  <w:rPr>
                    <w:rFonts w:ascii="MS Gothic" w:eastAsia="MS Gothic" w:hAnsi="MS Gothic" w:cs="Calibri" w:hint="eastAsia"/>
                    <w:b/>
                    <w:bCs/>
                    <w:sz w:val="28"/>
                    <w:szCs w:val="28"/>
                    <w:lang w:bidi="en-US"/>
                  </w:rPr>
                  <w:t>☐</w:t>
                </w:r>
              </w:sdtContent>
            </w:sdt>
            <w:r w:rsidRPr="008A2375">
              <w:rPr>
                <w:rFonts w:ascii="Calibri" w:eastAsia="Times New Roman" w:hAnsi="Calibri" w:cs="Calibri"/>
                <w:sz w:val="28"/>
                <w:szCs w:val="28"/>
                <w:lang w:bidi="en-US"/>
              </w:rPr>
              <w:t xml:space="preserve"> </w:t>
            </w:r>
            <w:r w:rsidRPr="008A2375">
              <w:rPr>
                <w:rFonts w:ascii="Calibri" w:eastAsia="Times New Roman" w:hAnsi="Calibri" w:cs="Arial"/>
                <w:sz w:val="28"/>
                <w:szCs w:val="28"/>
                <w:lang w:bidi="en-US"/>
              </w:rPr>
              <w:t xml:space="preserve"> </w:t>
            </w:r>
            <w:r w:rsidR="0036151D">
              <w:rPr>
                <w:rFonts w:ascii="Calibri" w:eastAsia="Times New Roman" w:hAnsi="Calibri" w:cs="Arial"/>
                <w:lang w:bidi="en-US"/>
              </w:rPr>
              <w:t xml:space="preserve">Charter </w:t>
            </w:r>
            <w:r w:rsidR="006631C2" w:rsidRPr="006631C2">
              <w:rPr>
                <w:rFonts w:ascii="Calibri" w:eastAsia="Times New Roman" w:hAnsi="Calibri" w:cs="Calibri"/>
                <w:lang w:bidi="en-US"/>
              </w:rPr>
              <w:t>application</w:t>
            </w:r>
            <w:r w:rsidR="00440CC1">
              <w:rPr>
                <w:rFonts w:ascii="Calibri" w:eastAsia="Times New Roman" w:hAnsi="Calibri" w:cs="Calibri"/>
                <w:lang w:bidi="en-US"/>
              </w:rPr>
              <w:t xml:space="preserve"> approved</w:t>
            </w:r>
            <w:r w:rsidR="006631C2" w:rsidRPr="006631C2">
              <w:rPr>
                <w:rFonts w:ascii="Calibri" w:eastAsia="Times New Roman" w:hAnsi="Calibri" w:cs="Calibri"/>
                <w:lang w:bidi="en-US"/>
              </w:rPr>
              <w:t>.</w:t>
            </w:r>
          </w:p>
          <w:p w14:paraId="243D3D80" w14:textId="0600C296" w:rsidR="006631C2" w:rsidRPr="006631C2" w:rsidRDefault="002C4C7F" w:rsidP="00FE1DB2">
            <w:pPr>
              <w:spacing w:after="0" w:line="276" w:lineRule="auto"/>
              <w:ind w:left="720" w:hanging="120"/>
              <w:rPr>
                <w:rFonts w:ascii="Calibri" w:eastAsia="Times New Roman" w:hAnsi="Calibri" w:cs="Calibri"/>
                <w:lang w:bidi="en-US"/>
              </w:rPr>
            </w:pPr>
            <w:r>
              <w:rPr>
                <w:rFonts w:ascii="Calibri" w:eastAsia="Times New Roman" w:hAnsi="Calibri" w:cs="Calibri"/>
                <w:lang w:bidi="en-US"/>
              </w:rPr>
              <w:t xml:space="preserve"> </w:t>
            </w:r>
            <w:r w:rsidR="006631C2" w:rsidRPr="006631C2">
              <w:rPr>
                <w:rFonts w:ascii="Calibri" w:eastAsia="Times New Roman" w:hAnsi="Calibri" w:cs="Calibri"/>
                <w:lang w:bidi="en-US"/>
              </w:rPr>
              <w:t xml:space="preserve"> Grade levels</w:t>
            </w:r>
            <w:r w:rsidR="009E78EE">
              <w:rPr>
                <w:rFonts w:ascii="Calibri" w:eastAsia="Times New Roman" w:hAnsi="Calibri" w:cs="Calibri"/>
                <w:lang w:bidi="en-US"/>
              </w:rPr>
              <w:t xml:space="preserve"> approved: </w:t>
            </w:r>
            <w:permStart w:id="1974077462" w:edGrp="everyone"/>
            <w:r w:rsidR="009E78EE">
              <w:rPr>
                <w:rFonts w:ascii="Calibri" w:eastAsia="Times New Roman" w:hAnsi="Calibri" w:cs="Calibri"/>
                <w:lang w:bidi="en-US"/>
              </w:rPr>
              <w:t xml:space="preserve">    </w:t>
            </w:r>
            <w:permEnd w:id="1974077462"/>
            <w:r w:rsidR="009E78EE">
              <w:rPr>
                <w:rFonts w:ascii="Calibri" w:eastAsia="Times New Roman" w:hAnsi="Calibri" w:cs="Calibri"/>
                <w:lang w:bidi="en-US"/>
              </w:rPr>
              <w:t xml:space="preserve">  </w:t>
            </w:r>
            <w:r w:rsidR="008A2375">
              <w:rPr>
                <w:rFonts w:ascii="Calibri" w:eastAsia="Times New Roman" w:hAnsi="Calibri" w:cs="Calibri"/>
                <w:lang w:bidi="en-US"/>
              </w:rPr>
              <w:t>D</w:t>
            </w:r>
            <w:r w:rsidR="00986D13">
              <w:rPr>
                <w:rFonts w:ascii="Calibri" w:eastAsia="Times New Roman" w:hAnsi="Calibri" w:cs="Calibri"/>
                <w:lang w:bidi="en-US"/>
              </w:rPr>
              <w:t>ate approved</w:t>
            </w:r>
            <w:r w:rsidR="006631C2" w:rsidRPr="006631C2">
              <w:rPr>
                <w:rFonts w:ascii="Calibri" w:eastAsia="Times New Roman" w:hAnsi="Calibri" w:cs="Calibri"/>
                <w:lang w:bidi="en-US"/>
              </w:rPr>
              <w:t>:</w:t>
            </w:r>
            <w:r w:rsidR="009E78EE">
              <w:rPr>
                <w:rFonts w:ascii="Calibri" w:eastAsia="Times New Roman" w:hAnsi="Calibri" w:cs="Calibri"/>
                <w:lang w:bidi="en-US"/>
              </w:rPr>
              <w:t xml:space="preserve"> </w:t>
            </w:r>
            <w:permStart w:id="1876652565" w:edGrp="everyone"/>
            <w:r w:rsidR="009E78EE">
              <w:rPr>
                <w:rFonts w:ascii="Calibri" w:eastAsia="Times New Roman" w:hAnsi="Calibri" w:cs="Calibri"/>
                <w:lang w:bidi="en-US"/>
              </w:rPr>
              <w:t xml:space="preserve">    </w:t>
            </w:r>
            <w:permEnd w:id="1876652565"/>
          </w:p>
          <w:p w14:paraId="5C6D2E1E" w14:textId="7C58EEF1" w:rsidR="002C4C7F" w:rsidRDefault="003332BA" w:rsidP="00FE1DB2">
            <w:pPr>
              <w:spacing w:after="0" w:line="276" w:lineRule="auto"/>
              <w:rPr>
                <w:rFonts w:ascii="Calibri" w:eastAsia="Times New Roman" w:hAnsi="Calibri" w:cs="Calibri"/>
                <w:lang w:bidi="en-US"/>
              </w:rPr>
            </w:pPr>
            <w:r w:rsidRPr="008A2375">
              <w:rPr>
                <w:rFonts w:ascii="Calibri" w:eastAsia="Times New Roman" w:hAnsi="Calibri" w:cs="Calibri"/>
                <w:b/>
                <w:bCs/>
                <w:sz w:val="28"/>
                <w:szCs w:val="28"/>
                <w:lang w:bidi="en-US"/>
              </w:rPr>
              <w:t xml:space="preserve"> </w:t>
            </w:r>
            <w:sdt>
              <w:sdtPr>
                <w:rPr>
                  <w:rFonts w:ascii="Calibri" w:eastAsia="Times New Roman" w:hAnsi="Calibri" w:cs="Calibri"/>
                  <w:b/>
                  <w:bCs/>
                  <w:sz w:val="28"/>
                  <w:szCs w:val="28"/>
                  <w:lang w:bidi="en-US"/>
                </w:rPr>
                <w:id w:val="2122341104"/>
                <w14:checkbox>
                  <w14:checked w14:val="0"/>
                  <w14:checkedState w14:val="2612" w14:font="MS Gothic"/>
                  <w14:uncheckedState w14:val="2610" w14:font="MS Gothic"/>
                </w14:checkbox>
              </w:sdtPr>
              <w:sdtContent>
                <w:r w:rsidR="008A2375" w:rsidRPr="008A2375">
                  <w:rPr>
                    <w:rFonts w:ascii="MS Gothic" w:eastAsia="MS Gothic" w:hAnsi="MS Gothic" w:cs="Calibri" w:hint="eastAsia"/>
                    <w:b/>
                    <w:bCs/>
                    <w:sz w:val="28"/>
                    <w:szCs w:val="28"/>
                    <w:lang w:bidi="en-US"/>
                  </w:rPr>
                  <w:t>☐</w:t>
                </w:r>
              </w:sdtContent>
            </w:sdt>
            <w:r w:rsidR="008A2375" w:rsidRPr="008A2375">
              <w:rPr>
                <w:rFonts w:ascii="Calibri" w:eastAsia="Times New Roman" w:hAnsi="Calibri" w:cs="Calibri"/>
                <w:sz w:val="28"/>
                <w:szCs w:val="28"/>
                <w:lang w:bidi="en-US"/>
              </w:rPr>
              <w:t xml:space="preserve">   </w:t>
            </w:r>
            <w:r w:rsidR="0036151D">
              <w:rPr>
                <w:rFonts w:ascii="Calibri" w:eastAsia="Times New Roman" w:hAnsi="Calibri" w:cs="Arial"/>
                <w:lang w:bidi="en-US"/>
              </w:rPr>
              <w:t xml:space="preserve">Charter </w:t>
            </w:r>
            <w:r w:rsidR="006631C2" w:rsidRPr="006631C2">
              <w:rPr>
                <w:rFonts w:ascii="Calibri" w:eastAsia="Times New Roman" w:hAnsi="Calibri" w:cs="Calibri"/>
                <w:lang w:bidi="en-US"/>
              </w:rPr>
              <w:t>application submitted, but</w:t>
            </w:r>
            <w:r w:rsidR="006E4358">
              <w:rPr>
                <w:rFonts w:ascii="Calibri" w:eastAsia="Times New Roman" w:hAnsi="Calibri" w:cs="Calibri"/>
                <w:lang w:bidi="en-US"/>
              </w:rPr>
              <w:t xml:space="preserve"> in progress pending </w:t>
            </w:r>
            <w:r w:rsidR="00E72E4E">
              <w:rPr>
                <w:rFonts w:ascii="Calibri" w:eastAsia="Times New Roman" w:hAnsi="Calibri" w:cs="Calibri"/>
                <w:lang w:bidi="en-US"/>
              </w:rPr>
              <w:t>approval</w:t>
            </w:r>
            <w:r w:rsidR="00E72E4E" w:rsidRPr="006631C2">
              <w:rPr>
                <w:rFonts w:ascii="Calibri" w:eastAsia="Times New Roman" w:hAnsi="Calibri" w:cs="Calibri"/>
                <w:lang w:bidi="en-US"/>
              </w:rPr>
              <w:t>.</w:t>
            </w:r>
            <w:r w:rsidR="006631C2" w:rsidRPr="006631C2">
              <w:rPr>
                <w:rFonts w:ascii="Calibri" w:eastAsia="Times New Roman" w:hAnsi="Calibri" w:cs="Calibri"/>
                <w:lang w:bidi="en-US"/>
              </w:rPr>
              <w:t xml:space="preserve"> </w:t>
            </w:r>
          </w:p>
          <w:p w14:paraId="638F0DD6" w14:textId="36787B9C" w:rsidR="006631C2" w:rsidRPr="006631C2" w:rsidRDefault="002C4C7F" w:rsidP="00FE1DB2">
            <w:pPr>
              <w:spacing w:after="0" w:line="276" w:lineRule="auto"/>
              <w:ind w:left="720"/>
              <w:rPr>
                <w:rFonts w:ascii="Calibri" w:eastAsia="Times New Roman" w:hAnsi="Calibri" w:cs="Calibri"/>
                <w:lang w:bidi="en-US"/>
              </w:rPr>
            </w:pPr>
            <w:r>
              <w:rPr>
                <w:rFonts w:ascii="Calibri" w:eastAsia="Times New Roman" w:hAnsi="Calibri" w:cs="Calibri"/>
                <w:lang w:bidi="en-US"/>
              </w:rPr>
              <w:t xml:space="preserve">  </w:t>
            </w:r>
            <w:r w:rsidR="006631C2" w:rsidRPr="006631C2">
              <w:rPr>
                <w:rFonts w:ascii="Calibri" w:eastAsia="Times New Roman" w:hAnsi="Calibri" w:cs="Calibri"/>
                <w:lang w:bidi="en-US"/>
              </w:rPr>
              <w:t xml:space="preserve">Date </w:t>
            </w:r>
            <w:r w:rsidR="002672D1" w:rsidRPr="006631C2">
              <w:rPr>
                <w:rFonts w:ascii="Calibri" w:eastAsia="Times New Roman" w:hAnsi="Calibri" w:cs="Calibri"/>
                <w:lang w:bidi="en-US"/>
              </w:rPr>
              <w:t>submitted:</w:t>
            </w:r>
            <w:r w:rsidR="009E78EE">
              <w:rPr>
                <w:rFonts w:ascii="Calibri" w:eastAsia="Times New Roman" w:hAnsi="Calibri" w:cs="Calibri"/>
                <w:lang w:bidi="en-US"/>
              </w:rPr>
              <w:t xml:space="preserve"> </w:t>
            </w:r>
            <w:permStart w:id="793190562" w:edGrp="everyone"/>
            <w:r w:rsidR="009E78EE">
              <w:rPr>
                <w:rFonts w:ascii="Calibri" w:eastAsia="Times New Roman" w:hAnsi="Calibri" w:cs="Calibri"/>
                <w:lang w:bidi="en-US"/>
              </w:rPr>
              <w:t xml:space="preserve">    </w:t>
            </w:r>
            <w:permEnd w:id="793190562"/>
          </w:p>
          <w:p w14:paraId="0212BBE3" w14:textId="079EB1A3" w:rsidR="002C4C7F" w:rsidRDefault="008A2375" w:rsidP="00FE1DB2">
            <w:pPr>
              <w:spacing w:after="0" w:line="276" w:lineRule="auto"/>
              <w:rPr>
                <w:rFonts w:ascii="Calibri" w:eastAsia="Times New Roman" w:hAnsi="Calibri" w:cs="Arial"/>
                <w:lang w:bidi="en-US"/>
              </w:rPr>
            </w:pPr>
            <w:r w:rsidRPr="008A2375">
              <w:rPr>
                <w:rFonts w:ascii="Calibri" w:eastAsia="Times New Roman" w:hAnsi="Calibri" w:cs="Calibri"/>
                <w:lang w:bidi="en-US"/>
              </w:rPr>
              <w:t xml:space="preserve">  </w:t>
            </w:r>
            <w:sdt>
              <w:sdtPr>
                <w:rPr>
                  <w:rFonts w:ascii="Calibri" w:eastAsia="Times New Roman" w:hAnsi="Calibri" w:cs="Calibri"/>
                  <w:b/>
                  <w:bCs/>
                  <w:sz w:val="28"/>
                  <w:szCs w:val="28"/>
                  <w:lang w:bidi="en-US"/>
                </w:rPr>
                <w:id w:val="1849833515"/>
                <w14:checkbox>
                  <w14:checked w14:val="0"/>
                  <w14:checkedState w14:val="2612" w14:font="MS Gothic"/>
                  <w14:uncheckedState w14:val="2610" w14:font="MS Gothic"/>
                </w14:checkbox>
              </w:sdtPr>
              <w:sdtContent>
                <w:r w:rsidRPr="008A2375">
                  <w:rPr>
                    <w:rFonts w:ascii="MS Gothic" w:eastAsia="MS Gothic" w:hAnsi="MS Gothic" w:cs="Calibri" w:hint="eastAsia"/>
                    <w:b/>
                    <w:bCs/>
                    <w:sz w:val="28"/>
                    <w:szCs w:val="28"/>
                    <w:lang w:bidi="en-US"/>
                  </w:rPr>
                  <w:t>☐</w:t>
                </w:r>
              </w:sdtContent>
            </w:sdt>
            <w:r w:rsidR="003332BA" w:rsidRPr="008A2375">
              <w:rPr>
                <w:rFonts w:ascii="Calibri" w:eastAsia="Times New Roman" w:hAnsi="Calibri" w:cs="Calibri"/>
                <w:sz w:val="28"/>
                <w:szCs w:val="28"/>
                <w:lang w:bidi="en-US"/>
              </w:rPr>
              <w:t xml:space="preserve"> </w:t>
            </w:r>
            <w:r w:rsidR="003332BA" w:rsidRPr="008A2375">
              <w:rPr>
                <w:rFonts w:ascii="Calibri" w:eastAsia="Times New Roman" w:hAnsi="Calibri" w:cs="Arial"/>
                <w:sz w:val="28"/>
                <w:szCs w:val="28"/>
                <w:lang w:bidi="en-US"/>
              </w:rPr>
              <w:t xml:space="preserve"> </w:t>
            </w:r>
            <w:r w:rsidR="0036151D">
              <w:rPr>
                <w:rFonts w:ascii="Calibri" w:eastAsia="Times New Roman" w:hAnsi="Calibri" w:cs="Arial"/>
                <w:lang w:bidi="en-US"/>
              </w:rPr>
              <w:t>C</w:t>
            </w:r>
            <w:r w:rsidR="00440CC1">
              <w:rPr>
                <w:rFonts w:ascii="Calibri" w:eastAsia="Times New Roman" w:hAnsi="Calibri" w:cs="Arial"/>
                <w:lang w:bidi="en-US"/>
              </w:rPr>
              <w:t>harter a</w:t>
            </w:r>
            <w:r w:rsidR="006631C2" w:rsidRPr="006631C2">
              <w:rPr>
                <w:rFonts w:ascii="Calibri" w:eastAsia="Times New Roman" w:hAnsi="Calibri" w:cs="Arial"/>
                <w:lang w:bidi="en-US"/>
              </w:rPr>
              <w:t>pplication submitted for replication or expansion, but</w:t>
            </w:r>
            <w:r w:rsidR="006E4358">
              <w:rPr>
                <w:rFonts w:ascii="Calibri" w:eastAsia="Times New Roman" w:hAnsi="Calibri" w:cs="Arial"/>
                <w:lang w:bidi="en-US"/>
              </w:rPr>
              <w:t xml:space="preserve"> in progress pending approval</w:t>
            </w:r>
            <w:r w:rsidR="006631C2" w:rsidRPr="006631C2">
              <w:rPr>
                <w:rFonts w:ascii="Calibri" w:eastAsia="Times New Roman" w:hAnsi="Calibri" w:cs="Arial"/>
                <w:lang w:bidi="en-US"/>
              </w:rPr>
              <w:t>.</w:t>
            </w:r>
          </w:p>
          <w:p w14:paraId="23BEB195" w14:textId="0D0EF23A" w:rsidR="006631C2" w:rsidRPr="006631C2" w:rsidRDefault="002C4C7F" w:rsidP="00FE1DB2">
            <w:pPr>
              <w:spacing w:after="0" w:line="276" w:lineRule="auto"/>
              <w:ind w:left="720"/>
              <w:rPr>
                <w:rFonts w:ascii="Calibri" w:eastAsia="Times New Roman" w:hAnsi="Calibri" w:cs="Calibri"/>
                <w:lang w:bidi="en-US"/>
              </w:rPr>
            </w:pPr>
            <w:r>
              <w:rPr>
                <w:rFonts w:ascii="Calibri" w:eastAsia="Times New Roman" w:hAnsi="Calibri" w:cs="Arial"/>
                <w:lang w:bidi="en-US"/>
              </w:rPr>
              <w:t xml:space="preserve"> </w:t>
            </w:r>
            <w:r w:rsidR="006631C2" w:rsidRPr="006631C2">
              <w:rPr>
                <w:rFonts w:ascii="Calibri" w:eastAsia="Times New Roman" w:hAnsi="Calibri" w:cs="Arial"/>
                <w:lang w:bidi="en-US"/>
              </w:rPr>
              <w:t xml:space="preserve"> Date </w:t>
            </w:r>
            <w:r w:rsidR="002672D1" w:rsidRPr="006631C2">
              <w:rPr>
                <w:rFonts w:ascii="Calibri" w:eastAsia="Times New Roman" w:hAnsi="Calibri" w:cs="Arial"/>
                <w:lang w:bidi="en-US"/>
              </w:rPr>
              <w:t>submitted:</w:t>
            </w:r>
            <w:r w:rsidR="009E78EE">
              <w:rPr>
                <w:rFonts w:ascii="Calibri" w:eastAsia="Times New Roman" w:hAnsi="Calibri" w:cs="Arial"/>
                <w:lang w:bidi="en-US"/>
              </w:rPr>
              <w:t xml:space="preserve"> </w:t>
            </w:r>
            <w:permStart w:id="782904550" w:edGrp="everyone"/>
            <w:r w:rsidR="009E78EE">
              <w:rPr>
                <w:rFonts w:ascii="Calibri" w:eastAsia="Times New Roman" w:hAnsi="Calibri" w:cs="Arial"/>
                <w:lang w:bidi="en-US"/>
              </w:rPr>
              <w:t xml:space="preserve">    </w:t>
            </w:r>
            <w:permEnd w:id="782904550"/>
          </w:p>
          <w:p w14:paraId="15A36094" w14:textId="29F45967" w:rsidR="00A93914" w:rsidRDefault="0091056F" w:rsidP="002C2F06">
            <w:pPr>
              <w:pStyle w:val="ListParagraph"/>
              <w:numPr>
                <w:ilvl w:val="0"/>
                <w:numId w:val="11"/>
              </w:numPr>
              <w:spacing w:after="0" w:line="276" w:lineRule="auto"/>
              <w:ind w:left="345" w:hanging="345"/>
              <w:rPr>
                <w:rFonts w:ascii="Calibri" w:eastAsia="Times New Roman" w:hAnsi="Calibri" w:cs="Calibri"/>
                <w:lang w:bidi="en-US"/>
              </w:rPr>
            </w:pPr>
            <w:r w:rsidRPr="2C093942">
              <w:rPr>
                <w:rFonts w:ascii="Calibri" w:eastAsia="Times New Roman" w:hAnsi="Calibri" w:cs="Calibri"/>
                <w:lang w:bidi="en-US"/>
              </w:rPr>
              <w:t xml:space="preserve">Applicant </w:t>
            </w:r>
            <w:r w:rsidR="00A93914" w:rsidRPr="2C093942">
              <w:rPr>
                <w:rFonts w:ascii="Calibri" w:eastAsia="Times New Roman" w:hAnsi="Calibri" w:cs="Calibri"/>
                <w:lang w:bidi="en-US"/>
              </w:rPr>
              <w:t>will only</w:t>
            </w:r>
            <w:r w:rsidRPr="2C093942">
              <w:rPr>
                <w:rFonts w:ascii="Calibri" w:eastAsia="Times New Roman" w:hAnsi="Calibri" w:cs="Calibri"/>
                <w:lang w:bidi="en-US"/>
              </w:rPr>
              <w:t xml:space="preserve"> be awarded grant funds </w:t>
            </w:r>
            <w:r w:rsidR="00A93914" w:rsidRPr="2C093942">
              <w:rPr>
                <w:rFonts w:ascii="Calibri" w:eastAsia="Times New Roman" w:hAnsi="Calibri" w:cs="Calibri"/>
                <w:lang w:bidi="en-US"/>
              </w:rPr>
              <w:t xml:space="preserve">if </w:t>
            </w:r>
            <w:r w:rsidR="000F08EF" w:rsidRPr="2C093942">
              <w:rPr>
                <w:rFonts w:ascii="Calibri" w:eastAsia="Times New Roman" w:hAnsi="Calibri" w:cs="Calibri"/>
                <w:lang w:bidi="en-US"/>
              </w:rPr>
              <w:t>their</w:t>
            </w:r>
            <w:r w:rsidRPr="2C093942">
              <w:rPr>
                <w:rFonts w:ascii="Calibri" w:eastAsia="Times New Roman" w:hAnsi="Calibri" w:cs="Calibri"/>
                <w:lang w:bidi="en-US"/>
              </w:rPr>
              <w:t xml:space="preserve"> charter application to the appropriate authorizer has been approved</w:t>
            </w:r>
            <w:r w:rsidR="00A93914" w:rsidRPr="2C093942">
              <w:rPr>
                <w:rFonts w:ascii="Calibri" w:eastAsia="Times New Roman" w:hAnsi="Calibri" w:cs="Calibri"/>
                <w:lang w:bidi="en-US"/>
              </w:rPr>
              <w:t xml:space="preserve"> </w:t>
            </w:r>
            <w:r w:rsidR="00986D13" w:rsidRPr="2C093942">
              <w:rPr>
                <w:rFonts w:ascii="Calibri" w:eastAsia="Times New Roman" w:hAnsi="Calibri" w:cs="Calibri"/>
                <w:lang w:bidi="en-US"/>
              </w:rPr>
              <w:t>by</w:t>
            </w:r>
            <w:r w:rsidR="00A93914" w:rsidRPr="2C093942">
              <w:rPr>
                <w:rFonts w:ascii="Calibri" w:eastAsia="Times New Roman" w:hAnsi="Calibri" w:cs="Calibri"/>
                <w:lang w:bidi="en-US"/>
              </w:rPr>
              <w:t xml:space="preserve"> December 20</w:t>
            </w:r>
            <w:r w:rsidR="002B43D7" w:rsidRPr="2C093942">
              <w:rPr>
                <w:rFonts w:ascii="Calibri" w:eastAsia="Times New Roman" w:hAnsi="Calibri" w:cs="Calibri"/>
                <w:lang w:bidi="en-US"/>
              </w:rPr>
              <w:t>2</w:t>
            </w:r>
            <w:r w:rsidR="00340E94">
              <w:rPr>
                <w:rFonts w:ascii="Calibri" w:eastAsia="Times New Roman" w:hAnsi="Calibri" w:cs="Calibri"/>
                <w:lang w:bidi="en-US"/>
              </w:rPr>
              <w:t>6</w:t>
            </w:r>
            <w:r w:rsidRPr="2C093942">
              <w:rPr>
                <w:rFonts w:ascii="Calibri" w:eastAsia="Times New Roman" w:hAnsi="Calibri" w:cs="Calibri"/>
                <w:lang w:bidi="en-US"/>
              </w:rPr>
              <w:t xml:space="preserve">. </w:t>
            </w:r>
          </w:p>
          <w:p w14:paraId="1AEB4E9C" w14:textId="77777777" w:rsidR="006A223A" w:rsidRDefault="006A223A" w:rsidP="006A223A">
            <w:pPr>
              <w:pStyle w:val="ListParagraph"/>
              <w:spacing w:after="0" w:line="276" w:lineRule="auto"/>
              <w:ind w:left="345"/>
              <w:rPr>
                <w:rFonts w:ascii="Calibri" w:eastAsia="Times New Roman" w:hAnsi="Calibri" w:cs="Calibri"/>
                <w:lang w:bidi="en-US"/>
              </w:rPr>
            </w:pPr>
          </w:p>
          <w:p w14:paraId="37BCBB66" w14:textId="743924EC" w:rsidR="0021539D" w:rsidRDefault="00F21F93" w:rsidP="00F21F93">
            <w:pPr>
              <w:pStyle w:val="ListParagraph"/>
              <w:spacing w:after="0" w:line="276" w:lineRule="auto"/>
              <w:ind w:left="0"/>
              <w:rPr>
                <w:rFonts w:ascii="Calibri" w:eastAsia="Times New Roman" w:hAnsi="Calibri" w:cs="Calibri"/>
                <w:b/>
                <w:bCs/>
                <w:lang w:bidi="en-US"/>
              </w:rPr>
            </w:pPr>
            <w:r w:rsidRPr="00F21F93">
              <w:rPr>
                <w:rFonts w:ascii="Calibri" w:eastAsia="Times New Roman" w:hAnsi="Calibri" w:cs="Calibri"/>
                <w:b/>
                <w:bCs/>
                <w:lang w:bidi="en-US"/>
              </w:rPr>
              <w:t>*Ineligible Schools</w:t>
            </w:r>
          </w:p>
          <w:p w14:paraId="40E2BBFB" w14:textId="37A978B8" w:rsidR="00F21F93" w:rsidRPr="00F21F93" w:rsidRDefault="00F21F93" w:rsidP="002C2F06">
            <w:pPr>
              <w:pStyle w:val="ListParagraph"/>
              <w:numPr>
                <w:ilvl w:val="0"/>
                <w:numId w:val="12"/>
              </w:numPr>
              <w:spacing w:after="0" w:line="276" w:lineRule="auto"/>
              <w:ind w:left="345" w:hanging="345"/>
              <w:rPr>
                <w:rFonts w:ascii="Calibri" w:eastAsia="Times New Roman" w:hAnsi="Calibri" w:cs="Calibri"/>
                <w:lang w:bidi="en-US"/>
              </w:rPr>
            </w:pPr>
            <w:r w:rsidRPr="00F21F93">
              <w:rPr>
                <w:rFonts w:ascii="Calibri" w:eastAsia="Times New Roman" w:hAnsi="Calibri" w:cs="Calibri"/>
                <w:b/>
                <w:bCs/>
                <w:lang w:bidi="en-US"/>
              </w:rPr>
              <w:t xml:space="preserve">Arizona Online Schools (AOI): </w:t>
            </w:r>
            <w:r w:rsidRPr="00F21F93">
              <w:rPr>
                <w:rFonts w:ascii="Calibri" w:eastAsia="Times New Roman" w:hAnsi="Calibri" w:cs="Calibri"/>
                <w:lang w:bidi="en-US"/>
              </w:rPr>
              <w:t xml:space="preserve">A charter school </w:t>
            </w:r>
            <w:r w:rsidR="00EB4EE2">
              <w:rPr>
                <w:rFonts w:ascii="Calibri" w:eastAsia="Times New Roman" w:hAnsi="Calibri" w:cs="Calibri"/>
                <w:lang w:bidi="en-US"/>
              </w:rPr>
              <w:t>that</w:t>
            </w:r>
            <w:r w:rsidR="00EB4EE2" w:rsidRPr="00F21F93">
              <w:rPr>
                <w:rFonts w:ascii="Calibri" w:eastAsia="Times New Roman" w:hAnsi="Calibri" w:cs="Calibri"/>
                <w:lang w:bidi="en-US"/>
              </w:rPr>
              <w:t xml:space="preserve"> </w:t>
            </w:r>
            <w:r w:rsidRPr="00F21F93">
              <w:rPr>
                <w:rFonts w:ascii="Calibri" w:eastAsia="Times New Roman" w:hAnsi="Calibri" w:cs="Calibri"/>
                <w:lang w:bidi="en-US"/>
              </w:rPr>
              <w:t>applied to and is approved by Rio Salado Community College for AOI status is funded by the Arizona Department of Education School Finance as an AOI school. It is ineligible for the AZCSP grant even though it may have a brick</w:t>
            </w:r>
            <w:r w:rsidR="00BE62FE">
              <w:rPr>
                <w:rFonts w:ascii="Calibri" w:eastAsia="Times New Roman" w:hAnsi="Calibri" w:cs="Calibri"/>
                <w:lang w:bidi="en-US"/>
              </w:rPr>
              <w:t>-</w:t>
            </w:r>
            <w:r w:rsidRPr="00F21F93">
              <w:rPr>
                <w:rFonts w:ascii="Calibri" w:eastAsia="Times New Roman" w:hAnsi="Calibri" w:cs="Calibri"/>
                <w:lang w:bidi="en-US"/>
              </w:rPr>
              <w:t>and</w:t>
            </w:r>
            <w:r w:rsidR="00BE62FE">
              <w:rPr>
                <w:rFonts w:ascii="Calibri" w:eastAsia="Times New Roman" w:hAnsi="Calibri" w:cs="Calibri"/>
                <w:lang w:bidi="en-US"/>
              </w:rPr>
              <w:t>-</w:t>
            </w:r>
            <w:r w:rsidRPr="00F21F93">
              <w:rPr>
                <w:rFonts w:ascii="Calibri" w:eastAsia="Times New Roman" w:hAnsi="Calibri" w:cs="Calibri"/>
                <w:lang w:bidi="en-US"/>
              </w:rPr>
              <w:t xml:space="preserve">mortar component. </w:t>
            </w:r>
          </w:p>
          <w:p w14:paraId="3D80C915" w14:textId="7B890C19" w:rsidR="00CA7091" w:rsidRPr="0024253B" w:rsidRDefault="00F21F93" w:rsidP="002C2F06">
            <w:pPr>
              <w:pStyle w:val="ListParagraph"/>
              <w:numPr>
                <w:ilvl w:val="0"/>
                <w:numId w:val="12"/>
              </w:numPr>
              <w:spacing w:after="0" w:line="276" w:lineRule="auto"/>
              <w:ind w:left="345" w:hanging="345"/>
              <w:rPr>
                <w:rFonts w:ascii="Calibri" w:eastAsia="Times New Roman" w:hAnsi="Calibri" w:cs="Calibri"/>
                <w:lang w:bidi="en-US"/>
              </w:rPr>
            </w:pPr>
            <w:r w:rsidRPr="00F21F93">
              <w:rPr>
                <w:rFonts w:ascii="Calibri" w:eastAsia="Times New Roman" w:hAnsi="Calibri" w:cs="Calibri"/>
                <w:b/>
                <w:bCs/>
                <w:lang w:bidi="en-US"/>
              </w:rPr>
              <w:t xml:space="preserve">Alternative School: </w:t>
            </w:r>
            <w:r w:rsidRPr="00F21F93">
              <w:rPr>
                <w:rFonts w:ascii="Calibri" w:eastAsia="Times New Roman" w:hAnsi="Calibri" w:cs="Calibri"/>
                <w:lang w:bidi="en-US"/>
              </w:rPr>
              <w:t xml:space="preserve">A charter school </w:t>
            </w:r>
            <w:r w:rsidR="00EB4EE2">
              <w:rPr>
                <w:rFonts w:ascii="Calibri" w:eastAsia="Times New Roman" w:hAnsi="Calibri" w:cs="Calibri"/>
                <w:lang w:bidi="en-US"/>
              </w:rPr>
              <w:t>that</w:t>
            </w:r>
            <w:r w:rsidR="00EB4EE2" w:rsidRPr="00F21F93">
              <w:rPr>
                <w:rFonts w:ascii="Calibri" w:eastAsia="Times New Roman" w:hAnsi="Calibri" w:cs="Calibri"/>
                <w:lang w:bidi="en-US"/>
              </w:rPr>
              <w:t xml:space="preserve"> </w:t>
            </w:r>
            <w:r w:rsidRPr="00F21F93">
              <w:rPr>
                <w:rFonts w:ascii="Calibri" w:eastAsia="Times New Roman" w:hAnsi="Calibri" w:cs="Calibri"/>
                <w:lang w:bidi="en-US"/>
              </w:rPr>
              <w:t xml:space="preserve">applies to and is approved by the Arizona Department of Education for Alternative Schools status is ineligible for the AZCSP grant. </w:t>
            </w:r>
          </w:p>
        </w:tc>
      </w:tr>
    </w:tbl>
    <w:tbl>
      <w:tblPr>
        <w:tblpPr w:leftFromText="180" w:rightFromText="180" w:vertAnchor="text" w:horzAnchor="margin" w:tblpXSpec="center" w:tblpY="282"/>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65"/>
      </w:tblGrid>
      <w:tr w:rsidR="00F3597A" w:rsidRPr="006631C2" w14:paraId="6FD0819A" w14:textId="77777777" w:rsidTr="00F3597A">
        <w:trPr>
          <w:trHeight w:val="377"/>
        </w:trPr>
        <w:tc>
          <w:tcPr>
            <w:tcW w:w="10165" w:type="dxa"/>
            <w:tcBorders>
              <w:top w:val="double" w:sz="4" w:space="0" w:color="auto"/>
              <w:left w:val="single" w:sz="4" w:space="0" w:color="auto"/>
              <w:bottom w:val="double" w:sz="4" w:space="0" w:color="auto"/>
              <w:right w:val="single" w:sz="4" w:space="0" w:color="auto"/>
            </w:tcBorders>
            <w:shd w:val="clear" w:color="auto" w:fill="7F7F7F" w:themeFill="text1" w:themeFillTint="80"/>
            <w:vAlign w:val="center"/>
          </w:tcPr>
          <w:p w14:paraId="096B2E01" w14:textId="77777777" w:rsidR="00F3597A" w:rsidRPr="006631C2" w:rsidRDefault="00F3597A" w:rsidP="00F3597A">
            <w:pPr>
              <w:spacing w:after="0" w:line="276" w:lineRule="auto"/>
              <w:contextualSpacing/>
              <w:outlineLvl w:val="3"/>
              <w:rPr>
                <w:rFonts w:ascii="Calibri" w:eastAsia="Times New Roman" w:hAnsi="Calibri" w:cs="Calibri"/>
                <w:b/>
                <w:lang w:bidi="en-US"/>
              </w:rPr>
            </w:pPr>
            <w:r w:rsidRPr="0036151D">
              <w:rPr>
                <w:rFonts w:ascii="Calibri" w:eastAsia="Times New Roman" w:hAnsi="Calibri" w:cs="Calibri"/>
                <w:b/>
                <w:color w:val="FFFFFF" w:themeColor="background1"/>
                <w:sz w:val="24"/>
                <w:szCs w:val="24"/>
                <w:lang w:bidi="en-US"/>
              </w:rPr>
              <w:t>Mission Statement</w:t>
            </w:r>
          </w:p>
        </w:tc>
      </w:tr>
      <w:tr w:rsidR="00DC0E6A" w:rsidRPr="006631C2" w14:paraId="24AD799B" w14:textId="77777777" w:rsidTr="00F3597A">
        <w:tc>
          <w:tcPr>
            <w:tcW w:w="10165" w:type="dxa"/>
            <w:tcBorders>
              <w:top w:val="single" w:sz="4" w:space="0" w:color="auto"/>
              <w:left w:val="single" w:sz="4" w:space="0" w:color="auto"/>
              <w:bottom w:val="double" w:sz="4" w:space="0" w:color="auto"/>
              <w:right w:val="single" w:sz="4" w:space="0" w:color="auto"/>
            </w:tcBorders>
          </w:tcPr>
          <w:p w14:paraId="703B0EA3" w14:textId="5A80CD75" w:rsidR="00DC0E6A" w:rsidRDefault="00DC0E6A" w:rsidP="00F3597A">
            <w:pPr>
              <w:spacing w:after="0" w:line="276" w:lineRule="auto"/>
              <w:contextualSpacing/>
              <w:outlineLvl w:val="3"/>
              <w:rPr>
                <w:rFonts w:ascii="Calibri" w:eastAsia="Times New Roman" w:hAnsi="Calibri" w:cs="Calibri"/>
                <w:b/>
                <w:lang w:bidi="en-US"/>
              </w:rPr>
            </w:pPr>
            <w:permStart w:id="803809390" w:edGrp="everyone"/>
            <w:r>
              <w:rPr>
                <w:rFonts w:ascii="Calibri" w:eastAsia="Times New Roman" w:hAnsi="Calibri" w:cs="Calibri"/>
                <w:b/>
                <w:lang w:bidi="en-US"/>
              </w:rPr>
              <w:t xml:space="preserve">    </w:t>
            </w:r>
            <w:permEnd w:id="803809390"/>
          </w:p>
        </w:tc>
      </w:tr>
      <w:tr w:rsidR="00F3597A" w:rsidRPr="006631C2" w14:paraId="074CFBA8" w14:textId="77777777" w:rsidTr="00F3597A">
        <w:tc>
          <w:tcPr>
            <w:tcW w:w="10165" w:type="dxa"/>
            <w:tcBorders>
              <w:top w:val="single" w:sz="4" w:space="0" w:color="auto"/>
              <w:left w:val="single" w:sz="4" w:space="0" w:color="auto"/>
              <w:bottom w:val="double" w:sz="4" w:space="0" w:color="auto"/>
              <w:right w:val="single" w:sz="4" w:space="0" w:color="auto"/>
            </w:tcBorders>
          </w:tcPr>
          <w:p w14:paraId="25317C47" w14:textId="77777777" w:rsidR="00F3597A" w:rsidRDefault="00F3597A" w:rsidP="00F3597A">
            <w:pPr>
              <w:spacing w:after="0" w:line="276" w:lineRule="auto"/>
              <w:contextualSpacing/>
              <w:outlineLvl w:val="3"/>
              <w:rPr>
                <w:rFonts w:ascii="Calibri" w:eastAsia="Times New Roman" w:hAnsi="Calibri" w:cs="Calibri"/>
                <w:b/>
                <w:lang w:bidi="en-US"/>
              </w:rPr>
            </w:pPr>
            <w:r>
              <w:rPr>
                <w:rFonts w:ascii="Calibri" w:eastAsia="Times New Roman" w:hAnsi="Calibri" w:cs="Calibri"/>
                <w:b/>
                <w:lang w:bidi="en-US"/>
              </w:rPr>
              <w:t>Key Components of the Program Instruction (No more than three bullet points, each bullet point is no more than one sentence)</w:t>
            </w:r>
          </w:p>
          <w:p w14:paraId="7679661D" w14:textId="77777777" w:rsidR="00F3597A" w:rsidRDefault="00F3597A" w:rsidP="00F3597A">
            <w:pPr>
              <w:pStyle w:val="ListParagraph"/>
              <w:numPr>
                <w:ilvl w:val="0"/>
                <w:numId w:val="14"/>
              </w:numPr>
              <w:spacing w:after="0" w:line="360" w:lineRule="auto"/>
              <w:outlineLvl w:val="3"/>
              <w:rPr>
                <w:rFonts w:ascii="Calibri" w:eastAsia="Times New Roman" w:hAnsi="Calibri" w:cs="Calibri"/>
                <w:b/>
                <w:lang w:bidi="en-US"/>
              </w:rPr>
            </w:pPr>
            <w:permStart w:id="151075323" w:edGrp="everyone"/>
            <w:r>
              <w:rPr>
                <w:rFonts w:ascii="Calibri" w:eastAsia="Times New Roman" w:hAnsi="Calibri" w:cs="Calibri"/>
                <w:b/>
                <w:lang w:bidi="en-US"/>
              </w:rPr>
              <w:t xml:space="preserve">   </w:t>
            </w:r>
            <w:permEnd w:id="151075323"/>
          </w:p>
          <w:p w14:paraId="2A4F5AD3" w14:textId="77777777" w:rsidR="00F3597A" w:rsidRDefault="00F3597A" w:rsidP="00F3597A">
            <w:pPr>
              <w:pStyle w:val="ListParagraph"/>
              <w:numPr>
                <w:ilvl w:val="0"/>
                <w:numId w:val="14"/>
              </w:numPr>
              <w:spacing w:after="0" w:line="360" w:lineRule="auto"/>
              <w:outlineLvl w:val="3"/>
              <w:rPr>
                <w:rFonts w:ascii="Calibri" w:eastAsia="Times New Roman" w:hAnsi="Calibri" w:cs="Calibri"/>
                <w:b/>
                <w:lang w:bidi="en-US"/>
              </w:rPr>
            </w:pPr>
            <w:permStart w:id="775562860" w:edGrp="everyone"/>
            <w:r>
              <w:rPr>
                <w:rFonts w:ascii="Calibri" w:eastAsia="Times New Roman" w:hAnsi="Calibri" w:cs="Calibri"/>
                <w:b/>
                <w:lang w:bidi="en-US"/>
              </w:rPr>
              <w:t xml:space="preserve">   </w:t>
            </w:r>
            <w:permEnd w:id="775562860"/>
          </w:p>
          <w:p w14:paraId="415C26E5" w14:textId="77777777" w:rsidR="00F3597A" w:rsidRPr="001E1C8D" w:rsidRDefault="00F3597A" w:rsidP="00F3597A">
            <w:pPr>
              <w:pStyle w:val="ListParagraph"/>
              <w:numPr>
                <w:ilvl w:val="0"/>
                <w:numId w:val="14"/>
              </w:numPr>
              <w:spacing w:after="0" w:line="360" w:lineRule="auto"/>
              <w:outlineLvl w:val="3"/>
              <w:rPr>
                <w:rFonts w:ascii="Calibri" w:eastAsia="Times New Roman" w:hAnsi="Calibri" w:cs="Calibri"/>
                <w:b/>
                <w:lang w:bidi="en-US"/>
              </w:rPr>
            </w:pPr>
            <w:permStart w:id="833693279" w:edGrp="everyone"/>
            <w:r>
              <w:rPr>
                <w:rFonts w:ascii="Calibri" w:eastAsia="Times New Roman" w:hAnsi="Calibri" w:cs="Calibri"/>
                <w:b/>
                <w:lang w:bidi="en-US"/>
              </w:rPr>
              <w:t xml:space="preserve">   </w:t>
            </w:r>
            <w:permEnd w:id="833693279"/>
          </w:p>
        </w:tc>
      </w:tr>
    </w:tbl>
    <w:p w14:paraId="2F5F150E" w14:textId="77777777" w:rsidR="00F3597A" w:rsidRDefault="00F3597A"/>
    <w:tbl>
      <w:tblPr>
        <w:tblW w:w="1017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2"/>
        <w:gridCol w:w="2042"/>
        <w:gridCol w:w="2502"/>
        <w:gridCol w:w="2664"/>
      </w:tblGrid>
      <w:tr w:rsidR="0024253B" w:rsidRPr="006631C2" w14:paraId="1C0000B4" w14:textId="77777777" w:rsidTr="00F007BC">
        <w:tc>
          <w:tcPr>
            <w:tcW w:w="10170" w:type="dxa"/>
            <w:gridSpan w:val="4"/>
            <w:tcBorders>
              <w:top w:val="double" w:sz="4" w:space="0" w:color="auto"/>
              <w:bottom w:val="double" w:sz="4" w:space="0" w:color="auto"/>
            </w:tcBorders>
            <w:shd w:val="clear" w:color="auto" w:fill="7F7F7F" w:themeFill="text1" w:themeFillTint="80"/>
          </w:tcPr>
          <w:p w14:paraId="24EC6589" w14:textId="3667031C" w:rsidR="0024253B" w:rsidRPr="0021539D" w:rsidRDefault="0024253B" w:rsidP="0021539D">
            <w:pPr>
              <w:autoSpaceDE w:val="0"/>
              <w:autoSpaceDN w:val="0"/>
              <w:adjustRightInd w:val="0"/>
              <w:spacing w:after="0" w:line="240" w:lineRule="auto"/>
              <w:rPr>
                <w:rFonts w:ascii="Calibri" w:eastAsia="Times New Roman" w:hAnsi="Calibri" w:cs="Arial"/>
                <w:b/>
                <w:color w:val="FFFFFF" w:themeColor="background1"/>
                <w:sz w:val="24"/>
                <w:szCs w:val="24"/>
                <w:lang w:bidi="en-US"/>
              </w:rPr>
            </w:pPr>
            <w:r w:rsidRPr="0021539D">
              <w:rPr>
                <w:rFonts w:ascii="Calibri" w:eastAsia="Times New Roman" w:hAnsi="Calibri" w:cs="Arial"/>
                <w:b/>
                <w:color w:val="FFFFFF" w:themeColor="background1"/>
                <w:sz w:val="24"/>
                <w:szCs w:val="24"/>
                <w:lang w:bidi="en-US"/>
              </w:rPr>
              <w:t>Previous Arizona Charter Schools Program Grant(s)</w:t>
            </w:r>
            <w:r w:rsidRPr="0021539D">
              <w:rPr>
                <w:rFonts w:ascii="Calibri" w:eastAsia="Times New Roman" w:hAnsi="Calibri" w:cs="Arial"/>
                <w:b/>
                <w:i/>
                <w:color w:val="FFFFFF" w:themeColor="background1"/>
                <w:sz w:val="24"/>
                <w:szCs w:val="24"/>
                <w:lang w:bidi="en-US"/>
              </w:rPr>
              <w:t xml:space="preserve"> (for replication or expansion schools only)</w:t>
            </w:r>
            <w:r w:rsidR="0021539D">
              <w:rPr>
                <w:rFonts w:ascii="Calibri" w:eastAsia="Times New Roman" w:hAnsi="Calibri" w:cs="Arial"/>
                <w:b/>
                <w:color w:val="FFFFFF" w:themeColor="background1"/>
                <w:sz w:val="24"/>
                <w:szCs w:val="24"/>
                <w:lang w:bidi="en-US"/>
              </w:rPr>
              <w:t>:</w:t>
            </w:r>
          </w:p>
        </w:tc>
      </w:tr>
      <w:tr w:rsidR="000F2B36" w:rsidRPr="006631C2" w14:paraId="00271930" w14:textId="77777777" w:rsidTr="00F007BC">
        <w:tc>
          <w:tcPr>
            <w:tcW w:w="2962" w:type="dxa"/>
            <w:tcBorders>
              <w:top w:val="double" w:sz="4" w:space="0" w:color="auto"/>
              <w:bottom w:val="single" w:sz="4" w:space="0" w:color="auto"/>
            </w:tcBorders>
          </w:tcPr>
          <w:p w14:paraId="030D5DE0" w14:textId="7F96CFDC" w:rsidR="000F2B36" w:rsidRPr="006631C2" w:rsidRDefault="000F2B36" w:rsidP="0021539D">
            <w:pPr>
              <w:autoSpaceDE w:val="0"/>
              <w:autoSpaceDN w:val="0"/>
              <w:adjustRightInd w:val="0"/>
              <w:spacing w:after="0" w:line="240" w:lineRule="auto"/>
              <w:rPr>
                <w:rFonts w:ascii="Calibri" w:eastAsia="Times New Roman" w:hAnsi="Calibri" w:cs="Arial"/>
                <w:color w:val="000000"/>
                <w:u w:val="single"/>
                <w:lang w:bidi="en-US"/>
              </w:rPr>
            </w:pPr>
            <w:r w:rsidRPr="006631C2">
              <w:rPr>
                <w:rFonts w:ascii="Calibri" w:eastAsia="Times New Roman" w:hAnsi="Calibri" w:cs="Arial"/>
                <w:color w:val="000000"/>
                <w:u w:val="single"/>
                <w:lang w:bidi="en-US"/>
              </w:rPr>
              <w:t xml:space="preserve">Campus </w:t>
            </w:r>
            <w:r w:rsidRPr="006631C2">
              <w:rPr>
                <w:rFonts w:ascii="Calibri" w:eastAsia="Times New Roman" w:hAnsi="Calibri" w:cs="Arial"/>
                <w:color w:val="000000"/>
                <w:lang w:bidi="en-US"/>
              </w:rPr>
              <w:t xml:space="preserve">     </w:t>
            </w:r>
          </w:p>
        </w:tc>
        <w:tc>
          <w:tcPr>
            <w:tcW w:w="2042" w:type="dxa"/>
            <w:tcBorders>
              <w:top w:val="double" w:sz="4" w:space="0" w:color="auto"/>
              <w:bottom w:val="single" w:sz="4" w:space="0" w:color="auto"/>
            </w:tcBorders>
          </w:tcPr>
          <w:p w14:paraId="32D71F76" w14:textId="479997EE" w:rsidR="000F2B36" w:rsidRPr="006631C2" w:rsidRDefault="000F2B36" w:rsidP="0021539D">
            <w:pPr>
              <w:autoSpaceDE w:val="0"/>
              <w:autoSpaceDN w:val="0"/>
              <w:adjustRightInd w:val="0"/>
              <w:spacing w:after="0" w:line="240" w:lineRule="auto"/>
              <w:rPr>
                <w:rFonts w:ascii="Calibri" w:eastAsia="Times New Roman" w:hAnsi="Calibri" w:cs="Arial"/>
                <w:color w:val="000000"/>
                <w:u w:val="single"/>
                <w:lang w:bidi="en-US"/>
              </w:rPr>
            </w:pPr>
            <w:r w:rsidRPr="006631C2">
              <w:rPr>
                <w:rFonts w:ascii="Calibri" w:eastAsia="Times New Roman" w:hAnsi="Calibri" w:cs="Arial"/>
                <w:color w:val="000000"/>
                <w:u w:val="single"/>
                <w:lang w:bidi="en-US"/>
              </w:rPr>
              <w:t xml:space="preserve">Award </w:t>
            </w:r>
            <w:r w:rsidRPr="00F337CB">
              <w:rPr>
                <w:rFonts w:ascii="Calibri" w:eastAsia="Times New Roman" w:hAnsi="Calibri" w:cs="Arial"/>
                <w:u w:val="single"/>
                <w:lang w:bidi="en-US"/>
              </w:rPr>
              <w:t>Year</w:t>
            </w:r>
            <w:r>
              <w:rPr>
                <w:rFonts w:ascii="Calibri" w:eastAsia="Times New Roman" w:hAnsi="Calibri" w:cs="Arial"/>
                <w:u w:val="single"/>
                <w:lang w:bidi="en-US"/>
              </w:rPr>
              <w:t>s</w:t>
            </w:r>
          </w:p>
        </w:tc>
        <w:tc>
          <w:tcPr>
            <w:tcW w:w="2502" w:type="dxa"/>
            <w:tcBorders>
              <w:top w:val="double" w:sz="4" w:space="0" w:color="auto"/>
              <w:bottom w:val="single" w:sz="4" w:space="0" w:color="auto"/>
            </w:tcBorders>
          </w:tcPr>
          <w:p w14:paraId="01DEB77B" w14:textId="2D47CDBF" w:rsidR="000F2B36" w:rsidRPr="006631C2" w:rsidRDefault="000F2B36" w:rsidP="0021539D">
            <w:pPr>
              <w:autoSpaceDE w:val="0"/>
              <w:autoSpaceDN w:val="0"/>
              <w:adjustRightInd w:val="0"/>
              <w:spacing w:after="0" w:line="240" w:lineRule="auto"/>
              <w:rPr>
                <w:rFonts w:ascii="Calibri" w:eastAsia="Times New Roman" w:hAnsi="Calibri" w:cs="Arial"/>
                <w:color w:val="000000"/>
                <w:u w:val="single"/>
                <w:lang w:bidi="en-US"/>
              </w:rPr>
            </w:pPr>
            <w:r w:rsidRPr="00F337CB">
              <w:rPr>
                <w:rFonts w:ascii="Calibri" w:eastAsia="Times New Roman" w:hAnsi="Calibri" w:cs="Arial"/>
                <w:u w:val="single"/>
                <w:lang w:bidi="en-US"/>
              </w:rPr>
              <w:t>Total Amount</w:t>
            </w:r>
          </w:p>
        </w:tc>
        <w:tc>
          <w:tcPr>
            <w:tcW w:w="2664" w:type="dxa"/>
            <w:tcBorders>
              <w:top w:val="double" w:sz="4" w:space="0" w:color="auto"/>
              <w:bottom w:val="single" w:sz="4" w:space="0" w:color="auto"/>
            </w:tcBorders>
          </w:tcPr>
          <w:p w14:paraId="410BE398" w14:textId="148BA7AD" w:rsidR="000F2B36" w:rsidRPr="006631C2" w:rsidRDefault="000F2B36" w:rsidP="0021539D">
            <w:pPr>
              <w:autoSpaceDE w:val="0"/>
              <w:autoSpaceDN w:val="0"/>
              <w:adjustRightInd w:val="0"/>
              <w:spacing w:after="0" w:line="240" w:lineRule="auto"/>
              <w:rPr>
                <w:rFonts w:ascii="Calibri" w:eastAsia="Times New Roman" w:hAnsi="Calibri" w:cs="Arial"/>
                <w:color w:val="000000"/>
                <w:u w:val="single"/>
                <w:lang w:bidi="en-US"/>
              </w:rPr>
            </w:pPr>
            <w:proofErr w:type="gramStart"/>
            <w:r w:rsidRPr="006631C2">
              <w:rPr>
                <w:rFonts w:ascii="Calibri" w:eastAsia="Times New Roman" w:hAnsi="Calibri" w:cs="Arial"/>
                <w:color w:val="000000"/>
                <w:u w:val="single"/>
                <w:lang w:bidi="en-US"/>
              </w:rPr>
              <w:t>Current</w:t>
            </w:r>
            <w:proofErr w:type="gramEnd"/>
            <w:r w:rsidRPr="006631C2">
              <w:rPr>
                <w:rFonts w:ascii="Calibri" w:eastAsia="Times New Roman" w:hAnsi="Calibri" w:cs="Arial"/>
                <w:color w:val="000000"/>
                <w:u w:val="single"/>
                <w:lang w:bidi="en-US"/>
              </w:rPr>
              <w:t xml:space="preserve"> </w:t>
            </w:r>
            <w:r>
              <w:rPr>
                <w:rFonts w:ascii="Calibri" w:eastAsia="Times New Roman" w:hAnsi="Calibri" w:cs="Arial"/>
                <w:color w:val="000000"/>
                <w:u w:val="single"/>
                <w:lang w:bidi="en-US"/>
              </w:rPr>
              <w:t>A-F Letter</w:t>
            </w:r>
            <w:r w:rsidRPr="006631C2">
              <w:rPr>
                <w:rFonts w:ascii="Calibri" w:eastAsia="Times New Roman" w:hAnsi="Calibri" w:cs="Arial"/>
                <w:color w:val="000000"/>
                <w:u w:val="single"/>
                <w:lang w:bidi="en-US"/>
              </w:rPr>
              <w:t xml:space="preserve"> </w:t>
            </w:r>
            <w:r>
              <w:rPr>
                <w:rFonts w:ascii="Calibri" w:eastAsia="Times New Roman" w:hAnsi="Calibri" w:cs="Arial"/>
                <w:color w:val="000000"/>
                <w:u w:val="single"/>
                <w:lang w:bidi="en-US"/>
              </w:rPr>
              <w:t>Grade</w:t>
            </w:r>
          </w:p>
        </w:tc>
      </w:tr>
      <w:tr w:rsidR="000F2B36" w:rsidRPr="006631C2" w14:paraId="242108F0" w14:textId="77777777" w:rsidTr="00F007BC">
        <w:tc>
          <w:tcPr>
            <w:tcW w:w="2962" w:type="dxa"/>
            <w:tcBorders>
              <w:bottom w:val="single" w:sz="4" w:space="0" w:color="auto"/>
            </w:tcBorders>
          </w:tcPr>
          <w:p w14:paraId="75B6298B" w14:textId="5D408238" w:rsidR="000F2B36" w:rsidRPr="006631C2" w:rsidRDefault="000F2B36" w:rsidP="0021539D">
            <w:pPr>
              <w:autoSpaceDE w:val="0"/>
              <w:autoSpaceDN w:val="0"/>
              <w:adjustRightInd w:val="0"/>
              <w:spacing w:after="0" w:line="240" w:lineRule="auto"/>
              <w:rPr>
                <w:rFonts w:ascii="Calibri" w:eastAsia="Times New Roman" w:hAnsi="Calibri" w:cs="Arial"/>
                <w:color w:val="000000"/>
                <w:u w:val="single"/>
                <w:lang w:bidi="en-US"/>
              </w:rPr>
            </w:pPr>
            <w:permStart w:id="587937452" w:edGrp="everyone"/>
            <w:r>
              <w:rPr>
                <w:rFonts w:ascii="Calibri" w:eastAsia="Times New Roman" w:hAnsi="Calibri" w:cs="Arial"/>
                <w:color w:val="000000"/>
                <w:u w:val="single"/>
                <w:lang w:bidi="en-US"/>
              </w:rPr>
              <w:t xml:space="preserve">   </w:t>
            </w:r>
            <w:permEnd w:id="587937452"/>
          </w:p>
        </w:tc>
        <w:tc>
          <w:tcPr>
            <w:tcW w:w="2042" w:type="dxa"/>
            <w:tcBorders>
              <w:bottom w:val="single" w:sz="4" w:space="0" w:color="auto"/>
            </w:tcBorders>
          </w:tcPr>
          <w:p w14:paraId="6864BDBE" w14:textId="46EAD8F5" w:rsidR="000F2B36" w:rsidRPr="006631C2" w:rsidRDefault="000F2B36" w:rsidP="0021539D">
            <w:pPr>
              <w:autoSpaceDE w:val="0"/>
              <w:autoSpaceDN w:val="0"/>
              <w:adjustRightInd w:val="0"/>
              <w:spacing w:after="0" w:line="240" w:lineRule="auto"/>
              <w:rPr>
                <w:rFonts w:ascii="Calibri" w:eastAsia="Times New Roman" w:hAnsi="Calibri" w:cs="Arial"/>
                <w:color w:val="000000"/>
                <w:u w:val="single"/>
                <w:lang w:bidi="en-US"/>
              </w:rPr>
            </w:pPr>
            <w:permStart w:id="1878855376" w:edGrp="everyone"/>
            <w:r>
              <w:rPr>
                <w:rFonts w:ascii="Calibri" w:eastAsia="Times New Roman" w:hAnsi="Calibri" w:cs="Arial"/>
                <w:color w:val="000000"/>
                <w:u w:val="single"/>
                <w:lang w:bidi="en-US"/>
              </w:rPr>
              <w:t xml:space="preserve">   </w:t>
            </w:r>
            <w:permEnd w:id="1878855376"/>
          </w:p>
        </w:tc>
        <w:tc>
          <w:tcPr>
            <w:tcW w:w="2502" w:type="dxa"/>
            <w:tcBorders>
              <w:bottom w:val="single" w:sz="4" w:space="0" w:color="auto"/>
            </w:tcBorders>
          </w:tcPr>
          <w:p w14:paraId="7BD012CA" w14:textId="075E1DC9" w:rsidR="000F2B36" w:rsidRPr="006631C2" w:rsidRDefault="000F2B36" w:rsidP="0021539D">
            <w:pPr>
              <w:autoSpaceDE w:val="0"/>
              <w:autoSpaceDN w:val="0"/>
              <w:adjustRightInd w:val="0"/>
              <w:spacing w:after="0" w:line="240" w:lineRule="auto"/>
              <w:rPr>
                <w:rFonts w:ascii="Calibri" w:eastAsia="Times New Roman" w:hAnsi="Calibri" w:cs="Arial"/>
                <w:color w:val="000000"/>
                <w:u w:val="single"/>
                <w:lang w:bidi="en-US"/>
              </w:rPr>
            </w:pPr>
            <w:permStart w:id="258947729" w:edGrp="everyone"/>
            <w:r>
              <w:rPr>
                <w:rFonts w:ascii="Calibri" w:eastAsia="Times New Roman" w:hAnsi="Calibri" w:cs="Arial"/>
                <w:color w:val="000000"/>
                <w:u w:val="single"/>
                <w:lang w:bidi="en-US"/>
              </w:rPr>
              <w:t xml:space="preserve">   </w:t>
            </w:r>
            <w:permEnd w:id="258947729"/>
          </w:p>
        </w:tc>
        <w:tc>
          <w:tcPr>
            <w:tcW w:w="2664" w:type="dxa"/>
            <w:tcBorders>
              <w:bottom w:val="single" w:sz="4" w:space="0" w:color="auto"/>
            </w:tcBorders>
          </w:tcPr>
          <w:p w14:paraId="786DB761" w14:textId="5A6CBB9C" w:rsidR="000F2B36" w:rsidRPr="006631C2" w:rsidRDefault="000F2B36" w:rsidP="0021539D">
            <w:pPr>
              <w:autoSpaceDE w:val="0"/>
              <w:autoSpaceDN w:val="0"/>
              <w:adjustRightInd w:val="0"/>
              <w:spacing w:after="0" w:line="240" w:lineRule="auto"/>
              <w:rPr>
                <w:rFonts w:ascii="Calibri" w:eastAsia="Times New Roman" w:hAnsi="Calibri" w:cs="Arial"/>
                <w:color w:val="000000"/>
                <w:u w:val="single"/>
                <w:lang w:bidi="en-US"/>
              </w:rPr>
            </w:pPr>
            <w:permStart w:id="967196840" w:edGrp="everyone"/>
            <w:r>
              <w:rPr>
                <w:rFonts w:ascii="Calibri" w:eastAsia="Times New Roman" w:hAnsi="Calibri" w:cs="Arial"/>
                <w:color w:val="000000"/>
                <w:u w:val="single"/>
                <w:lang w:bidi="en-US"/>
              </w:rPr>
              <w:t xml:space="preserve">   </w:t>
            </w:r>
            <w:permEnd w:id="967196840"/>
          </w:p>
        </w:tc>
      </w:tr>
    </w:tbl>
    <w:p w14:paraId="1C4E7411" w14:textId="67DEA5F4" w:rsidR="00161731" w:rsidRDefault="00161731"/>
    <w:tbl>
      <w:tblPr>
        <w:tblStyle w:val="TableGrid"/>
        <w:tblW w:w="9900" w:type="dxa"/>
        <w:tblInd w:w="-275" w:type="dxa"/>
        <w:tblLook w:val="04A0" w:firstRow="1" w:lastRow="0" w:firstColumn="1" w:lastColumn="0" w:noHBand="0" w:noVBand="1"/>
      </w:tblPr>
      <w:tblGrid>
        <w:gridCol w:w="810"/>
        <w:gridCol w:w="1980"/>
        <w:gridCol w:w="6120"/>
        <w:gridCol w:w="990"/>
      </w:tblGrid>
      <w:tr w:rsidR="00161731" w14:paraId="251E86F6" w14:textId="77777777" w:rsidTr="28146307">
        <w:trPr>
          <w:trHeight w:val="413"/>
        </w:trPr>
        <w:tc>
          <w:tcPr>
            <w:tcW w:w="9900" w:type="dxa"/>
            <w:gridSpan w:val="4"/>
            <w:shd w:val="clear" w:color="auto" w:fill="808080" w:themeFill="background1" w:themeFillShade="80"/>
            <w:vAlign w:val="center"/>
          </w:tcPr>
          <w:p w14:paraId="24D54756" w14:textId="03B1A654" w:rsidR="00161731" w:rsidRPr="00161731" w:rsidRDefault="00161731" w:rsidP="00161731">
            <w:pPr>
              <w:rPr>
                <w:b/>
                <w:bCs/>
                <w:color w:val="FFFFFF" w:themeColor="background1"/>
                <w:sz w:val="24"/>
                <w:szCs w:val="24"/>
              </w:rPr>
            </w:pPr>
            <w:r w:rsidRPr="00B53E1F">
              <w:rPr>
                <w:rFonts w:ascii="Calibri" w:eastAsia="Times New Roman" w:hAnsi="Calibri" w:cs="Arial"/>
                <w:b/>
                <w:color w:val="FFFFFF" w:themeColor="background1"/>
                <w:sz w:val="24"/>
                <w:szCs w:val="24"/>
                <w:lang w:bidi="en-US"/>
              </w:rPr>
              <w:t>Federal Financial Accountability and Transparency ACT (FFATA) Requirements</w:t>
            </w:r>
          </w:p>
        </w:tc>
      </w:tr>
      <w:tr w:rsidR="00161731" w14:paraId="58B53C62" w14:textId="77777777" w:rsidTr="28146307">
        <w:tc>
          <w:tcPr>
            <w:tcW w:w="9900" w:type="dxa"/>
            <w:gridSpan w:val="4"/>
          </w:tcPr>
          <w:p w14:paraId="5DEC98F8" w14:textId="192222A4" w:rsidR="00161731" w:rsidRDefault="008C6021" w:rsidP="00161731">
            <w:r>
              <w:t>Please complete the following:</w:t>
            </w:r>
            <w:r w:rsidR="00F63240">
              <w:t xml:space="preserve"> </w:t>
            </w:r>
          </w:p>
        </w:tc>
      </w:tr>
      <w:tr w:rsidR="00161731" w14:paraId="7C8C7208" w14:textId="77777777" w:rsidTr="28146307">
        <w:tc>
          <w:tcPr>
            <w:tcW w:w="810" w:type="dxa"/>
            <w:vAlign w:val="center"/>
          </w:tcPr>
          <w:p w14:paraId="3BDA50B8" w14:textId="7B9FEB6D" w:rsidR="00161731" w:rsidRDefault="008C6021" w:rsidP="008C6021">
            <w:pPr>
              <w:jc w:val="center"/>
            </w:pPr>
            <w:r>
              <w:t>1</w:t>
            </w:r>
          </w:p>
        </w:tc>
        <w:tc>
          <w:tcPr>
            <w:tcW w:w="8100" w:type="dxa"/>
            <w:gridSpan w:val="2"/>
          </w:tcPr>
          <w:p w14:paraId="415789DF" w14:textId="39916291" w:rsidR="00161731" w:rsidRDefault="00F63240" w:rsidP="00161731">
            <w:r>
              <w:t xml:space="preserve">I will register my charter entity at the System for Award Management (SAM.gov) to receive </w:t>
            </w:r>
            <w:r w:rsidR="00FE60B3">
              <w:t>an identifying</w:t>
            </w:r>
            <w:r>
              <w:t xml:space="preserve"> </w:t>
            </w:r>
            <w:r w:rsidR="00004F34">
              <w:t>number</w:t>
            </w:r>
            <w:r w:rsidR="6910D169">
              <w:t xml:space="preserve">. </w:t>
            </w:r>
          </w:p>
        </w:tc>
        <w:tc>
          <w:tcPr>
            <w:tcW w:w="990" w:type="dxa"/>
          </w:tcPr>
          <w:p w14:paraId="5651007C" w14:textId="4D97B92E" w:rsidR="00161731" w:rsidRDefault="00000000" w:rsidP="00161731">
            <w:sdt>
              <w:sdtPr>
                <w:alias w:val="Yes/No"/>
                <w:tag w:val="Y/N"/>
                <w:id w:val="-1114673926"/>
                <w:placeholder>
                  <w:docPart w:val="4AC5E06505D248ED9D44FFEC5F951FF0"/>
                </w:placeholder>
                <w:dropDownList>
                  <w:listItem w:displayText="Select" w:value="Select"/>
                  <w:listItem w:displayText="Yes" w:value="Yes"/>
                  <w:listItem w:displayText="No" w:value="No"/>
                </w:dropDownList>
              </w:sdtPr>
              <w:sdtContent>
                <w:r w:rsidR="00F63240">
                  <w:t>Select</w:t>
                </w:r>
              </w:sdtContent>
            </w:sdt>
          </w:p>
        </w:tc>
      </w:tr>
      <w:tr w:rsidR="00051869" w14:paraId="7808A505" w14:textId="77777777" w:rsidTr="28146307">
        <w:trPr>
          <w:trHeight w:val="300"/>
        </w:trPr>
        <w:tc>
          <w:tcPr>
            <w:tcW w:w="810" w:type="dxa"/>
            <w:vAlign w:val="center"/>
          </w:tcPr>
          <w:p w14:paraId="753CFE89" w14:textId="3A022C59" w:rsidR="00051869" w:rsidRDefault="00051869" w:rsidP="00051869">
            <w:pPr>
              <w:jc w:val="center"/>
            </w:pPr>
            <w:r>
              <w:t>1a.</w:t>
            </w:r>
          </w:p>
        </w:tc>
        <w:tc>
          <w:tcPr>
            <w:tcW w:w="8100" w:type="dxa"/>
            <w:gridSpan w:val="2"/>
          </w:tcPr>
          <w:p w14:paraId="40259E06" w14:textId="1C103651" w:rsidR="00051869" w:rsidRPr="00A96153" w:rsidRDefault="00051869" w:rsidP="00051869">
            <w:pPr>
              <w:rPr>
                <w:rFonts w:eastAsiaTheme="minorEastAsia"/>
              </w:rPr>
            </w:pPr>
            <w:r w:rsidRPr="5AE6D977">
              <w:rPr>
                <w:rFonts w:eastAsiaTheme="minorEastAsia"/>
                <w:color w:val="001D35"/>
              </w:rPr>
              <w:t>The Federal Funding Accountability and Transparency Act (FFATA) requires subgrantees receiving more than $25,000 to report executive compensation.</w:t>
            </w:r>
            <w:r w:rsidRPr="5AE6D977">
              <w:rPr>
                <w:rFonts w:eastAsiaTheme="minorEastAsia"/>
              </w:rPr>
              <w:t xml:space="preserve"> I will provide this information on my FFATA form.</w:t>
            </w:r>
          </w:p>
        </w:tc>
        <w:tc>
          <w:tcPr>
            <w:tcW w:w="990" w:type="dxa"/>
          </w:tcPr>
          <w:p w14:paraId="20329982" w14:textId="7709DFDA" w:rsidR="00051869" w:rsidRDefault="00051869" w:rsidP="00051869">
            <w:sdt>
              <w:sdtPr>
                <w:alias w:val="Yes/No"/>
                <w:tag w:val="Y/N"/>
                <w:id w:val="1527673145"/>
                <w:placeholder>
                  <w:docPart w:val="4AEA3BAB18494562901DE4DF69D58FE9"/>
                </w:placeholder>
                <w:dropDownList>
                  <w:listItem w:displayText="Select" w:value="Select"/>
                  <w:listItem w:displayText="Yes" w:value="Yes"/>
                  <w:listItem w:displayText="No" w:value="No"/>
                </w:dropDownList>
              </w:sdtPr>
              <w:sdtContent>
                <w:r>
                  <w:t>Select</w:t>
                </w:r>
              </w:sdtContent>
            </w:sdt>
          </w:p>
        </w:tc>
      </w:tr>
      <w:tr w:rsidR="00051869" w14:paraId="7BDB8084" w14:textId="77777777" w:rsidTr="28146307">
        <w:tc>
          <w:tcPr>
            <w:tcW w:w="810" w:type="dxa"/>
            <w:vAlign w:val="center"/>
          </w:tcPr>
          <w:p w14:paraId="32FF86B5" w14:textId="4117AC1C" w:rsidR="00051869" w:rsidRDefault="00051869" w:rsidP="00051869">
            <w:pPr>
              <w:jc w:val="center"/>
            </w:pPr>
            <w:r>
              <w:t>2</w:t>
            </w:r>
          </w:p>
        </w:tc>
        <w:tc>
          <w:tcPr>
            <w:tcW w:w="8100" w:type="dxa"/>
            <w:gridSpan w:val="2"/>
          </w:tcPr>
          <w:p w14:paraId="0FDF9384" w14:textId="116610C3" w:rsidR="00051869" w:rsidRDefault="00051869" w:rsidP="00051869">
            <w:r>
              <w:t>If awarded, I agree to submit a signed General Statement of Assurance, Self-Assessment, and W-9 to ADE Grants Management.</w:t>
            </w:r>
          </w:p>
        </w:tc>
        <w:tc>
          <w:tcPr>
            <w:tcW w:w="990" w:type="dxa"/>
          </w:tcPr>
          <w:p w14:paraId="0F2AE68E" w14:textId="28A9EB59" w:rsidR="00051869" w:rsidRDefault="00051869" w:rsidP="00051869">
            <w:sdt>
              <w:sdtPr>
                <w:alias w:val="Yes/No"/>
                <w:tag w:val="Y/N"/>
                <w:id w:val="176545733"/>
                <w:placeholder>
                  <w:docPart w:val="1D1EE246062347A19554C3BF222E9318"/>
                </w:placeholder>
                <w:dropDownList>
                  <w:listItem w:displayText="Select" w:value="Select"/>
                  <w:listItem w:displayText="Yes" w:value="Yes"/>
                  <w:listItem w:displayText="No" w:value="No"/>
                </w:dropDownList>
              </w:sdtPr>
              <w:sdtContent>
                <w:r>
                  <w:t>Select</w:t>
                </w:r>
              </w:sdtContent>
            </w:sdt>
          </w:p>
        </w:tc>
      </w:tr>
      <w:tr w:rsidR="00051869" w14:paraId="4914BCB2" w14:textId="77777777" w:rsidTr="28146307">
        <w:tc>
          <w:tcPr>
            <w:tcW w:w="9900" w:type="dxa"/>
            <w:gridSpan w:val="4"/>
            <w:vAlign w:val="center"/>
          </w:tcPr>
          <w:p w14:paraId="04BFB1CD" w14:textId="304AB33F" w:rsidR="00051869" w:rsidRDefault="00051869" w:rsidP="00051869">
            <w:r w:rsidRPr="00F63240">
              <w:t>Primary Place of Performance (POP) Information</w:t>
            </w:r>
          </w:p>
        </w:tc>
      </w:tr>
      <w:tr w:rsidR="00051869" w14:paraId="4BF32289" w14:textId="77777777" w:rsidTr="28146307">
        <w:trPr>
          <w:trHeight w:val="288"/>
        </w:trPr>
        <w:tc>
          <w:tcPr>
            <w:tcW w:w="810" w:type="dxa"/>
            <w:vAlign w:val="center"/>
          </w:tcPr>
          <w:p w14:paraId="3B97CD7C" w14:textId="3CCB3CAC" w:rsidR="00051869" w:rsidRDefault="00051869" w:rsidP="00051869">
            <w:pPr>
              <w:jc w:val="center"/>
            </w:pPr>
            <w:r>
              <w:t>3</w:t>
            </w:r>
          </w:p>
        </w:tc>
        <w:tc>
          <w:tcPr>
            <w:tcW w:w="1980" w:type="dxa"/>
            <w:vAlign w:val="center"/>
          </w:tcPr>
          <w:p w14:paraId="3F55C285" w14:textId="07B291B8" w:rsidR="00051869" w:rsidRDefault="00051869" w:rsidP="00051869">
            <w:r>
              <w:t>POP City</w:t>
            </w:r>
          </w:p>
        </w:tc>
        <w:tc>
          <w:tcPr>
            <w:tcW w:w="6120" w:type="dxa"/>
            <w:vAlign w:val="center"/>
          </w:tcPr>
          <w:p w14:paraId="49B2D933" w14:textId="0154F602" w:rsidR="00051869" w:rsidRDefault="00051869" w:rsidP="00051869">
            <w:r w:rsidRPr="006631C2">
              <w:rPr>
                <w:rFonts w:ascii="Calibri" w:eastAsia="Times New Roman" w:hAnsi="Calibri" w:cs="Calibri"/>
                <w:lang w:bidi="en-US"/>
              </w:rPr>
              <w:t xml:space="preserve"> </w:t>
            </w:r>
            <w:permStart w:id="744240032" w:edGrp="everyone"/>
            <w:r>
              <w:rPr>
                <w:rFonts w:ascii="Calibri" w:eastAsia="Times New Roman" w:hAnsi="Calibri" w:cs="Calibri"/>
                <w:lang w:bidi="en-US"/>
              </w:rPr>
              <w:t xml:space="preserve">    </w:t>
            </w:r>
            <w:permEnd w:id="744240032"/>
            <w:r w:rsidRPr="006631C2">
              <w:rPr>
                <w:rFonts w:ascii="Calibri" w:eastAsia="Times New Roman" w:hAnsi="Calibri" w:cs="Calibri"/>
                <w:lang w:bidi="en-US"/>
              </w:rPr>
              <w:t xml:space="preserve"> </w:t>
            </w:r>
            <w:r>
              <w:rPr>
                <w:rFonts w:ascii="Calibri" w:eastAsia="Times New Roman" w:hAnsi="Calibri" w:cs="Calibri"/>
                <w:lang w:bidi="en-US"/>
              </w:rPr>
              <w:t xml:space="preserve"> </w:t>
            </w:r>
          </w:p>
        </w:tc>
        <w:tc>
          <w:tcPr>
            <w:tcW w:w="990" w:type="dxa"/>
            <w:vAlign w:val="center"/>
          </w:tcPr>
          <w:p w14:paraId="6D435A7B" w14:textId="77777777" w:rsidR="00051869" w:rsidRDefault="00051869" w:rsidP="00051869"/>
        </w:tc>
      </w:tr>
      <w:tr w:rsidR="00051869" w14:paraId="5F0C4F57" w14:textId="77777777" w:rsidTr="28146307">
        <w:trPr>
          <w:trHeight w:val="288"/>
        </w:trPr>
        <w:tc>
          <w:tcPr>
            <w:tcW w:w="810" w:type="dxa"/>
            <w:vAlign w:val="center"/>
          </w:tcPr>
          <w:p w14:paraId="4980B35E" w14:textId="5BE36295" w:rsidR="00051869" w:rsidRDefault="00051869" w:rsidP="00051869">
            <w:pPr>
              <w:jc w:val="center"/>
            </w:pPr>
            <w:r>
              <w:lastRenderedPageBreak/>
              <w:t>4</w:t>
            </w:r>
          </w:p>
        </w:tc>
        <w:tc>
          <w:tcPr>
            <w:tcW w:w="1980" w:type="dxa"/>
            <w:vAlign w:val="center"/>
          </w:tcPr>
          <w:p w14:paraId="0D1DA58C" w14:textId="559E328E" w:rsidR="00051869" w:rsidRDefault="00051869" w:rsidP="00051869">
            <w:r>
              <w:t>POP State</w:t>
            </w:r>
          </w:p>
        </w:tc>
        <w:tc>
          <w:tcPr>
            <w:tcW w:w="6120" w:type="dxa"/>
            <w:vAlign w:val="center"/>
          </w:tcPr>
          <w:p w14:paraId="696DEF91" w14:textId="7F46CD1D" w:rsidR="00051869" w:rsidRDefault="00051869" w:rsidP="00051869">
            <w:r w:rsidRPr="006631C2">
              <w:rPr>
                <w:rFonts w:ascii="Calibri" w:eastAsia="Times New Roman" w:hAnsi="Calibri" w:cs="Calibri"/>
                <w:lang w:bidi="en-US"/>
              </w:rPr>
              <w:t xml:space="preserve"> </w:t>
            </w:r>
            <w:permStart w:id="798048588" w:edGrp="everyone"/>
            <w:r>
              <w:rPr>
                <w:rFonts w:ascii="Calibri" w:eastAsia="Times New Roman" w:hAnsi="Calibri" w:cs="Calibri"/>
                <w:lang w:bidi="en-US"/>
              </w:rPr>
              <w:t xml:space="preserve">    </w:t>
            </w:r>
            <w:permEnd w:id="798048588"/>
            <w:r w:rsidRPr="006631C2">
              <w:rPr>
                <w:rFonts w:ascii="Calibri" w:eastAsia="Times New Roman" w:hAnsi="Calibri" w:cs="Calibri"/>
                <w:lang w:bidi="en-US"/>
              </w:rPr>
              <w:t xml:space="preserve"> </w:t>
            </w:r>
            <w:r>
              <w:rPr>
                <w:rFonts w:ascii="Calibri" w:eastAsia="Times New Roman" w:hAnsi="Calibri" w:cs="Calibri"/>
                <w:lang w:bidi="en-US"/>
              </w:rPr>
              <w:t xml:space="preserve"> </w:t>
            </w:r>
          </w:p>
        </w:tc>
        <w:tc>
          <w:tcPr>
            <w:tcW w:w="990" w:type="dxa"/>
            <w:vAlign w:val="center"/>
          </w:tcPr>
          <w:p w14:paraId="398C8663" w14:textId="77777777" w:rsidR="00051869" w:rsidRDefault="00051869" w:rsidP="00051869"/>
        </w:tc>
      </w:tr>
      <w:tr w:rsidR="00051869" w14:paraId="24A867BD" w14:textId="77777777" w:rsidTr="28146307">
        <w:trPr>
          <w:trHeight w:val="288"/>
        </w:trPr>
        <w:tc>
          <w:tcPr>
            <w:tcW w:w="810" w:type="dxa"/>
            <w:vAlign w:val="center"/>
          </w:tcPr>
          <w:p w14:paraId="764CB277" w14:textId="3D49CEA3" w:rsidR="00051869" w:rsidRDefault="00051869" w:rsidP="00051869">
            <w:pPr>
              <w:jc w:val="center"/>
            </w:pPr>
            <w:r>
              <w:t>5</w:t>
            </w:r>
          </w:p>
        </w:tc>
        <w:tc>
          <w:tcPr>
            <w:tcW w:w="1980" w:type="dxa"/>
            <w:vAlign w:val="center"/>
          </w:tcPr>
          <w:p w14:paraId="670BA38A" w14:textId="3E390EB5" w:rsidR="00051869" w:rsidRDefault="00051869" w:rsidP="00051869">
            <w:r>
              <w:t>POP Zip Code</w:t>
            </w:r>
          </w:p>
        </w:tc>
        <w:tc>
          <w:tcPr>
            <w:tcW w:w="6120" w:type="dxa"/>
            <w:vAlign w:val="center"/>
          </w:tcPr>
          <w:p w14:paraId="776774B7" w14:textId="3E0440A1" w:rsidR="00051869" w:rsidRDefault="00051869" w:rsidP="00051869">
            <w:r w:rsidRPr="006631C2">
              <w:rPr>
                <w:rFonts w:ascii="Calibri" w:eastAsia="Times New Roman" w:hAnsi="Calibri" w:cs="Calibri"/>
                <w:lang w:bidi="en-US"/>
              </w:rPr>
              <w:t xml:space="preserve"> </w:t>
            </w:r>
            <w:permStart w:id="974419903" w:edGrp="everyone"/>
            <w:r>
              <w:rPr>
                <w:rFonts w:ascii="Calibri" w:eastAsia="Times New Roman" w:hAnsi="Calibri" w:cs="Calibri"/>
                <w:lang w:bidi="en-US"/>
              </w:rPr>
              <w:t xml:space="preserve">    </w:t>
            </w:r>
            <w:permEnd w:id="974419903"/>
            <w:r w:rsidRPr="006631C2">
              <w:rPr>
                <w:rFonts w:ascii="Calibri" w:eastAsia="Times New Roman" w:hAnsi="Calibri" w:cs="Calibri"/>
                <w:lang w:bidi="en-US"/>
              </w:rPr>
              <w:t xml:space="preserve"> </w:t>
            </w:r>
            <w:r>
              <w:rPr>
                <w:rFonts w:ascii="Calibri" w:eastAsia="Times New Roman" w:hAnsi="Calibri" w:cs="Calibri"/>
                <w:lang w:bidi="en-US"/>
              </w:rPr>
              <w:t xml:space="preserve"> </w:t>
            </w:r>
          </w:p>
        </w:tc>
        <w:tc>
          <w:tcPr>
            <w:tcW w:w="990" w:type="dxa"/>
            <w:vAlign w:val="center"/>
          </w:tcPr>
          <w:p w14:paraId="56F5897D" w14:textId="77777777" w:rsidR="00051869" w:rsidRDefault="00051869" w:rsidP="00051869"/>
        </w:tc>
      </w:tr>
      <w:tr w:rsidR="00051869" w14:paraId="6016D4A0" w14:textId="77777777" w:rsidTr="28146307">
        <w:trPr>
          <w:trHeight w:val="288"/>
        </w:trPr>
        <w:tc>
          <w:tcPr>
            <w:tcW w:w="810" w:type="dxa"/>
            <w:vAlign w:val="center"/>
          </w:tcPr>
          <w:p w14:paraId="1724EAFB" w14:textId="04265010" w:rsidR="00051869" w:rsidRDefault="00051869" w:rsidP="00051869">
            <w:pPr>
              <w:jc w:val="center"/>
            </w:pPr>
            <w:r>
              <w:t>6</w:t>
            </w:r>
          </w:p>
        </w:tc>
        <w:tc>
          <w:tcPr>
            <w:tcW w:w="9090" w:type="dxa"/>
            <w:gridSpan w:val="3"/>
            <w:vAlign w:val="center"/>
          </w:tcPr>
          <w:p w14:paraId="4996F94B" w14:textId="77777777" w:rsidR="00051869" w:rsidRDefault="00051869" w:rsidP="00051869">
            <w:r>
              <w:t>Please provide a brief description of your project in no more than two sentences.</w:t>
            </w:r>
          </w:p>
          <w:p w14:paraId="3FEC1CBA" w14:textId="2437CD2F" w:rsidR="00051869" w:rsidRDefault="00051869" w:rsidP="00051869">
            <w:r>
              <w:rPr>
                <w:rFonts w:ascii="Calibri" w:eastAsia="Times New Roman" w:hAnsi="Calibri" w:cs="Arial"/>
                <w:color w:val="000000"/>
                <w:lang w:bidi="en-US"/>
              </w:rPr>
              <w:t xml:space="preserve"> </w:t>
            </w:r>
            <w:permStart w:id="1749445131" w:edGrp="everyone"/>
            <w:r>
              <w:rPr>
                <w:rFonts w:ascii="Calibri" w:eastAsia="Times New Roman" w:hAnsi="Calibri" w:cs="Arial"/>
                <w:color w:val="000000"/>
                <w:lang w:bidi="en-US"/>
              </w:rPr>
              <w:t xml:space="preserve">    </w:t>
            </w:r>
            <w:permEnd w:id="1749445131"/>
          </w:p>
        </w:tc>
      </w:tr>
    </w:tbl>
    <w:p w14:paraId="107AE108" w14:textId="77777777" w:rsidR="00E907EC" w:rsidRDefault="00E907EC"/>
    <w:tbl>
      <w:tblPr>
        <w:tblW w:w="9985" w:type="dxa"/>
        <w:jc w:val="center"/>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2001"/>
        <w:gridCol w:w="2761"/>
        <w:gridCol w:w="2613"/>
        <w:gridCol w:w="2610"/>
      </w:tblGrid>
      <w:tr w:rsidR="006631C2" w:rsidRPr="006631C2" w14:paraId="4784DDE1" w14:textId="77777777" w:rsidTr="00E907EC">
        <w:trPr>
          <w:trHeight w:val="330"/>
          <w:jc w:val="center"/>
        </w:trPr>
        <w:tc>
          <w:tcPr>
            <w:tcW w:w="9985" w:type="dxa"/>
            <w:gridSpan w:val="4"/>
            <w:tcBorders>
              <w:top w:val="double" w:sz="4" w:space="0" w:color="auto"/>
              <w:bottom w:val="double" w:sz="4" w:space="0" w:color="auto"/>
            </w:tcBorders>
            <w:shd w:val="clear" w:color="auto" w:fill="7F7F7F" w:themeFill="text1" w:themeFillTint="80"/>
            <w:vAlign w:val="bottom"/>
          </w:tcPr>
          <w:p w14:paraId="56098D76" w14:textId="7BBF4B0A" w:rsidR="006631C2" w:rsidRPr="006631C2" w:rsidRDefault="006631C2" w:rsidP="006631C2">
            <w:pPr>
              <w:autoSpaceDE w:val="0"/>
              <w:autoSpaceDN w:val="0"/>
              <w:adjustRightInd w:val="0"/>
              <w:spacing w:after="0" w:line="240" w:lineRule="auto"/>
              <w:rPr>
                <w:rFonts w:ascii="Calibri" w:eastAsia="Times New Roman" w:hAnsi="Calibri" w:cs="Times New Roman"/>
                <w:b/>
                <w:color w:val="FFFFFF"/>
                <w:sz w:val="24"/>
                <w:szCs w:val="24"/>
              </w:rPr>
            </w:pPr>
            <w:r w:rsidRPr="006631C2">
              <w:rPr>
                <w:rFonts w:ascii="Calibri" w:eastAsia="Times New Roman" w:hAnsi="Calibri" w:cs="Times New Roman"/>
                <w:b/>
                <w:color w:val="FFFFFF"/>
                <w:sz w:val="24"/>
                <w:szCs w:val="24"/>
              </w:rPr>
              <w:t>Steering Committee and/or Governing Board Members:</w:t>
            </w:r>
          </w:p>
        </w:tc>
      </w:tr>
      <w:tr w:rsidR="00CC5461" w:rsidRPr="006631C2" w14:paraId="2DC997CB" w14:textId="77777777" w:rsidTr="00E907E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9985" w:type="dxa"/>
            <w:gridSpan w:val="4"/>
            <w:tcBorders>
              <w:top w:val="double" w:sz="4" w:space="0" w:color="auto"/>
              <w:left w:val="single" w:sz="4" w:space="0" w:color="auto"/>
              <w:bottom w:val="single" w:sz="4" w:space="0" w:color="auto"/>
              <w:right w:val="single" w:sz="4" w:space="0" w:color="auto"/>
            </w:tcBorders>
          </w:tcPr>
          <w:p w14:paraId="0634AC7B" w14:textId="14773BF6" w:rsidR="00CC5461" w:rsidRPr="006631C2" w:rsidRDefault="00CC5461" w:rsidP="006631C2">
            <w:pPr>
              <w:spacing w:after="0" w:line="240" w:lineRule="auto"/>
              <w:rPr>
                <w:rFonts w:ascii="Calibri" w:eastAsia="Times New Roman" w:hAnsi="Calibri" w:cs="Calibri"/>
                <w:lang w:bidi="en-US"/>
              </w:rPr>
            </w:pPr>
            <w:r w:rsidRPr="006631C2">
              <w:rPr>
                <w:rFonts w:ascii="Calibri" w:eastAsia="Times New Roman" w:hAnsi="Calibri" w:cs="Calibri"/>
                <w:lang w:bidi="en-US"/>
              </w:rPr>
              <w:t>List steering committee or board members for this charter school.</w:t>
            </w:r>
            <w:r>
              <w:rPr>
                <w:rFonts w:ascii="Calibri" w:eastAsia="Times New Roman" w:hAnsi="Calibri" w:cs="Calibri"/>
                <w:lang w:bidi="en-US"/>
              </w:rPr>
              <w:t xml:space="preserve"> </w:t>
            </w:r>
            <w:r w:rsidRPr="006631C2">
              <w:rPr>
                <w:rFonts w:ascii="Calibri" w:eastAsia="Times New Roman" w:hAnsi="Calibri" w:cs="Calibri"/>
                <w:lang w:bidi="en-US"/>
              </w:rPr>
              <w:t>For each person include the following</w:t>
            </w:r>
            <w:r>
              <w:rPr>
                <w:rFonts w:ascii="Calibri" w:eastAsia="Times New Roman" w:hAnsi="Calibri" w:cs="Calibri"/>
                <w:lang w:bidi="en-US"/>
              </w:rPr>
              <w:t>:</w:t>
            </w:r>
          </w:p>
        </w:tc>
      </w:tr>
      <w:tr w:rsidR="00905610" w:rsidRPr="006631C2" w14:paraId="6E21B92A" w14:textId="77777777" w:rsidTr="00E907E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001" w:type="dxa"/>
            <w:tcBorders>
              <w:top w:val="single" w:sz="4" w:space="0" w:color="auto"/>
              <w:left w:val="single" w:sz="4" w:space="0" w:color="auto"/>
              <w:bottom w:val="single" w:sz="4" w:space="0" w:color="auto"/>
              <w:right w:val="single" w:sz="4" w:space="0" w:color="auto"/>
            </w:tcBorders>
          </w:tcPr>
          <w:p w14:paraId="3ECBEE98" w14:textId="44EE6110" w:rsidR="00905610" w:rsidRPr="006631C2" w:rsidRDefault="00905610" w:rsidP="006631C2">
            <w:pPr>
              <w:spacing w:after="0" w:line="240" w:lineRule="auto"/>
              <w:rPr>
                <w:rFonts w:ascii="Calibri" w:eastAsia="Times New Roman" w:hAnsi="Calibri" w:cs="Calibri"/>
                <w:lang w:bidi="en-US"/>
              </w:rPr>
            </w:pPr>
            <w:r>
              <w:rPr>
                <w:rFonts w:ascii="Calibri" w:eastAsia="Times New Roman" w:hAnsi="Calibri" w:cs="Calibri"/>
                <w:lang w:bidi="en-US"/>
              </w:rPr>
              <w:t>Name</w:t>
            </w:r>
          </w:p>
        </w:tc>
        <w:tc>
          <w:tcPr>
            <w:tcW w:w="2761" w:type="dxa"/>
            <w:tcBorders>
              <w:top w:val="single" w:sz="4" w:space="0" w:color="auto"/>
              <w:left w:val="single" w:sz="4" w:space="0" w:color="auto"/>
              <w:bottom w:val="single" w:sz="4" w:space="0" w:color="auto"/>
              <w:right w:val="single" w:sz="4" w:space="0" w:color="auto"/>
            </w:tcBorders>
          </w:tcPr>
          <w:p w14:paraId="308D1350" w14:textId="037A5BBB" w:rsidR="00905610" w:rsidRPr="006631C2" w:rsidRDefault="00905610" w:rsidP="006631C2">
            <w:pPr>
              <w:spacing w:after="0" w:line="240" w:lineRule="auto"/>
              <w:rPr>
                <w:rFonts w:ascii="Calibri" w:eastAsia="Times New Roman" w:hAnsi="Calibri" w:cs="Calibri"/>
                <w:lang w:bidi="en-US"/>
              </w:rPr>
            </w:pPr>
            <w:r>
              <w:rPr>
                <w:rFonts w:ascii="Calibri" w:eastAsia="Times New Roman" w:hAnsi="Calibri" w:cs="Calibri"/>
                <w:lang w:bidi="en-US"/>
              </w:rPr>
              <w:t>Email</w:t>
            </w:r>
          </w:p>
        </w:tc>
        <w:tc>
          <w:tcPr>
            <w:tcW w:w="2613" w:type="dxa"/>
            <w:tcBorders>
              <w:top w:val="single" w:sz="4" w:space="0" w:color="auto"/>
              <w:left w:val="single" w:sz="4" w:space="0" w:color="auto"/>
              <w:bottom w:val="single" w:sz="4" w:space="0" w:color="auto"/>
              <w:right w:val="single" w:sz="4" w:space="0" w:color="auto"/>
            </w:tcBorders>
          </w:tcPr>
          <w:p w14:paraId="2F2AB297" w14:textId="06A24BA8" w:rsidR="00905610" w:rsidRPr="003332BA" w:rsidRDefault="00905610" w:rsidP="00CC5461">
            <w:pPr>
              <w:spacing w:after="0" w:line="276" w:lineRule="auto"/>
              <w:rPr>
                <w:rFonts w:ascii="Calibri" w:eastAsia="Times New Roman" w:hAnsi="Calibri" w:cs="Calibri"/>
                <w:sz w:val="20"/>
                <w:szCs w:val="20"/>
                <w:lang w:bidi="en-US"/>
              </w:rPr>
            </w:pPr>
            <w:r w:rsidRPr="003332BA">
              <w:rPr>
                <w:rFonts w:ascii="Calibri" w:eastAsia="Times New Roman" w:hAnsi="Calibri" w:cs="Calibri"/>
                <w:sz w:val="20"/>
                <w:szCs w:val="20"/>
                <w:lang w:bidi="en-US"/>
              </w:rPr>
              <w:t>Role on the board (e.g., community member, parent)</w:t>
            </w:r>
          </w:p>
        </w:tc>
        <w:tc>
          <w:tcPr>
            <w:tcW w:w="2610" w:type="dxa"/>
            <w:tcBorders>
              <w:top w:val="single" w:sz="4" w:space="0" w:color="auto"/>
              <w:left w:val="single" w:sz="4" w:space="0" w:color="auto"/>
              <w:bottom w:val="single" w:sz="4" w:space="0" w:color="auto"/>
              <w:right w:val="single" w:sz="4" w:space="0" w:color="auto"/>
            </w:tcBorders>
          </w:tcPr>
          <w:p w14:paraId="643532F6" w14:textId="77777777" w:rsidR="00905610" w:rsidRPr="003332BA" w:rsidRDefault="00905610" w:rsidP="006631C2">
            <w:pPr>
              <w:spacing w:after="0" w:line="240" w:lineRule="auto"/>
              <w:rPr>
                <w:rFonts w:ascii="Calibri" w:eastAsia="Times New Roman" w:hAnsi="Calibri" w:cs="Calibri"/>
                <w:sz w:val="20"/>
                <w:szCs w:val="20"/>
                <w:lang w:bidi="en-US"/>
              </w:rPr>
            </w:pPr>
            <w:r w:rsidRPr="003332BA">
              <w:rPr>
                <w:rFonts w:ascii="Calibri" w:eastAsia="Times New Roman" w:hAnsi="Calibri" w:cs="Calibri"/>
                <w:sz w:val="20"/>
                <w:szCs w:val="20"/>
                <w:lang w:bidi="en-US"/>
              </w:rPr>
              <w:t>Board Title</w:t>
            </w:r>
          </w:p>
          <w:p w14:paraId="14120C1F" w14:textId="14785E2F" w:rsidR="00905610" w:rsidRPr="003332BA" w:rsidRDefault="00905610" w:rsidP="006631C2">
            <w:pPr>
              <w:spacing w:after="0" w:line="240" w:lineRule="auto"/>
              <w:rPr>
                <w:rFonts w:ascii="Calibri" w:eastAsia="Times New Roman" w:hAnsi="Calibri" w:cs="Calibri"/>
                <w:sz w:val="20"/>
                <w:szCs w:val="20"/>
                <w:lang w:bidi="en-US"/>
              </w:rPr>
            </w:pPr>
            <w:r w:rsidRPr="003332BA">
              <w:rPr>
                <w:rFonts w:ascii="Calibri" w:eastAsia="Times New Roman" w:hAnsi="Calibri" w:cs="Calibri"/>
                <w:sz w:val="20"/>
                <w:szCs w:val="20"/>
                <w:lang w:bidi="en-US"/>
              </w:rPr>
              <w:t>(e.g., president, secretary)</w:t>
            </w:r>
          </w:p>
        </w:tc>
      </w:tr>
      <w:tr w:rsidR="00905610" w:rsidRPr="006631C2" w14:paraId="640A57A1" w14:textId="77777777" w:rsidTr="00E907E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001" w:type="dxa"/>
            <w:tcBorders>
              <w:top w:val="single" w:sz="4" w:space="0" w:color="auto"/>
              <w:left w:val="single" w:sz="4" w:space="0" w:color="auto"/>
              <w:bottom w:val="single" w:sz="4" w:space="0" w:color="auto"/>
              <w:right w:val="single" w:sz="4" w:space="0" w:color="auto"/>
            </w:tcBorders>
          </w:tcPr>
          <w:p w14:paraId="51D26E76" w14:textId="2C752DD1" w:rsidR="00905610" w:rsidRPr="00CC5461" w:rsidRDefault="00905610" w:rsidP="003332BA">
            <w:pPr>
              <w:spacing w:after="0" w:line="240" w:lineRule="auto"/>
              <w:rPr>
                <w:rFonts w:ascii="Calibri" w:eastAsia="Times New Roman" w:hAnsi="Calibri" w:cs="Calibri"/>
                <w:sz w:val="20"/>
                <w:szCs w:val="20"/>
                <w:lang w:bidi="en-US"/>
              </w:rPr>
            </w:pPr>
            <w:permStart w:id="856900553" w:edGrp="everyone"/>
            <w:r>
              <w:rPr>
                <w:rFonts w:ascii="Calibri" w:eastAsia="Times New Roman" w:hAnsi="Calibri" w:cs="Calibri"/>
                <w:sz w:val="20"/>
                <w:szCs w:val="20"/>
                <w:lang w:bidi="en-US"/>
              </w:rPr>
              <w:t xml:space="preserve">    </w:t>
            </w:r>
            <w:permEnd w:id="856900553"/>
          </w:p>
        </w:tc>
        <w:tc>
          <w:tcPr>
            <w:tcW w:w="2761" w:type="dxa"/>
            <w:tcBorders>
              <w:top w:val="single" w:sz="4" w:space="0" w:color="auto"/>
              <w:left w:val="single" w:sz="4" w:space="0" w:color="auto"/>
              <w:bottom w:val="single" w:sz="4" w:space="0" w:color="auto"/>
              <w:right w:val="single" w:sz="4" w:space="0" w:color="auto"/>
            </w:tcBorders>
          </w:tcPr>
          <w:p w14:paraId="10E49410" w14:textId="51D2D294" w:rsidR="00905610" w:rsidRPr="00CC5461" w:rsidRDefault="00905610" w:rsidP="003332BA">
            <w:pPr>
              <w:spacing w:after="0" w:line="240" w:lineRule="auto"/>
              <w:rPr>
                <w:rFonts w:ascii="Calibri" w:eastAsia="Times New Roman" w:hAnsi="Calibri" w:cs="Calibri"/>
                <w:sz w:val="20"/>
                <w:szCs w:val="20"/>
                <w:lang w:bidi="en-US"/>
              </w:rPr>
            </w:pPr>
            <w:permStart w:id="1718038853" w:edGrp="everyone"/>
            <w:r>
              <w:rPr>
                <w:rFonts w:ascii="Calibri" w:eastAsia="Times New Roman" w:hAnsi="Calibri" w:cs="Calibri"/>
                <w:sz w:val="20"/>
                <w:szCs w:val="20"/>
                <w:lang w:bidi="en-US"/>
              </w:rPr>
              <w:t xml:space="preserve">    </w:t>
            </w:r>
            <w:permEnd w:id="1718038853"/>
          </w:p>
        </w:tc>
        <w:tc>
          <w:tcPr>
            <w:tcW w:w="2613" w:type="dxa"/>
            <w:tcBorders>
              <w:top w:val="single" w:sz="4" w:space="0" w:color="auto"/>
              <w:left w:val="single" w:sz="4" w:space="0" w:color="auto"/>
              <w:bottom w:val="single" w:sz="4" w:space="0" w:color="auto"/>
              <w:right w:val="single" w:sz="4" w:space="0" w:color="auto"/>
            </w:tcBorders>
          </w:tcPr>
          <w:p w14:paraId="2C10F292" w14:textId="693616E5" w:rsidR="00905610" w:rsidRPr="00CC5461" w:rsidRDefault="00905610" w:rsidP="003332BA">
            <w:pPr>
              <w:spacing w:after="0" w:line="240" w:lineRule="auto"/>
              <w:rPr>
                <w:rFonts w:ascii="Calibri" w:eastAsia="Times New Roman" w:hAnsi="Calibri" w:cs="Calibri"/>
                <w:sz w:val="20"/>
                <w:szCs w:val="20"/>
                <w:lang w:bidi="en-US"/>
              </w:rPr>
            </w:pPr>
            <w:permStart w:id="1099325541" w:edGrp="everyone"/>
            <w:r>
              <w:rPr>
                <w:rFonts w:ascii="Calibri" w:eastAsia="Times New Roman" w:hAnsi="Calibri" w:cs="Calibri"/>
                <w:sz w:val="20"/>
                <w:szCs w:val="20"/>
                <w:lang w:bidi="en-US"/>
              </w:rPr>
              <w:t xml:space="preserve">    </w:t>
            </w:r>
            <w:permEnd w:id="1099325541"/>
          </w:p>
        </w:tc>
        <w:tc>
          <w:tcPr>
            <w:tcW w:w="2610" w:type="dxa"/>
            <w:tcBorders>
              <w:top w:val="single" w:sz="4" w:space="0" w:color="auto"/>
              <w:left w:val="single" w:sz="4" w:space="0" w:color="auto"/>
              <w:bottom w:val="single" w:sz="4" w:space="0" w:color="auto"/>
              <w:right w:val="single" w:sz="4" w:space="0" w:color="auto"/>
            </w:tcBorders>
          </w:tcPr>
          <w:p w14:paraId="21368CD4" w14:textId="10469FBE" w:rsidR="00905610" w:rsidRPr="00CC5461" w:rsidRDefault="00905610" w:rsidP="003332BA">
            <w:pPr>
              <w:spacing w:after="0" w:line="240" w:lineRule="auto"/>
              <w:rPr>
                <w:rFonts w:ascii="Calibri" w:eastAsia="Times New Roman" w:hAnsi="Calibri" w:cs="Calibri"/>
                <w:sz w:val="20"/>
                <w:szCs w:val="20"/>
                <w:lang w:bidi="en-US"/>
              </w:rPr>
            </w:pPr>
            <w:permStart w:id="1351501930" w:edGrp="everyone"/>
            <w:r>
              <w:rPr>
                <w:rFonts w:ascii="Calibri" w:eastAsia="Times New Roman" w:hAnsi="Calibri" w:cs="Calibri"/>
                <w:sz w:val="20"/>
                <w:szCs w:val="20"/>
                <w:lang w:bidi="en-US"/>
              </w:rPr>
              <w:t xml:space="preserve">    </w:t>
            </w:r>
            <w:permEnd w:id="1351501930"/>
          </w:p>
        </w:tc>
      </w:tr>
      <w:tr w:rsidR="00905610" w:rsidRPr="006631C2" w14:paraId="6BB9364D" w14:textId="77777777" w:rsidTr="00E907E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001" w:type="dxa"/>
            <w:tcBorders>
              <w:top w:val="single" w:sz="4" w:space="0" w:color="auto"/>
              <w:left w:val="single" w:sz="4" w:space="0" w:color="auto"/>
              <w:bottom w:val="single" w:sz="4" w:space="0" w:color="auto"/>
              <w:right w:val="single" w:sz="4" w:space="0" w:color="auto"/>
            </w:tcBorders>
          </w:tcPr>
          <w:p w14:paraId="77DBC94D" w14:textId="58AEEF14" w:rsidR="00905610" w:rsidRPr="00CC5461" w:rsidRDefault="00905610" w:rsidP="003332BA">
            <w:pPr>
              <w:spacing w:after="0" w:line="240" w:lineRule="auto"/>
              <w:rPr>
                <w:rFonts w:ascii="Calibri" w:eastAsia="Times New Roman" w:hAnsi="Calibri" w:cs="Calibri"/>
                <w:sz w:val="20"/>
                <w:szCs w:val="20"/>
                <w:lang w:bidi="en-US"/>
              </w:rPr>
            </w:pPr>
            <w:permStart w:id="1125717254" w:edGrp="everyone"/>
            <w:r>
              <w:rPr>
                <w:rFonts w:ascii="Calibri" w:eastAsia="Times New Roman" w:hAnsi="Calibri" w:cs="Calibri"/>
                <w:sz w:val="20"/>
                <w:szCs w:val="20"/>
                <w:lang w:bidi="en-US"/>
              </w:rPr>
              <w:t xml:space="preserve">    </w:t>
            </w:r>
            <w:permEnd w:id="1125717254"/>
          </w:p>
        </w:tc>
        <w:tc>
          <w:tcPr>
            <w:tcW w:w="2761" w:type="dxa"/>
            <w:tcBorders>
              <w:top w:val="single" w:sz="4" w:space="0" w:color="auto"/>
              <w:left w:val="single" w:sz="4" w:space="0" w:color="auto"/>
              <w:bottom w:val="single" w:sz="4" w:space="0" w:color="auto"/>
              <w:right w:val="single" w:sz="4" w:space="0" w:color="auto"/>
            </w:tcBorders>
          </w:tcPr>
          <w:p w14:paraId="45C6988A" w14:textId="0BF85E1B" w:rsidR="00905610" w:rsidRPr="00CC5461" w:rsidRDefault="00905610" w:rsidP="003332BA">
            <w:pPr>
              <w:spacing w:after="0" w:line="240" w:lineRule="auto"/>
              <w:rPr>
                <w:rFonts w:ascii="Calibri" w:eastAsia="Times New Roman" w:hAnsi="Calibri" w:cs="Calibri"/>
                <w:sz w:val="20"/>
                <w:szCs w:val="20"/>
                <w:lang w:bidi="en-US"/>
              </w:rPr>
            </w:pPr>
            <w:permStart w:id="1018636935" w:edGrp="everyone"/>
            <w:r>
              <w:rPr>
                <w:rFonts w:ascii="Calibri" w:eastAsia="Times New Roman" w:hAnsi="Calibri" w:cs="Calibri"/>
                <w:sz w:val="20"/>
                <w:szCs w:val="20"/>
                <w:lang w:bidi="en-US"/>
              </w:rPr>
              <w:t xml:space="preserve">    </w:t>
            </w:r>
            <w:permEnd w:id="1018636935"/>
          </w:p>
        </w:tc>
        <w:tc>
          <w:tcPr>
            <w:tcW w:w="2613" w:type="dxa"/>
            <w:tcBorders>
              <w:top w:val="single" w:sz="4" w:space="0" w:color="auto"/>
              <w:left w:val="single" w:sz="4" w:space="0" w:color="auto"/>
              <w:bottom w:val="single" w:sz="4" w:space="0" w:color="auto"/>
              <w:right w:val="single" w:sz="4" w:space="0" w:color="auto"/>
            </w:tcBorders>
          </w:tcPr>
          <w:p w14:paraId="6ED6D2DA" w14:textId="636AB16C" w:rsidR="00905610" w:rsidRPr="00CC5461" w:rsidRDefault="00905610" w:rsidP="003332BA">
            <w:pPr>
              <w:spacing w:after="0" w:line="240" w:lineRule="auto"/>
              <w:rPr>
                <w:rFonts w:ascii="Calibri" w:eastAsia="Times New Roman" w:hAnsi="Calibri" w:cs="Calibri"/>
                <w:sz w:val="20"/>
                <w:szCs w:val="20"/>
                <w:lang w:bidi="en-US"/>
              </w:rPr>
            </w:pPr>
            <w:permStart w:id="1497459777" w:edGrp="everyone"/>
            <w:r>
              <w:rPr>
                <w:rFonts w:ascii="Calibri" w:eastAsia="Times New Roman" w:hAnsi="Calibri" w:cs="Calibri"/>
                <w:sz w:val="20"/>
                <w:szCs w:val="20"/>
                <w:lang w:bidi="en-US"/>
              </w:rPr>
              <w:t xml:space="preserve">    </w:t>
            </w:r>
            <w:permEnd w:id="1497459777"/>
          </w:p>
        </w:tc>
        <w:tc>
          <w:tcPr>
            <w:tcW w:w="2610" w:type="dxa"/>
            <w:tcBorders>
              <w:top w:val="single" w:sz="4" w:space="0" w:color="auto"/>
              <w:left w:val="single" w:sz="4" w:space="0" w:color="auto"/>
              <w:bottom w:val="single" w:sz="4" w:space="0" w:color="auto"/>
              <w:right w:val="single" w:sz="4" w:space="0" w:color="auto"/>
            </w:tcBorders>
          </w:tcPr>
          <w:p w14:paraId="4263E48A" w14:textId="7F36C443" w:rsidR="00905610" w:rsidRPr="00CC5461" w:rsidRDefault="00905610" w:rsidP="003332BA">
            <w:pPr>
              <w:spacing w:after="0" w:line="240" w:lineRule="auto"/>
              <w:rPr>
                <w:rFonts w:ascii="Calibri" w:eastAsia="Times New Roman" w:hAnsi="Calibri" w:cs="Calibri"/>
                <w:sz w:val="20"/>
                <w:szCs w:val="20"/>
                <w:lang w:bidi="en-US"/>
              </w:rPr>
            </w:pPr>
            <w:permStart w:id="356332210" w:edGrp="everyone"/>
            <w:r>
              <w:rPr>
                <w:rFonts w:ascii="Calibri" w:eastAsia="Times New Roman" w:hAnsi="Calibri" w:cs="Calibri"/>
                <w:sz w:val="20"/>
                <w:szCs w:val="20"/>
                <w:lang w:bidi="en-US"/>
              </w:rPr>
              <w:t xml:space="preserve">    </w:t>
            </w:r>
            <w:permEnd w:id="356332210"/>
          </w:p>
        </w:tc>
      </w:tr>
      <w:tr w:rsidR="00905610" w:rsidRPr="006631C2" w14:paraId="6D3A8E55" w14:textId="77777777" w:rsidTr="00E907E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001" w:type="dxa"/>
            <w:tcBorders>
              <w:top w:val="single" w:sz="4" w:space="0" w:color="auto"/>
              <w:left w:val="single" w:sz="4" w:space="0" w:color="auto"/>
              <w:bottom w:val="single" w:sz="4" w:space="0" w:color="auto"/>
              <w:right w:val="single" w:sz="4" w:space="0" w:color="auto"/>
            </w:tcBorders>
          </w:tcPr>
          <w:p w14:paraId="6386626D" w14:textId="585AEA8B" w:rsidR="00905610" w:rsidRPr="00CC5461" w:rsidRDefault="00905610" w:rsidP="003332BA">
            <w:pPr>
              <w:spacing w:after="0" w:line="240" w:lineRule="auto"/>
              <w:rPr>
                <w:rFonts w:ascii="Calibri" w:eastAsia="Times New Roman" w:hAnsi="Calibri" w:cs="Calibri"/>
                <w:sz w:val="20"/>
                <w:szCs w:val="20"/>
                <w:lang w:bidi="en-US"/>
              </w:rPr>
            </w:pPr>
            <w:permStart w:id="670715149" w:edGrp="everyone"/>
            <w:r>
              <w:rPr>
                <w:rFonts w:ascii="Calibri" w:eastAsia="Times New Roman" w:hAnsi="Calibri" w:cs="Calibri"/>
                <w:sz w:val="20"/>
                <w:szCs w:val="20"/>
                <w:lang w:bidi="en-US"/>
              </w:rPr>
              <w:t xml:space="preserve">    </w:t>
            </w:r>
            <w:permEnd w:id="670715149"/>
          </w:p>
        </w:tc>
        <w:tc>
          <w:tcPr>
            <w:tcW w:w="2761" w:type="dxa"/>
            <w:tcBorders>
              <w:top w:val="single" w:sz="4" w:space="0" w:color="auto"/>
              <w:left w:val="single" w:sz="4" w:space="0" w:color="auto"/>
              <w:bottom w:val="single" w:sz="4" w:space="0" w:color="auto"/>
              <w:right w:val="single" w:sz="4" w:space="0" w:color="auto"/>
            </w:tcBorders>
          </w:tcPr>
          <w:p w14:paraId="357ACEC2" w14:textId="18A30566" w:rsidR="00905610" w:rsidRPr="00CC5461" w:rsidRDefault="00905610" w:rsidP="003332BA">
            <w:pPr>
              <w:spacing w:after="0" w:line="240" w:lineRule="auto"/>
              <w:rPr>
                <w:rFonts w:ascii="Calibri" w:eastAsia="Times New Roman" w:hAnsi="Calibri" w:cs="Calibri"/>
                <w:sz w:val="20"/>
                <w:szCs w:val="20"/>
                <w:lang w:bidi="en-US"/>
              </w:rPr>
            </w:pPr>
            <w:permStart w:id="469661390" w:edGrp="everyone"/>
            <w:r>
              <w:rPr>
                <w:rFonts w:ascii="Calibri" w:eastAsia="Times New Roman" w:hAnsi="Calibri" w:cs="Calibri"/>
                <w:sz w:val="20"/>
                <w:szCs w:val="20"/>
                <w:lang w:bidi="en-US"/>
              </w:rPr>
              <w:t xml:space="preserve">    </w:t>
            </w:r>
            <w:permEnd w:id="469661390"/>
          </w:p>
        </w:tc>
        <w:tc>
          <w:tcPr>
            <w:tcW w:w="2613" w:type="dxa"/>
            <w:tcBorders>
              <w:top w:val="single" w:sz="4" w:space="0" w:color="auto"/>
              <w:left w:val="single" w:sz="4" w:space="0" w:color="auto"/>
              <w:bottom w:val="single" w:sz="4" w:space="0" w:color="auto"/>
              <w:right w:val="single" w:sz="4" w:space="0" w:color="auto"/>
            </w:tcBorders>
          </w:tcPr>
          <w:p w14:paraId="435AB62D" w14:textId="0810E838" w:rsidR="00905610" w:rsidRPr="00CC5461" w:rsidRDefault="00905610" w:rsidP="003332BA">
            <w:pPr>
              <w:spacing w:after="0" w:line="240" w:lineRule="auto"/>
              <w:rPr>
                <w:rFonts w:ascii="Calibri" w:eastAsia="Times New Roman" w:hAnsi="Calibri" w:cs="Calibri"/>
                <w:sz w:val="20"/>
                <w:szCs w:val="20"/>
                <w:lang w:bidi="en-US"/>
              </w:rPr>
            </w:pPr>
            <w:permStart w:id="563893847" w:edGrp="everyone"/>
            <w:r>
              <w:rPr>
                <w:rFonts w:ascii="Calibri" w:eastAsia="Times New Roman" w:hAnsi="Calibri" w:cs="Calibri"/>
                <w:sz w:val="20"/>
                <w:szCs w:val="20"/>
                <w:lang w:bidi="en-US"/>
              </w:rPr>
              <w:t xml:space="preserve">    </w:t>
            </w:r>
            <w:permEnd w:id="563893847"/>
          </w:p>
        </w:tc>
        <w:tc>
          <w:tcPr>
            <w:tcW w:w="2610" w:type="dxa"/>
            <w:tcBorders>
              <w:top w:val="single" w:sz="4" w:space="0" w:color="auto"/>
              <w:left w:val="single" w:sz="4" w:space="0" w:color="auto"/>
              <w:bottom w:val="single" w:sz="4" w:space="0" w:color="auto"/>
              <w:right w:val="single" w:sz="4" w:space="0" w:color="auto"/>
            </w:tcBorders>
          </w:tcPr>
          <w:p w14:paraId="0A0BC40D" w14:textId="6D5B1852" w:rsidR="00905610" w:rsidRPr="00CC5461" w:rsidRDefault="00905610" w:rsidP="003332BA">
            <w:pPr>
              <w:spacing w:after="0" w:line="240" w:lineRule="auto"/>
              <w:rPr>
                <w:rFonts w:ascii="Calibri" w:eastAsia="Times New Roman" w:hAnsi="Calibri" w:cs="Calibri"/>
                <w:sz w:val="20"/>
                <w:szCs w:val="20"/>
                <w:lang w:bidi="en-US"/>
              </w:rPr>
            </w:pPr>
            <w:permStart w:id="55866849" w:edGrp="everyone"/>
            <w:r>
              <w:rPr>
                <w:rFonts w:ascii="Calibri" w:eastAsia="Times New Roman" w:hAnsi="Calibri" w:cs="Calibri"/>
                <w:sz w:val="20"/>
                <w:szCs w:val="20"/>
                <w:lang w:bidi="en-US"/>
              </w:rPr>
              <w:t xml:space="preserve">    </w:t>
            </w:r>
            <w:permEnd w:id="55866849"/>
          </w:p>
        </w:tc>
      </w:tr>
      <w:tr w:rsidR="00905610" w:rsidRPr="006631C2" w14:paraId="2B51854F" w14:textId="77777777" w:rsidTr="00E907E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001" w:type="dxa"/>
            <w:tcBorders>
              <w:top w:val="single" w:sz="4" w:space="0" w:color="auto"/>
              <w:left w:val="single" w:sz="4" w:space="0" w:color="auto"/>
              <w:bottom w:val="single" w:sz="4" w:space="0" w:color="auto"/>
              <w:right w:val="single" w:sz="4" w:space="0" w:color="auto"/>
            </w:tcBorders>
          </w:tcPr>
          <w:p w14:paraId="69A19F9B" w14:textId="575BBD9D" w:rsidR="00905610" w:rsidRPr="00CC5461" w:rsidRDefault="00905610" w:rsidP="003332BA">
            <w:pPr>
              <w:spacing w:after="0" w:line="240" w:lineRule="auto"/>
              <w:rPr>
                <w:rFonts w:ascii="Calibri" w:eastAsia="Times New Roman" w:hAnsi="Calibri" w:cs="Calibri"/>
                <w:sz w:val="20"/>
                <w:szCs w:val="20"/>
                <w:lang w:bidi="en-US"/>
              </w:rPr>
            </w:pPr>
            <w:permStart w:id="87968602" w:edGrp="everyone"/>
            <w:r>
              <w:rPr>
                <w:rFonts w:ascii="Calibri" w:eastAsia="Times New Roman" w:hAnsi="Calibri" w:cs="Calibri"/>
                <w:sz w:val="20"/>
                <w:szCs w:val="20"/>
                <w:lang w:bidi="en-US"/>
              </w:rPr>
              <w:t xml:space="preserve">    </w:t>
            </w:r>
            <w:permEnd w:id="87968602"/>
          </w:p>
        </w:tc>
        <w:tc>
          <w:tcPr>
            <w:tcW w:w="2761" w:type="dxa"/>
            <w:tcBorders>
              <w:top w:val="single" w:sz="4" w:space="0" w:color="auto"/>
              <w:left w:val="single" w:sz="4" w:space="0" w:color="auto"/>
              <w:bottom w:val="single" w:sz="4" w:space="0" w:color="auto"/>
              <w:right w:val="single" w:sz="4" w:space="0" w:color="auto"/>
            </w:tcBorders>
          </w:tcPr>
          <w:p w14:paraId="7874E7EE" w14:textId="4E675EEC" w:rsidR="00905610" w:rsidRPr="00CC5461" w:rsidRDefault="00905610" w:rsidP="003332BA">
            <w:pPr>
              <w:spacing w:after="0" w:line="240" w:lineRule="auto"/>
              <w:rPr>
                <w:rFonts w:ascii="Calibri" w:eastAsia="Times New Roman" w:hAnsi="Calibri" w:cs="Calibri"/>
                <w:sz w:val="20"/>
                <w:szCs w:val="20"/>
                <w:lang w:bidi="en-US"/>
              </w:rPr>
            </w:pPr>
            <w:permStart w:id="868558868" w:edGrp="everyone"/>
            <w:r>
              <w:rPr>
                <w:rFonts w:ascii="Calibri" w:eastAsia="Times New Roman" w:hAnsi="Calibri" w:cs="Calibri"/>
                <w:sz w:val="20"/>
                <w:szCs w:val="20"/>
                <w:lang w:bidi="en-US"/>
              </w:rPr>
              <w:t xml:space="preserve">    </w:t>
            </w:r>
            <w:permEnd w:id="868558868"/>
          </w:p>
        </w:tc>
        <w:tc>
          <w:tcPr>
            <w:tcW w:w="2613" w:type="dxa"/>
            <w:tcBorders>
              <w:top w:val="single" w:sz="4" w:space="0" w:color="auto"/>
              <w:left w:val="single" w:sz="4" w:space="0" w:color="auto"/>
              <w:bottom w:val="single" w:sz="4" w:space="0" w:color="auto"/>
              <w:right w:val="single" w:sz="4" w:space="0" w:color="auto"/>
            </w:tcBorders>
          </w:tcPr>
          <w:p w14:paraId="37F28182" w14:textId="2E6BB1B0" w:rsidR="00905610" w:rsidRPr="00CC5461" w:rsidRDefault="00905610" w:rsidP="003332BA">
            <w:pPr>
              <w:spacing w:after="0" w:line="240" w:lineRule="auto"/>
              <w:rPr>
                <w:rFonts w:ascii="Calibri" w:eastAsia="Times New Roman" w:hAnsi="Calibri" w:cs="Calibri"/>
                <w:sz w:val="20"/>
                <w:szCs w:val="20"/>
                <w:lang w:bidi="en-US"/>
              </w:rPr>
            </w:pPr>
            <w:permStart w:id="595615927" w:edGrp="everyone"/>
            <w:r>
              <w:rPr>
                <w:rFonts w:ascii="Calibri" w:eastAsia="Times New Roman" w:hAnsi="Calibri" w:cs="Calibri"/>
                <w:sz w:val="20"/>
                <w:szCs w:val="20"/>
                <w:lang w:bidi="en-US"/>
              </w:rPr>
              <w:t xml:space="preserve">    </w:t>
            </w:r>
            <w:permEnd w:id="595615927"/>
          </w:p>
        </w:tc>
        <w:tc>
          <w:tcPr>
            <w:tcW w:w="2610" w:type="dxa"/>
            <w:tcBorders>
              <w:top w:val="single" w:sz="4" w:space="0" w:color="auto"/>
              <w:left w:val="single" w:sz="4" w:space="0" w:color="auto"/>
              <w:bottom w:val="single" w:sz="4" w:space="0" w:color="auto"/>
              <w:right w:val="single" w:sz="4" w:space="0" w:color="auto"/>
            </w:tcBorders>
          </w:tcPr>
          <w:p w14:paraId="6D5F2F5E" w14:textId="762BE87C" w:rsidR="00905610" w:rsidRPr="00CC5461" w:rsidRDefault="00905610" w:rsidP="003332BA">
            <w:pPr>
              <w:spacing w:after="0" w:line="240" w:lineRule="auto"/>
              <w:rPr>
                <w:rFonts w:ascii="Calibri" w:eastAsia="Times New Roman" w:hAnsi="Calibri" w:cs="Calibri"/>
                <w:sz w:val="20"/>
                <w:szCs w:val="20"/>
                <w:lang w:bidi="en-US"/>
              </w:rPr>
            </w:pPr>
            <w:permStart w:id="1310727998" w:edGrp="everyone"/>
            <w:r>
              <w:rPr>
                <w:rFonts w:ascii="Calibri" w:eastAsia="Times New Roman" w:hAnsi="Calibri" w:cs="Calibri"/>
                <w:sz w:val="20"/>
                <w:szCs w:val="20"/>
                <w:lang w:bidi="en-US"/>
              </w:rPr>
              <w:t xml:space="preserve">    </w:t>
            </w:r>
            <w:permEnd w:id="1310727998"/>
          </w:p>
        </w:tc>
      </w:tr>
      <w:tr w:rsidR="00905610" w:rsidRPr="006631C2" w14:paraId="0C8A9E67" w14:textId="77777777" w:rsidTr="00E907E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001" w:type="dxa"/>
            <w:tcBorders>
              <w:top w:val="single" w:sz="4" w:space="0" w:color="auto"/>
              <w:left w:val="single" w:sz="4" w:space="0" w:color="auto"/>
              <w:bottom w:val="single" w:sz="4" w:space="0" w:color="auto"/>
              <w:right w:val="single" w:sz="4" w:space="0" w:color="auto"/>
            </w:tcBorders>
          </w:tcPr>
          <w:p w14:paraId="5828AC04" w14:textId="2A19DBE4" w:rsidR="00905610" w:rsidRPr="00CC5461" w:rsidRDefault="00905610" w:rsidP="003332BA">
            <w:pPr>
              <w:spacing w:after="0" w:line="240" w:lineRule="auto"/>
              <w:rPr>
                <w:rFonts w:ascii="Calibri" w:eastAsia="Times New Roman" w:hAnsi="Calibri" w:cs="Calibri"/>
                <w:sz w:val="20"/>
                <w:szCs w:val="20"/>
                <w:lang w:bidi="en-US"/>
              </w:rPr>
            </w:pPr>
            <w:permStart w:id="153948844" w:edGrp="everyone"/>
            <w:r>
              <w:rPr>
                <w:rFonts w:ascii="Calibri" w:eastAsia="Times New Roman" w:hAnsi="Calibri" w:cs="Calibri"/>
                <w:sz w:val="20"/>
                <w:szCs w:val="20"/>
                <w:lang w:bidi="en-US"/>
              </w:rPr>
              <w:t xml:space="preserve">    </w:t>
            </w:r>
            <w:permEnd w:id="153948844"/>
          </w:p>
        </w:tc>
        <w:tc>
          <w:tcPr>
            <w:tcW w:w="2761" w:type="dxa"/>
            <w:tcBorders>
              <w:top w:val="single" w:sz="4" w:space="0" w:color="auto"/>
              <w:left w:val="single" w:sz="4" w:space="0" w:color="auto"/>
              <w:bottom w:val="single" w:sz="4" w:space="0" w:color="auto"/>
              <w:right w:val="single" w:sz="4" w:space="0" w:color="auto"/>
            </w:tcBorders>
          </w:tcPr>
          <w:p w14:paraId="2B5BFD9B" w14:textId="500B9432" w:rsidR="00905610" w:rsidRPr="00CC5461" w:rsidRDefault="00905610" w:rsidP="003332BA">
            <w:pPr>
              <w:spacing w:after="0" w:line="240" w:lineRule="auto"/>
              <w:rPr>
                <w:rFonts w:ascii="Calibri" w:eastAsia="Times New Roman" w:hAnsi="Calibri" w:cs="Calibri"/>
                <w:sz w:val="20"/>
                <w:szCs w:val="20"/>
                <w:lang w:bidi="en-US"/>
              </w:rPr>
            </w:pPr>
            <w:permStart w:id="944266744" w:edGrp="everyone"/>
            <w:r>
              <w:rPr>
                <w:rFonts w:ascii="Calibri" w:eastAsia="Times New Roman" w:hAnsi="Calibri" w:cs="Calibri"/>
                <w:sz w:val="20"/>
                <w:szCs w:val="20"/>
                <w:lang w:bidi="en-US"/>
              </w:rPr>
              <w:t xml:space="preserve">    </w:t>
            </w:r>
            <w:permEnd w:id="944266744"/>
          </w:p>
        </w:tc>
        <w:tc>
          <w:tcPr>
            <w:tcW w:w="2613" w:type="dxa"/>
            <w:tcBorders>
              <w:top w:val="single" w:sz="4" w:space="0" w:color="auto"/>
              <w:left w:val="single" w:sz="4" w:space="0" w:color="auto"/>
              <w:bottom w:val="single" w:sz="4" w:space="0" w:color="auto"/>
              <w:right w:val="single" w:sz="4" w:space="0" w:color="auto"/>
            </w:tcBorders>
          </w:tcPr>
          <w:p w14:paraId="031CE939" w14:textId="07B5E2D4" w:rsidR="00905610" w:rsidRPr="00CC5461" w:rsidRDefault="00905610" w:rsidP="003332BA">
            <w:pPr>
              <w:spacing w:after="0" w:line="240" w:lineRule="auto"/>
              <w:rPr>
                <w:rFonts w:ascii="Calibri" w:eastAsia="Times New Roman" w:hAnsi="Calibri" w:cs="Calibri"/>
                <w:sz w:val="20"/>
                <w:szCs w:val="20"/>
                <w:lang w:bidi="en-US"/>
              </w:rPr>
            </w:pPr>
            <w:permStart w:id="352404274" w:edGrp="everyone"/>
            <w:r>
              <w:rPr>
                <w:rFonts w:ascii="Calibri" w:eastAsia="Times New Roman" w:hAnsi="Calibri" w:cs="Calibri"/>
                <w:sz w:val="20"/>
                <w:szCs w:val="20"/>
                <w:lang w:bidi="en-US"/>
              </w:rPr>
              <w:t xml:space="preserve">    </w:t>
            </w:r>
            <w:permEnd w:id="352404274"/>
          </w:p>
        </w:tc>
        <w:tc>
          <w:tcPr>
            <w:tcW w:w="2610" w:type="dxa"/>
            <w:tcBorders>
              <w:top w:val="single" w:sz="4" w:space="0" w:color="auto"/>
              <w:left w:val="single" w:sz="4" w:space="0" w:color="auto"/>
              <w:bottom w:val="single" w:sz="4" w:space="0" w:color="auto"/>
              <w:right w:val="single" w:sz="4" w:space="0" w:color="auto"/>
            </w:tcBorders>
          </w:tcPr>
          <w:p w14:paraId="072BCEE2" w14:textId="47FBE7A0" w:rsidR="00905610" w:rsidRPr="00CC5461" w:rsidRDefault="00905610" w:rsidP="003332BA">
            <w:pPr>
              <w:spacing w:after="0" w:line="240" w:lineRule="auto"/>
              <w:rPr>
                <w:rFonts w:ascii="Calibri" w:eastAsia="Times New Roman" w:hAnsi="Calibri" w:cs="Calibri"/>
                <w:sz w:val="20"/>
                <w:szCs w:val="20"/>
                <w:lang w:bidi="en-US"/>
              </w:rPr>
            </w:pPr>
            <w:permStart w:id="1260608406" w:edGrp="everyone"/>
            <w:r>
              <w:rPr>
                <w:rFonts w:ascii="Calibri" w:eastAsia="Times New Roman" w:hAnsi="Calibri" w:cs="Calibri"/>
                <w:sz w:val="20"/>
                <w:szCs w:val="20"/>
                <w:lang w:bidi="en-US"/>
              </w:rPr>
              <w:t xml:space="preserve">    </w:t>
            </w:r>
            <w:permEnd w:id="1260608406"/>
          </w:p>
        </w:tc>
      </w:tr>
      <w:tr w:rsidR="00905610" w:rsidRPr="006631C2" w14:paraId="5C827201" w14:textId="77777777" w:rsidTr="00E907E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001" w:type="dxa"/>
            <w:tcBorders>
              <w:top w:val="single" w:sz="4" w:space="0" w:color="auto"/>
              <w:left w:val="single" w:sz="4" w:space="0" w:color="auto"/>
              <w:bottom w:val="single" w:sz="4" w:space="0" w:color="auto"/>
              <w:right w:val="single" w:sz="4" w:space="0" w:color="auto"/>
            </w:tcBorders>
          </w:tcPr>
          <w:p w14:paraId="29B067F4" w14:textId="570472B7" w:rsidR="00905610" w:rsidRPr="00CC5461" w:rsidRDefault="00905610" w:rsidP="003332BA">
            <w:pPr>
              <w:spacing w:after="0" w:line="240" w:lineRule="auto"/>
              <w:rPr>
                <w:rFonts w:ascii="Calibri" w:eastAsia="Times New Roman" w:hAnsi="Calibri" w:cs="Calibri"/>
                <w:sz w:val="20"/>
                <w:szCs w:val="20"/>
                <w:lang w:bidi="en-US"/>
              </w:rPr>
            </w:pPr>
            <w:permStart w:id="391081344" w:edGrp="everyone"/>
            <w:r>
              <w:rPr>
                <w:rFonts w:ascii="Calibri" w:eastAsia="Times New Roman" w:hAnsi="Calibri" w:cs="Calibri"/>
                <w:sz w:val="20"/>
                <w:szCs w:val="20"/>
                <w:lang w:bidi="en-US"/>
              </w:rPr>
              <w:t xml:space="preserve">    </w:t>
            </w:r>
            <w:permEnd w:id="391081344"/>
          </w:p>
        </w:tc>
        <w:tc>
          <w:tcPr>
            <w:tcW w:w="2761" w:type="dxa"/>
            <w:tcBorders>
              <w:top w:val="single" w:sz="4" w:space="0" w:color="auto"/>
              <w:left w:val="single" w:sz="4" w:space="0" w:color="auto"/>
              <w:bottom w:val="single" w:sz="4" w:space="0" w:color="auto"/>
              <w:right w:val="single" w:sz="4" w:space="0" w:color="auto"/>
            </w:tcBorders>
          </w:tcPr>
          <w:p w14:paraId="6F90C165" w14:textId="07353173" w:rsidR="00905610" w:rsidRPr="00CC5461" w:rsidRDefault="00905610" w:rsidP="003332BA">
            <w:pPr>
              <w:spacing w:after="0" w:line="240" w:lineRule="auto"/>
              <w:rPr>
                <w:rFonts w:ascii="Calibri" w:eastAsia="Times New Roman" w:hAnsi="Calibri" w:cs="Calibri"/>
                <w:sz w:val="20"/>
                <w:szCs w:val="20"/>
                <w:lang w:bidi="en-US"/>
              </w:rPr>
            </w:pPr>
            <w:permStart w:id="2123985520" w:edGrp="everyone"/>
            <w:r>
              <w:rPr>
                <w:rFonts w:ascii="Calibri" w:eastAsia="Times New Roman" w:hAnsi="Calibri" w:cs="Calibri"/>
                <w:sz w:val="20"/>
                <w:szCs w:val="20"/>
                <w:lang w:bidi="en-US"/>
              </w:rPr>
              <w:t xml:space="preserve">    </w:t>
            </w:r>
            <w:permEnd w:id="2123985520"/>
          </w:p>
        </w:tc>
        <w:tc>
          <w:tcPr>
            <w:tcW w:w="2613" w:type="dxa"/>
            <w:tcBorders>
              <w:top w:val="single" w:sz="4" w:space="0" w:color="auto"/>
              <w:left w:val="single" w:sz="4" w:space="0" w:color="auto"/>
              <w:bottom w:val="single" w:sz="4" w:space="0" w:color="auto"/>
              <w:right w:val="single" w:sz="4" w:space="0" w:color="auto"/>
            </w:tcBorders>
          </w:tcPr>
          <w:p w14:paraId="1F584404" w14:textId="18C5BC9F" w:rsidR="00905610" w:rsidRPr="00CC5461" w:rsidRDefault="00905610" w:rsidP="003332BA">
            <w:pPr>
              <w:spacing w:after="0" w:line="240" w:lineRule="auto"/>
              <w:rPr>
                <w:rFonts w:ascii="Calibri" w:eastAsia="Times New Roman" w:hAnsi="Calibri" w:cs="Calibri"/>
                <w:sz w:val="20"/>
                <w:szCs w:val="20"/>
                <w:lang w:bidi="en-US"/>
              </w:rPr>
            </w:pPr>
            <w:permStart w:id="2145852280" w:edGrp="everyone"/>
            <w:r>
              <w:rPr>
                <w:rFonts w:ascii="Calibri" w:eastAsia="Times New Roman" w:hAnsi="Calibri" w:cs="Calibri"/>
                <w:sz w:val="20"/>
                <w:szCs w:val="20"/>
                <w:lang w:bidi="en-US"/>
              </w:rPr>
              <w:t xml:space="preserve">    </w:t>
            </w:r>
            <w:permEnd w:id="2145852280"/>
          </w:p>
        </w:tc>
        <w:tc>
          <w:tcPr>
            <w:tcW w:w="2610" w:type="dxa"/>
            <w:tcBorders>
              <w:top w:val="single" w:sz="4" w:space="0" w:color="auto"/>
              <w:left w:val="single" w:sz="4" w:space="0" w:color="auto"/>
              <w:bottom w:val="single" w:sz="4" w:space="0" w:color="auto"/>
              <w:right w:val="single" w:sz="4" w:space="0" w:color="auto"/>
            </w:tcBorders>
          </w:tcPr>
          <w:p w14:paraId="18361EE7" w14:textId="2790253C" w:rsidR="00905610" w:rsidRPr="00CC5461" w:rsidRDefault="00905610" w:rsidP="003332BA">
            <w:pPr>
              <w:spacing w:after="0" w:line="240" w:lineRule="auto"/>
              <w:rPr>
                <w:rFonts w:ascii="Calibri" w:eastAsia="Times New Roman" w:hAnsi="Calibri" w:cs="Calibri"/>
                <w:sz w:val="20"/>
                <w:szCs w:val="20"/>
                <w:lang w:bidi="en-US"/>
              </w:rPr>
            </w:pPr>
            <w:permStart w:id="832460493" w:edGrp="everyone"/>
            <w:r>
              <w:rPr>
                <w:rFonts w:ascii="Calibri" w:eastAsia="Times New Roman" w:hAnsi="Calibri" w:cs="Calibri"/>
                <w:sz w:val="20"/>
                <w:szCs w:val="20"/>
                <w:lang w:bidi="en-US"/>
              </w:rPr>
              <w:t xml:space="preserve">    </w:t>
            </w:r>
            <w:permEnd w:id="832460493"/>
          </w:p>
        </w:tc>
      </w:tr>
      <w:tr w:rsidR="00905610" w:rsidRPr="006631C2" w14:paraId="3967FE12" w14:textId="77777777" w:rsidTr="00E907E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001" w:type="dxa"/>
            <w:tcBorders>
              <w:top w:val="single" w:sz="4" w:space="0" w:color="auto"/>
              <w:left w:val="single" w:sz="4" w:space="0" w:color="auto"/>
              <w:bottom w:val="single" w:sz="4" w:space="0" w:color="auto"/>
              <w:right w:val="single" w:sz="4" w:space="0" w:color="auto"/>
            </w:tcBorders>
          </w:tcPr>
          <w:p w14:paraId="37157C25" w14:textId="018AA403" w:rsidR="00905610" w:rsidRPr="00CC5461" w:rsidRDefault="00905610" w:rsidP="003332BA">
            <w:pPr>
              <w:spacing w:after="0" w:line="240" w:lineRule="auto"/>
              <w:rPr>
                <w:rFonts w:ascii="Calibri" w:eastAsia="Times New Roman" w:hAnsi="Calibri" w:cs="Calibri"/>
                <w:sz w:val="20"/>
                <w:szCs w:val="20"/>
                <w:lang w:bidi="en-US"/>
              </w:rPr>
            </w:pPr>
            <w:permStart w:id="725907031" w:edGrp="everyone"/>
            <w:r>
              <w:rPr>
                <w:rFonts w:ascii="Calibri" w:eastAsia="Times New Roman" w:hAnsi="Calibri" w:cs="Calibri"/>
                <w:sz w:val="20"/>
                <w:szCs w:val="20"/>
                <w:lang w:bidi="en-US"/>
              </w:rPr>
              <w:t xml:space="preserve">    </w:t>
            </w:r>
            <w:permEnd w:id="725907031"/>
          </w:p>
        </w:tc>
        <w:tc>
          <w:tcPr>
            <w:tcW w:w="2761" w:type="dxa"/>
            <w:tcBorders>
              <w:top w:val="single" w:sz="4" w:space="0" w:color="auto"/>
              <w:left w:val="single" w:sz="4" w:space="0" w:color="auto"/>
              <w:bottom w:val="single" w:sz="4" w:space="0" w:color="auto"/>
              <w:right w:val="single" w:sz="4" w:space="0" w:color="auto"/>
            </w:tcBorders>
          </w:tcPr>
          <w:p w14:paraId="4E485734" w14:textId="0896B7F7" w:rsidR="00905610" w:rsidRPr="00CC5461" w:rsidRDefault="00905610" w:rsidP="003332BA">
            <w:pPr>
              <w:spacing w:after="0" w:line="240" w:lineRule="auto"/>
              <w:rPr>
                <w:rFonts w:ascii="Calibri" w:eastAsia="Times New Roman" w:hAnsi="Calibri" w:cs="Calibri"/>
                <w:sz w:val="20"/>
                <w:szCs w:val="20"/>
                <w:lang w:bidi="en-US"/>
              </w:rPr>
            </w:pPr>
            <w:permStart w:id="33818453" w:edGrp="everyone"/>
            <w:r>
              <w:rPr>
                <w:rFonts w:ascii="Calibri" w:eastAsia="Times New Roman" w:hAnsi="Calibri" w:cs="Calibri"/>
                <w:sz w:val="20"/>
                <w:szCs w:val="20"/>
                <w:lang w:bidi="en-US"/>
              </w:rPr>
              <w:t xml:space="preserve">    </w:t>
            </w:r>
            <w:permEnd w:id="33818453"/>
          </w:p>
        </w:tc>
        <w:tc>
          <w:tcPr>
            <w:tcW w:w="2613" w:type="dxa"/>
            <w:tcBorders>
              <w:top w:val="single" w:sz="4" w:space="0" w:color="auto"/>
              <w:left w:val="single" w:sz="4" w:space="0" w:color="auto"/>
              <w:bottom w:val="single" w:sz="4" w:space="0" w:color="auto"/>
              <w:right w:val="single" w:sz="4" w:space="0" w:color="auto"/>
            </w:tcBorders>
          </w:tcPr>
          <w:p w14:paraId="484655D5" w14:textId="36FC9CAF" w:rsidR="00905610" w:rsidRPr="00CC5461" w:rsidRDefault="00905610" w:rsidP="003332BA">
            <w:pPr>
              <w:spacing w:after="0" w:line="240" w:lineRule="auto"/>
              <w:rPr>
                <w:rFonts w:ascii="Calibri" w:eastAsia="Times New Roman" w:hAnsi="Calibri" w:cs="Calibri"/>
                <w:sz w:val="20"/>
                <w:szCs w:val="20"/>
                <w:lang w:bidi="en-US"/>
              </w:rPr>
            </w:pPr>
            <w:permStart w:id="1126119816" w:edGrp="everyone"/>
            <w:r>
              <w:rPr>
                <w:rFonts w:ascii="Calibri" w:eastAsia="Times New Roman" w:hAnsi="Calibri" w:cs="Calibri"/>
                <w:sz w:val="20"/>
                <w:szCs w:val="20"/>
                <w:lang w:bidi="en-US"/>
              </w:rPr>
              <w:t xml:space="preserve">    </w:t>
            </w:r>
            <w:permEnd w:id="1126119816"/>
          </w:p>
        </w:tc>
        <w:tc>
          <w:tcPr>
            <w:tcW w:w="2610" w:type="dxa"/>
            <w:tcBorders>
              <w:top w:val="single" w:sz="4" w:space="0" w:color="auto"/>
              <w:left w:val="single" w:sz="4" w:space="0" w:color="auto"/>
              <w:bottom w:val="single" w:sz="4" w:space="0" w:color="auto"/>
              <w:right w:val="single" w:sz="4" w:space="0" w:color="auto"/>
            </w:tcBorders>
          </w:tcPr>
          <w:p w14:paraId="4D57B474" w14:textId="26222346" w:rsidR="00905610" w:rsidRPr="00CC5461" w:rsidRDefault="00905610" w:rsidP="003332BA">
            <w:pPr>
              <w:spacing w:after="0" w:line="240" w:lineRule="auto"/>
              <w:rPr>
                <w:rFonts w:ascii="Calibri" w:eastAsia="Times New Roman" w:hAnsi="Calibri" w:cs="Calibri"/>
                <w:sz w:val="20"/>
                <w:szCs w:val="20"/>
                <w:lang w:bidi="en-US"/>
              </w:rPr>
            </w:pPr>
            <w:permStart w:id="462246574" w:edGrp="everyone"/>
            <w:r>
              <w:rPr>
                <w:rFonts w:ascii="Calibri" w:eastAsia="Times New Roman" w:hAnsi="Calibri" w:cs="Calibri"/>
                <w:sz w:val="20"/>
                <w:szCs w:val="20"/>
                <w:lang w:bidi="en-US"/>
              </w:rPr>
              <w:t xml:space="preserve">    </w:t>
            </w:r>
            <w:permEnd w:id="462246574"/>
          </w:p>
        </w:tc>
      </w:tr>
    </w:tbl>
    <w:p w14:paraId="2EEF0ACC" w14:textId="77777777" w:rsidR="00DB5841" w:rsidRDefault="00DB5841" w:rsidP="00263B2C">
      <w:pPr>
        <w:spacing w:after="0" w:line="276" w:lineRule="auto"/>
      </w:pPr>
    </w:p>
    <w:p w14:paraId="26A60411" w14:textId="77777777" w:rsidR="007C41A3" w:rsidRDefault="007C41A3" w:rsidP="00263B2C">
      <w:pPr>
        <w:spacing w:after="0" w:line="276" w:lineRule="auto"/>
      </w:pPr>
    </w:p>
    <w:tbl>
      <w:tblPr>
        <w:tblW w:w="10008" w:type="dxa"/>
        <w:jc w:val="center"/>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10008"/>
      </w:tblGrid>
      <w:tr w:rsidR="006631C2" w:rsidRPr="006631C2" w14:paraId="783E8A5D" w14:textId="77777777" w:rsidTr="2C093942">
        <w:trPr>
          <w:trHeight w:val="330"/>
          <w:jc w:val="center"/>
        </w:trPr>
        <w:tc>
          <w:tcPr>
            <w:tcW w:w="10008" w:type="dxa"/>
            <w:tcBorders>
              <w:top w:val="double" w:sz="4" w:space="0" w:color="auto"/>
              <w:bottom w:val="double" w:sz="4" w:space="0" w:color="auto"/>
            </w:tcBorders>
            <w:shd w:val="clear" w:color="auto" w:fill="7F7F7F" w:themeFill="text1" w:themeFillTint="80"/>
            <w:vAlign w:val="bottom"/>
          </w:tcPr>
          <w:p w14:paraId="05F08C2F" w14:textId="77BB6778" w:rsidR="006631C2" w:rsidRPr="006631C2" w:rsidRDefault="006631C2" w:rsidP="006631C2">
            <w:pPr>
              <w:autoSpaceDE w:val="0"/>
              <w:autoSpaceDN w:val="0"/>
              <w:adjustRightInd w:val="0"/>
              <w:spacing w:after="0" w:line="240" w:lineRule="auto"/>
              <w:rPr>
                <w:rFonts w:ascii="Calibri" w:eastAsia="Times New Roman" w:hAnsi="Calibri" w:cs="Times New Roman"/>
                <w:b/>
                <w:color w:val="FFFFFF"/>
                <w:sz w:val="24"/>
                <w:szCs w:val="24"/>
              </w:rPr>
            </w:pPr>
            <w:r w:rsidRPr="006631C2">
              <w:rPr>
                <w:rFonts w:ascii="Calibri" w:eastAsia="Times New Roman" w:hAnsi="Calibri" w:cs="Times New Roman"/>
                <w:b/>
                <w:color w:val="FFFFFF"/>
                <w:sz w:val="24"/>
                <w:szCs w:val="24"/>
              </w:rPr>
              <w:t>Lottery and Enrollment Policy:</w:t>
            </w:r>
          </w:p>
        </w:tc>
      </w:tr>
      <w:tr w:rsidR="006631C2" w:rsidRPr="006631C2" w14:paraId="2EDF7257" w14:textId="77777777" w:rsidTr="2C09394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0008" w:type="dxa"/>
            <w:tcBorders>
              <w:top w:val="double" w:sz="4" w:space="0" w:color="auto"/>
              <w:left w:val="single" w:sz="4" w:space="0" w:color="auto"/>
              <w:bottom w:val="double" w:sz="4" w:space="0" w:color="auto"/>
              <w:right w:val="single" w:sz="4" w:space="0" w:color="auto"/>
            </w:tcBorders>
          </w:tcPr>
          <w:p w14:paraId="124F00D5" w14:textId="4BC72E1C" w:rsidR="006631C2" w:rsidRPr="003332BA" w:rsidRDefault="006631C2" w:rsidP="006631C2">
            <w:pPr>
              <w:spacing w:after="0" w:line="240" w:lineRule="auto"/>
              <w:rPr>
                <w:rFonts w:ascii="Calibri" w:eastAsia="Times New Roman" w:hAnsi="Calibri" w:cs="Calibri"/>
                <w:lang w:bidi="en-US"/>
              </w:rPr>
            </w:pPr>
            <w:r w:rsidRPr="003332BA">
              <w:rPr>
                <w:rFonts w:ascii="Calibri" w:eastAsia="Times New Roman" w:hAnsi="Calibri" w:cs="Calibri"/>
                <w:lang w:bidi="en-US"/>
              </w:rPr>
              <w:t>The following elements must be addressed within this policy:</w:t>
            </w:r>
          </w:p>
          <w:p w14:paraId="7BDFA658" w14:textId="77777777" w:rsidR="006631C2" w:rsidRPr="00495D7F" w:rsidRDefault="006631C2" w:rsidP="006631C2">
            <w:pPr>
              <w:numPr>
                <w:ilvl w:val="0"/>
                <w:numId w:val="4"/>
              </w:numPr>
              <w:spacing w:after="0" w:line="240" w:lineRule="auto"/>
              <w:rPr>
                <w:rFonts w:ascii="Calibri" w:eastAsia="Times New Roman" w:hAnsi="Calibri" w:cs="Calibri"/>
                <w:color w:val="000000" w:themeColor="text1"/>
                <w:lang w:bidi="en-US"/>
              </w:rPr>
            </w:pPr>
            <w:r w:rsidRPr="00495D7F">
              <w:rPr>
                <w:rFonts w:ascii="Calibri" w:eastAsia="Times New Roman" w:hAnsi="Calibri" w:cs="Calibri"/>
                <w:color w:val="000000" w:themeColor="text1"/>
                <w:lang w:bidi="en-US"/>
              </w:rPr>
              <w:t>How the community was/will be notified of the charter school’s opening</w:t>
            </w:r>
            <w:r w:rsidR="007E5728" w:rsidRPr="00495D7F">
              <w:rPr>
                <w:rFonts w:ascii="Calibri" w:eastAsia="Times New Roman" w:hAnsi="Calibri" w:cs="Calibri"/>
                <w:color w:val="000000" w:themeColor="text1"/>
                <w:lang w:bidi="en-US"/>
              </w:rPr>
              <w:t>?</w:t>
            </w:r>
          </w:p>
          <w:p w14:paraId="4DFD7C4C" w14:textId="3649A52F" w:rsidR="007E5728" w:rsidRPr="00495D7F" w:rsidRDefault="003332BA" w:rsidP="00125FCF">
            <w:pPr>
              <w:spacing w:after="0" w:line="240" w:lineRule="auto"/>
              <w:ind w:left="720"/>
              <w:rPr>
                <w:rFonts w:ascii="Calibri" w:eastAsia="Times New Roman" w:hAnsi="Calibri" w:cs="Calibri"/>
                <w:color w:val="000000" w:themeColor="text1"/>
                <w:lang w:bidi="en-US"/>
              </w:rPr>
            </w:pPr>
            <w:permStart w:id="983064630" w:edGrp="everyone"/>
            <w:r w:rsidRPr="00495D7F">
              <w:rPr>
                <w:rFonts w:ascii="Calibri" w:eastAsia="Times New Roman" w:hAnsi="Calibri" w:cs="Calibri"/>
                <w:color w:val="000000" w:themeColor="text1"/>
                <w:lang w:bidi="en-US"/>
              </w:rPr>
              <w:t xml:space="preserve"> </w:t>
            </w:r>
          </w:p>
          <w:permEnd w:id="983064630"/>
          <w:p w14:paraId="6A099881" w14:textId="77777777" w:rsidR="003332BA" w:rsidRPr="00495D7F" w:rsidRDefault="003332BA" w:rsidP="003332BA">
            <w:pPr>
              <w:spacing w:after="0" w:line="240" w:lineRule="auto"/>
              <w:ind w:left="870"/>
              <w:rPr>
                <w:rFonts w:ascii="Calibri" w:eastAsia="Times New Roman" w:hAnsi="Calibri" w:cs="Calibri"/>
                <w:color w:val="000000" w:themeColor="text1"/>
                <w:lang w:bidi="en-US"/>
              </w:rPr>
            </w:pPr>
          </w:p>
          <w:p w14:paraId="1096530B" w14:textId="77777777" w:rsidR="006631C2" w:rsidRPr="00495D7F" w:rsidRDefault="006631C2" w:rsidP="00331C02">
            <w:pPr>
              <w:numPr>
                <w:ilvl w:val="0"/>
                <w:numId w:val="4"/>
              </w:numPr>
              <w:spacing w:after="0" w:line="240" w:lineRule="auto"/>
              <w:rPr>
                <w:rFonts w:ascii="Calibri" w:eastAsia="Times New Roman" w:hAnsi="Calibri" w:cs="Calibri"/>
                <w:color w:val="000000" w:themeColor="text1"/>
                <w:lang w:bidi="en-US"/>
              </w:rPr>
            </w:pPr>
            <w:r w:rsidRPr="00495D7F">
              <w:rPr>
                <w:rFonts w:ascii="Calibri" w:eastAsia="Times New Roman" w:hAnsi="Calibri" w:cs="Calibri"/>
                <w:color w:val="000000" w:themeColor="text1"/>
                <w:lang w:bidi="en-US"/>
              </w:rPr>
              <w:t>The date of the first, and thereafter annual, lottery</w:t>
            </w:r>
            <w:r w:rsidR="007E5728" w:rsidRPr="00495D7F">
              <w:rPr>
                <w:rFonts w:ascii="Calibri" w:eastAsia="Times New Roman" w:hAnsi="Calibri" w:cs="Calibri"/>
                <w:color w:val="000000" w:themeColor="text1"/>
                <w:lang w:bidi="en-US"/>
              </w:rPr>
              <w:t>.</w:t>
            </w:r>
          </w:p>
          <w:p w14:paraId="71FC81E5" w14:textId="58184631" w:rsidR="007E5728" w:rsidRPr="00495D7F" w:rsidRDefault="003332BA" w:rsidP="00125FCF">
            <w:pPr>
              <w:spacing w:after="0" w:line="240" w:lineRule="auto"/>
              <w:ind w:left="720"/>
              <w:rPr>
                <w:rFonts w:ascii="Calibri" w:eastAsia="Times New Roman" w:hAnsi="Calibri" w:cs="Calibri"/>
                <w:color w:val="000000" w:themeColor="text1"/>
                <w:lang w:bidi="en-US"/>
              </w:rPr>
            </w:pPr>
            <w:permStart w:id="1945721371" w:edGrp="everyone"/>
            <w:r w:rsidRPr="00495D7F">
              <w:rPr>
                <w:rFonts w:ascii="Calibri" w:eastAsia="Times New Roman" w:hAnsi="Calibri" w:cs="Calibri"/>
                <w:color w:val="000000" w:themeColor="text1"/>
                <w:lang w:bidi="en-US"/>
              </w:rPr>
              <w:t xml:space="preserve"> </w:t>
            </w:r>
          </w:p>
          <w:permEnd w:id="1945721371"/>
          <w:p w14:paraId="150F6467" w14:textId="77777777" w:rsidR="003332BA" w:rsidRPr="00495D7F" w:rsidRDefault="003332BA" w:rsidP="003332BA">
            <w:pPr>
              <w:spacing w:after="0" w:line="240" w:lineRule="auto"/>
              <w:ind w:left="870"/>
              <w:rPr>
                <w:rFonts w:ascii="Calibri" w:eastAsia="Times New Roman" w:hAnsi="Calibri" w:cs="Calibri"/>
                <w:color w:val="000000" w:themeColor="text1"/>
                <w:lang w:bidi="en-US"/>
              </w:rPr>
            </w:pPr>
          </w:p>
          <w:p w14:paraId="1AC804EE" w14:textId="4E7FCCA8" w:rsidR="00420982" w:rsidRPr="007343D4" w:rsidRDefault="00506D23" w:rsidP="007343D4">
            <w:pPr>
              <w:numPr>
                <w:ilvl w:val="0"/>
                <w:numId w:val="4"/>
              </w:numPr>
              <w:spacing w:after="0" w:line="240" w:lineRule="auto"/>
              <w:rPr>
                <w:rFonts w:ascii="Calibri" w:eastAsia="Times New Roman" w:hAnsi="Calibri" w:cs="Calibri"/>
                <w:color w:val="000000" w:themeColor="text1"/>
                <w:lang w:bidi="en-US"/>
              </w:rPr>
            </w:pPr>
            <w:r>
              <w:t>The lottery plan and/or enrollment guidance make it clear that charter schools must</w:t>
            </w:r>
            <w:r w:rsidRPr="005E10EA">
              <w:t xml:space="preserve"> recruit in a manner that does not discriminate against students of a particular race, color, national origin (including English language learners), religion, or sex, or against students with disabilities</w:t>
            </w:r>
            <w:r w:rsidR="00694B57">
              <w:t>.</w:t>
            </w:r>
          </w:p>
          <w:p w14:paraId="118CF5A0" w14:textId="6B70955A" w:rsidR="00694B57" w:rsidRPr="00694B57" w:rsidRDefault="00420982" w:rsidP="00694B57">
            <w:pPr>
              <w:spacing w:after="0" w:line="240" w:lineRule="auto"/>
              <w:ind w:left="720"/>
              <w:rPr>
                <w:rFonts w:ascii="Calibri" w:eastAsia="Times New Roman" w:hAnsi="Calibri" w:cs="Calibri"/>
                <w:color w:val="000000" w:themeColor="text1"/>
                <w:lang w:bidi="en-US"/>
              </w:rPr>
            </w:pPr>
            <w:permStart w:id="768152451" w:edGrp="everyone"/>
            <w:r>
              <w:rPr>
                <w:rFonts w:ascii="Calibri" w:eastAsia="Times New Roman" w:hAnsi="Calibri" w:cs="Calibri"/>
                <w:color w:val="000000" w:themeColor="text1"/>
                <w:lang w:bidi="en-US"/>
              </w:rPr>
              <w:t xml:space="preserve"> </w:t>
            </w:r>
          </w:p>
          <w:permEnd w:id="768152451"/>
          <w:p w14:paraId="39909DF3" w14:textId="77777777" w:rsidR="00506D23" w:rsidRDefault="00506D23" w:rsidP="00EA0090">
            <w:pPr>
              <w:spacing w:after="0" w:line="240" w:lineRule="auto"/>
              <w:rPr>
                <w:rFonts w:ascii="Calibri" w:eastAsia="Times New Roman" w:hAnsi="Calibri" w:cs="Calibri"/>
                <w:color w:val="000000" w:themeColor="text1"/>
                <w:lang w:bidi="en-US"/>
              </w:rPr>
            </w:pPr>
          </w:p>
          <w:p w14:paraId="7F10112B" w14:textId="7FD1B57A" w:rsidR="00AE57D6" w:rsidRPr="00495D7F" w:rsidRDefault="00AE57D6" w:rsidP="006631C2">
            <w:pPr>
              <w:numPr>
                <w:ilvl w:val="0"/>
                <w:numId w:val="4"/>
              </w:numPr>
              <w:spacing w:after="0" w:line="240" w:lineRule="auto"/>
              <w:rPr>
                <w:rFonts w:ascii="Calibri" w:eastAsia="Times New Roman" w:hAnsi="Calibri" w:cs="Calibri"/>
                <w:color w:val="000000" w:themeColor="text1"/>
                <w:lang w:bidi="en-US"/>
              </w:rPr>
            </w:pPr>
            <w:r w:rsidRPr="00495D7F">
              <w:rPr>
                <w:rFonts w:ascii="Calibri" w:eastAsia="Times New Roman" w:hAnsi="Calibri" w:cs="Calibri"/>
                <w:color w:val="000000" w:themeColor="text1"/>
                <w:lang w:bidi="en-US"/>
              </w:rPr>
              <w:t xml:space="preserve">The charter school’s definition of </w:t>
            </w:r>
            <w:r w:rsidR="009F218A">
              <w:rPr>
                <w:rFonts w:ascii="Calibri" w:eastAsia="Times New Roman" w:hAnsi="Calibri" w:cs="Calibri"/>
                <w:color w:val="000000" w:themeColor="text1"/>
                <w:lang w:bidi="en-US"/>
              </w:rPr>
              <w:t xml:space="preserve">an </w:t>
            </w:r>
            <w:r w:rsidRPr="00495D7F">
              <w:rPr>
                <w:rFonts w:ascii="Calibri" w:eastAsia="Times New Roman" w:hAnsi="Calibri" w:cs="Calibri"/>
                <w:color w:val="000000" w:themeColor="text1"/>
                <w:lang w:bidi="en-US"/>
              </w:rPr>
              <w:t>affiliated charter school (if applicable – see the following section to see if this would apply to your school) and the method with which students in an immediate prior grade would matriculate from an affiliated charter school</w:t>
            </w:r>
            <w:r w:rsidR="007E5728" w:rsidRPr="00495D7F">
              <w:rPr>
                <w:rFonts w:ascii="Calibri" w:eastAsia="Times New Roman" w:hAnsi="Calibri" w:cs="Calibri"/>
                <w:color w:val="000000" w:themeColor="text1"/>
                <w:lang w:bidi="en-US"/>
              </w:rPr>
              <w:t>.</w:t>
            </w:r>
          </w:p>
          <w:p w14:paraId="266F9CE1" w14:textId="624F4F02" w:rsidR="007E5728" w:rsidRPr="00495D7F" w:rsidRDefault="003332BA" w:rsidP="00125FCF">
            <w:pPr>
              <w:spacing w:after="0" w:line="240" w:lineRule="auto"/>
              <w:ind w:left="720"/>
              <w:rPr>
                <w:rFonts w:ascii="Calibri" w:eastAsia="Times New Roman" w:hAnsi="Calibri" w:cs="Calibri"/>
                <w:color w:val="000000" w:themeColor="text1"/>
                <w:lang w:bidi="en-US"/>
              </w:rPr>
            </w:pPr>
            <w:permStart w:id="799230931" w:edGrp="everyone"/>
            <w:r w:rsidRPr="00495D7F">
              <w:rPr>
                <w:rFonts w:ascii="Calibri" w:eastAsia="Times New Roman" w:hAnsi="Calibri" w:cs="Calibri"/>
                <w:color w:val="000000" w:themeColor="text1"/>
                <w:lang w:bidi="en-US"/>
              </w:rPr>
              <w:t xml:space="preserve"> </w:t>
            </w:r>
          </w:p>
          <w:permEnd w:id="799230931"/>
          <w:p w14:paraId="0C17B83C" w14:textId="77777777" w:rsidR="003332BA" w:rsidRPr="001C2A00" w:rsidRDefault="003332BA" w:rsidP="003332BA">
            <w:pPr>
              <w:spacing w:after="0" w:line="240" w:lineRule="auto"/>
              <w:ind w:left="870"/>
              <w:rPr>
                <w:rFonts w:ascii="Calibri" w:eastAsia="Times New Roman" w:hAnsi="Calibri" w:cs="Calibri"/>
                <w:lang w:bidi="en-US"/>
              </w:rPr>
            </w:pPr>
          </w:p>
          <w:p w14:paraId="43E0CF2D" w14:textId="15545904" w:rsidR="00580B08" w:rsidRPr="00ED003B" w:rsidRDefault="357F56F5" w:rsidP="2C093942">
            <w:pPr>
              <w:pStyle w:val="ListParagraph"/>
              <w:numPr>
                <w:ilvl w:val="0"/>
                <w:numId w:val="4"/>
              </w:numPr>
              <w:spacing w:after="0" w:line="240" w:lineRule="auto"/>
              <w:rPr>
                <w:rFonts w:ascii="Calibri" w:eastAsia="Times New Roman" w:hAnsi="Calibri" w:cs="Calibri"/>
                <w:lang w:bidi="en-US"/>
              </w:rPr>
            </w:pPr>
            <w:r w:rsidRPr="2C093942">
              <w:rPr>
                <w:rFonts w:ascii="Calibri" w:eastAsia="Times New Roman" w:hAnsi="Calibri" w:cs="Calibri"/>
                <w:lang w:bidi="en-US"/>
              </w:rPr>
              <w:t xml:space="preserve">Arizona does not conduct weighted lotteries. </w:t>
            </w:r>
            <w:r w:rsidR="4B923676" w:rsidRPr="2C093942">
              <w:rPr>
                <w:rFonts w:ascii="Calibri" w:eastAsia="Times New Roman" w:hAnsi="Calibri" w:cs="Calibri"/>
                <w:lang w:bidi="en-US"/>
              </w:rPr>
              <w:t>However, a</w:t>
            </w:r>
            <w:r w:rsidR="0A37CC64" w:rsidRPr="2C093942">
              <w:rPr>
                <w:rFonts w:ascii="Calibri" w:eastAsia="Times New Roman" w:hAnsi="Calibri" w:cs="Calibri"/>
                <w:lang w:bidi="en-US"/>
              </w:rPr>
              <w:t xml:space="preserve"> lottery is required to enroll students if more students apply for admission to the charter school than</w:t>
            </w:r>
            <w:r w:rsidR="00A929FF" w:rsidRPr="2C093942">
              <w:rPr>
                <w:rFonts w:ascii="Calibri" w:eastAsia="Times New Roman" w:hAnsi="Calibri" w:cs="Calibri"/>
                <w:lang w:bidi="en-US"/>
              </w:rPr>
              <w:t xml:space="preserve"> </w:t>
            </w:r>
            <w:r w:rsidR="0011008B" w:rsidRPr="2C093942">
              <w:rPr>
                <w:rFonts w:ascii="Calibri" w:eastAsia="Times New Roman" w:hAnsi="Calibri" w:cs="Calibri"/>
                <w:lang w:bidi="en-US"/>
              </w:rPr>
              <w:t xml:space="preserve">there are seats </w:t>
            </w:r>
            <w:r w:rsidR="0011008B" w:rsidRPr="2C093942">
              <w:rPr>
                <w:rFonts w:ascii="Calibri" w:eastAsia="Times New Roman" w:hAnsi="Calibri" w:cs="Calibri"/>
                <w:color w:val="000000" w:themeColor="text1"/>
                <w:lang w:bidi="en-US"/>
              </w:rPr>
              <w:t xml:space="preserve">available at the school. </w:t>
            </w:r>
            <w:r w:rsidR="006631C2" w:rsidRPr="2C093942">
              <w:rPr>
                <w:rFonts w:ascii="Calibri" w:eastAsia="Times New Roman" w:hAnsi="Calibri" w:cs="Calibri"/>
                <w:color w:val="000000" w:themeColor="text1"/>
                <w:lang w:bidi="en-US"/>
              </w:rPr>
              <w:t>The processes and procedures that will guide how the lottery</w:t>
            </w:r>
            <w:r w:rsidR="00ED003B" w:rsidRPr="2C093942">
              <w:rPr>
                <w:rFonts w:ascii="Calibri" w:eastAsia="Times New Roman" w:hAnsi="Calibri" w:cs="Calibri"/>
                <w:color w:val="000000" w:themeColor="text1"/>
                <w:lang w:bidi="en-US"/>
              </w:rPr>
              <w:t xml:space="preserve"> </w:t>
            </w:r>
            <w:r w:rsidR="006631C2" w:rsidRPr="2C093942">
              <w:rPr>
                <w:rFonts w:ascii="Calibri" w:eastAsia="Times New Roman" w:hAnsi="Calibri" w:cs="Calibri"/>
                <w:color w:val="000000" w:themeColor="text1"/>
                <w:lang w:bidi="en-US"/>
              </w:rPr>
              <w:t>will be conducted</w:t>
            </w:r>
            <w:r w:rsidR="001539FC" w:rsidRPr="2C093942">
              <w:rPr>
                <w:rFonts w:ascii="Calibri" w:eastAsia="Times New Roman" w:hAnsi="Calibri" w:cs="Calibri"/>
                <w:color w:val="000000" w:themeColor="text1"/>
                <w:lang w:bidi="en-US"/>
              </w:rPr>
              <w:t xml:space="preserve"> in compliance with </w:t>
            </w:r>
            <w:hyperlink r:id="rId20">
              <w:r w:rsidR="001539FC" w:rsidRPr="2C093942">
                <w:rPr>
                  <w:rStyle w:val="Hyperlink"/>
                  <w:rFonts w:ascii="Calibri" w:eastAsia="Times New Roman" w:hAnsi="Calibri" w:cs="Calibri"/>
                  <w:lang w:bidi="en-US"/>
                </w:rPr>
                <w:t>CSP Nonregulatory Guidance Section E</w:t>
              </w:r>
            </w:hyperlink>
            <w:r w:rsidR="007E5728" w:rsidRPr="2C093942">
              <w:rPr>
                <w:rFonts w:ascii="Calibri" w:eastAsia="Times New Roman" w:hAnsi="Calibri" w:cs="Calibri"/>
                <w:lang w:bidi="en-US"/>
              </w:rPr>
              <w:t>.</w:t>
            </w:r>
            <w:r w:rsidR="000B7B5F" w:rsidRPr="2C093942">
              <w:rPr>
                <w:rFonts w:ascii="Calibri" w:eastAsia="Times New Roman" w:hAnsi="Calibri" w:cs="Calibri"/>
                <w:lang w:bidi="en-US"/>
              </w:rPr>
              <w:t xml:space="preserve"> </w:t>
            </w:r>
            <w:r w:rsidR="00580B08" w:rsidRPr="2C093942">
              <w:rPr>
                <w:rFonts w:ascii="Calibri" w:eastAsia="Times New Roman" w:hAnsi="Calibri" w:cs="Calibri"/>
                <w:lang w:bidi="en-US"/>
              </w:rPr>
              <w:t>The lottery plan</w:t>
            </w:r>
            <w:r w:rsidR="001C2A00" w:rsidRPr="2C093942">
              <w:rPr>
                <w:rFonts w:ascii="Calibri" w:eastAsia="Times New Roman" w:hAnsi="Calibri" w:cs="Calibri"/>
                <w:lang w:bidi="en-US"/>
              </w:rPr>
              <w:t>, must be posted at the school’s website,</w:t>
            </w:r>
            <w:r w:rsidR="00580B08" w:rsidRPr="2C093942">
              <w:rPr>
                <w:rFonts w:ascii="Calibri" w:eastAsia="Times New Roman" w:hAnsi="Calibri" w:cs="Calibri"/>
                <w:lang w:bidi="en-US"/>
              </w:rPr>
              <w:t xml:space="preserve"> ensures that lotteries use a statistically random method to select students for available seats at the charter school.</w:t>
            </w:r>
            <w:r w:rsidR="00D1440D" w:rsidRPr="2C093942">
              <w:rPr>
                <w:rFonts w:ascii="Calibri" w:eastAsia="Times New Roman" w:hAnsi="Calibri" w:cs="Calibri"/>
                <w:lang w:bidi="en-US"/>
              </w:rPr>
              <w:t xml:space="preserve"> The plan includes:</w:t>
            </w:r>
          </w:p>
          <w:p w14:paraId="0FB01B42" w14:textId="441C3831" w:rsidR="00580B08" w:rsidRDefault="00FB7090" w:rsidP="00FB7090">
            <w:pPr>
              <w:spacing w:after="0" w:line="240" w:lineRule="auto"/>
              <w:ind w:left="720"/>
              <w:rPr>
                <w:rFonts w:ascii="Calibri" w:eastAsia="Times New Roman" w:hAnsi="Calibri" w:cs="Calibri"/>
                <w:lang w:bidi="en-US"/>
              </w:rPr>
            </w:pPr>
            <w:r w:rsidRPr="60025C9E">
              <w:rPr>
                <w:rFonts w:ascii="Calibri" w:eastAsia="Times New Roman" w:hAnsi="Calibri" w:cs="Calibri"/>
                <w:lang w:bidi="en-US"/>
              </w:rPr>
              <w:t xml:space="preserve">a) </w:t>
            </w:r>
            <w:r w:rsidR="00580B08" w:rsidRPr="60025C9E">
              <w:rPr>
                <w:rFonts w:ascii="Calibri" w:eastAsia="Times New Roman" w:hAnsi="Calibri" w:cs="Calibri"/>
                <w:lang w:bidi="en-US"/>
              </w:rPr>
              <w:t>whether waitlists may be used in conjunction with lotteries</w:t>
            </w:r>
            <w:r w:rsidRPr="60025C9E">
              <w:rPr>
                <w:rFonts w:ascii="Calibri" w:eastAsia="Times New Roman" w:hAnsi="Calibri" w:cs="Calibri"/>
                <w:lang w:bidi="en-US"/>
              </w:rPr>
              <w:t xml:space="preserve">. </w:t>
            </w:r>
            <w:r w:rsidR="00580B08" w:rsidRPr="60025C9E">
              <w:rPr>
                <w:rFonts w:ascii="Calibri" w:eastAsia="Times New Roman" w:hAnsi="Calibri" w:cs="Calibri"/>
                <w:lang w:bidi="en-US"/>
              </w:rPr>
              <w:t>If waitlists are used, there is an explanation of how and when students are offered seats if they become available.</w:t>
            </w:r>
          </w:p>
          <w:p w14:paraId="721271C4" w14:textId="474C1544" w:rsidR="00580B08" w:rsidRPr="00642DF2" w:rsidRDefault="78DB5ED8" w:rsidP="5AE6D977">
            <w:pPr>
              <w:spacing w:after="0" w:line="240" w:lineRule="auto"/>
              <w:ind w:left="720"/>
              <w:rPr>
                <w:rFonts w:ascii="Calibri" w:eastAsia="Times New Roman" w:hAnsi="Calibri" w:cs="Calibri"/>
                <w:lang w:bidi="en-US"/>
              </w:rPr>
            </w:pPr>
            <w:r w:rsidRPr="5AE6D977">
              <w:rPr>
                <w:rFonts w:ascii="Calibri" w:eastAsia="Times New Roman" w:hAnsi="Calibri" w:cs="Calibri"/>
                <w:lang w:bidi="en-US"/>
              </w:rPr>
              <w:t>b</w:t>
            </w:r>
            <w:r w:rsidR="7A413719" w:rsidRPr="5AE6D977">
              <w:rPr>
                <w:rFonts w:ascii="Calibri" w:eastAsia="Times New Roman" w:hAnsi="Calibri" w:cs="Calibri"/>
                <w:lang w:bidi="en-US"/>
              </w:rPr>
              <w:t xml:space="preserve">) </w:t>
            </w:r>
            <w:r w:rsidR="3BC20CC5" w:rsidRPr="5AE6D977">
              <w:rPr>
                <w:rFonts w:ascii="Calibri" w:eastAsia="Times New Roman" w:hAnsi="Calibri" w:cs="Calibri"/>
                <w:lang w:bidi="en-US"/>
              </w:rPr>
              <w:t>a description of whether enrollment preferences / lottery exemptions are permitted.</w:t>
            </w:r>
          </w:p>
          <w:p w14:paraId="48A34E49" w14:textId="77777777" w:rsidR="00580B08" w:rsidRPr="00642DF2" w:rsidRDefault="00580B08" w:rsidP="00580B08">
            <w:pPr>
              <w:spacing w:after="0" w:line="240" w:lineRule="auto"/>
              <w:ind w:left="720"/>
              <w:rPr>
                <w:rFonts w:ascii="Calibri" w:eastAsia="Times New Roman" w:hAnsi="Calibri" w:cs="Calibri"/>
                <w:lang w:bidi="en-US"/>
              </w:rPr>
            </w:pPr>
            <w:r w:rsidRPr="00642DF2">
              <w:rPr>
                <w:rFonts w:ascii="Calibri" w:eastAsia="Times New Roman" w:hAnsi="Calibri" w:cs="Calibri"/>
                <w:lang w:bidi="en-US"/>
              </w:rPr>
              <w:t>If enrollment preferences / lottery exemptions are permitted, they align with one or more of the following categories:</w:t>
            </w:r>
          </w:p>
          <w:p w14:paraId="3BFF1785" w14:textId="1D0E2E0E" w:rsidR="00580B08" w:rsidRPr="00642DF2" w:rsidRDefault="00367CBD" w:rsidP="00945F9D">
            <w:pPr>
              <w:spacing w:after="0" w:line="240" w:lineRule="auto"/>
              <w:ind w:left="1440"/>
              <w:rPr>
                <w:rFonts w:ascii="Calibri" w:eastAsia="Times New Roman" w:hAnsi="Calibri" w:cs="Calibri"/>
                <w:lang w:bidi="en-US"/>
              </w:rPr>
            </w:pPr>
            <w:proofErr w:type="spellStart"/>
            <w:r>
              <w:rPr>
                <w:rFonts w:ascii="Calibri" w:eastAsia="Times New Roman" w:hAnsi="Calibri" w:cs="Calibri"/>
                <w:lang w:bidi="en-US"/>
              </w:rPr>
              <w:lastRenderedPageBreak/>
              <w:t>i</w:t>
            </w:r>
            <w:proofErr w:type="spellEnd"/>
            <w:r>
              <w:rPr>
                <w:rFonts w:ascii="Calibri" w:eastAsia="Times New Roman" w:hAnsi="Calibri" w:cs="Calibri"/>
                <w:lang w:bidi="en-US"/>
              </w:rPr>
              <w:t xml:space="preserve">) </w:t>
            </w:r>
            <w:r w:rsidR="00580B08" w:rsidRPr="00642DF2">
              <w:rPr>
                <w:rFonts w:ascii="Calibri" w:eastAsia="Times New Roman" w:hAnsi="Calibri" w:cs="Calibri"/>
                <w:lang w:bidi="en-US"/>
              </w:rPr>
              <w:t xml:space="preserve">Students who are enrolled in a public school at the time </w:t>
            </w:r>
            <w:r w:rsidR="000F08EF">
              <w:rPr>
                <w:rFonts w:ascii="Calibri" w:eastAsia="Times New Roman" w:hAnsi="Calibri" w:cs="Calibri"/>
                <w:lang w:bidi="en-US"/>
              </w:rPr>
              <w:t>the school</w:t>
            </w:r>
            <w:r w:rsidR="00580B08" w:rsidRPr="00642DF2">
              <w:rPr>
                <w:rFonts w:ascii="Calibri" w:eastAsia="Times New Roman" w:hAnsi="Calibri" w:cs="Calibri"/>
                <w:lang w:bidi="en-US"/>
              </w:rPr>
              <w:t xml:space="preserve"> is converted into a public charter school;</w:t>
            </w:r>
          </w:p>
          <w:p w14:paraId="101A0000" w14:textId="77777777" w:rsidR="00367CBD" w:rsidRDefault="00367CBD" w:rsidP="00945F9D">
            <w:pPr>
              <w:spacing w:after="0" w:line="240" w:lineRule="auto"/>
              <w:ind w:left="1440"/>
              <w:rPr>
                <w:rFonts w:ascii="Calibri" w:eastAsia="Times New Roman" w:hAnsi="Calibri" w:cs="Calibri"/>
                <w:lang w:bidi="en-US"/>
              </w:rPr>
            </w:pPr>
            <w:r>
              <w:rPr>
                <w:rFonts w:ascii="Calibri" w:eastAsia="Times New Roman" w:hAnsi="Calibri" w:cs="Calibri"/>
                <w:lang w:bidi="en-US"/>
              </w:rPr>
              <w:t xml:space="preserve">ii) </w:t>
            </w:r>
            <w:r w:rsidR="00580B08" w:rsidRPr="00642DF2">
              <w:rPr>
                <w:rFonts w:ascii="Calibri" w:eastAsia="Times New Roman" w:hAnsi="Calibri" w:cs="Calibri"/>
                <w:lang w:bidi="en-US"/>
              </w:rPr>
              <w:t>Students who are eligible to attend, and are living in the attendance area of, a public school at the time it is converted into a public charter school;</w:t>
            </w:r>
          </w:p>
          <w:p w14:paraId="5C6D6E70" w14:textId="77777777" w:rsidR="00367CBD" w:rsidRDefault="00367CBD" w:rsidP="00945F9D">
            <w:pPr>
              <w:spacing w:after="0" w:line="240" w:lineRule="auto"/>
              <w:ind w:left="1440"/>
              <w:rPr>
                <w:rFonts w:ascii="Calibri" w:eastAsia="Times New Roman" w:hAnsi="Calibri" w:cs="Calibri"/>
                <w:lang w:bidi="en-US"/>
              </w:rPr>
            </w:pPr>
            <w:r>
              <w:rPr>
                <w:rFonts w:ascii="Calibri" w:eastAsia="Times New Roman" w:hAnsi="Calibri" w:cs="Calibri"/>
                <w:lang w:bidi="en-US"/>
              </w:rPr>
              <w:t xml:space="preserve">iii) </w:t>
            </w:r>
            <w:r w:rsidR="00580B08" w:rsidRPr="00642DF2">
              <w:rPr>
                <w:rFonts w:ascii="Calibri" w:eastAsia="Times New Roman" w:hAnsi="Calibri" w:cs="Calibri"/>
                <w:lang w:bidi="en-US"/>
              </w:rPr>
              <w:t xml:space="preserve">Siblings of students already admitted to or attending the same charter school; </w:t>
            </w:r>
          </w:p>
          <w:p w14:paraId="3E774219" w14:textId="77777777" w:rsidR="00367CBD" w:rsidRDefault="00367CBD" w:rsidP="00945F9D">
            <w:pPr>
              <w:spacing w:after="0" w:line="240" w:lineRule="auto"/>
              <w:ind w:left="1440"/>
              <w:rPr>
                <w:rFonts w:ascii="Calibri" w:eastAsia="Times New Roman" w:hAnsi="Calibri" w:cs="Calibri"/>
                <w:lang w:bidi="en-US"/>
              </w:rPr>
            </w:pPr>
            <w:r>
              <w:rPr>
                <w:rFonts w:ascii="Calibri" w:eastAsia="Times New Roman" w:hAnsi="Calibri" w:cs="Calibri"/>
                <w:lang w:bidi="en-US"/>
              </w:rPr>
              <w:t xml:space="preserve">iv) </w:t>
            </w:r>
            <w:r w:rsidR="00580B08" w:rsidRPr="00642DF2">
              <w:rPr>
                <w:rFonts w:ascii="Calibri" w:eastAsia="Times New Roman" w:hAnsi="Calibri" w:cs="Calibri"/>
                <w:lang w:bidi="en-US"/>
              </w:rPr>
              <w:t>Children of a charter school's founders, teachers, and staff (so long as the total number of students allowed under this exemption constitutes only a small percentage of the school's total enrollment); or</w:t>
            </w:r>
          </w:p>
          <w:p w14:paraId="578303AE" w14:textId="743E51BF" w:rsidR="007343D4" w:rsidRDefault="7A413719" w:rsidP="005215AE">
            <w:pPr>
              <w:spacing w:after="0" w:line="240" w:lineRule="auto"/>
              <w:ind w:left="1440"/>
              <w:rPr>
                <w:rFonts w:ascii="Calibri" w:eastAsia="Times New Roman" w:hAnsi="Calibri" w:cs="Calibri"/>
                <w:lang w:bidi="en-US"/>
              </w:rPr>
            </w:pPr>
            <w:r w:rsidRPr="5AE6D977">
              <w:rPr>
                <w:rFonts w:ascii="Calibri" w:eastAsia="Times New Roman" w:hAnsi="Calibri" w:cs="Calibri"/>
                <w:lang w:bidi="en-US"/>
              </w:rPr>
              <w:t xml:space="preserve">v) </w:t>
            </w:r>
            <w:r w:rsidR="3BC20CC5" w:rsidRPr="5AE6D977">
              <w:rPr>
                <w:rFonts w:ascii="Calibri" w:eastAsia="Times New Roman" w:hAnsi="Calibri" w:cs="Calibri"/>
                <w:lang w:bidi="en-US"/>
              </w:rPr>
              <w:t>Children of employees in a work-site charter school, (so long as the total number of students allowed under this exemption constitutes only a small percentage of the school's total enrollment).</w:t>
            </w:r>
          </w:p>
          <w:p w14:paraId="57032641" w14:textId="3388DA5F" w:rsidR="007343D4" w:rsidRPr="007B12E3" w:rsidRDefault="3BC20CC5" w:rsidP="003319B9">
            <w:pPr>
              <w:spacing w:after="0" w:line="240" w:lineRule="auto"/>
              <w:ind w:left="1440"/>
              <w:rPr>
                <w:rFonts w:ascii="Calibri" w:eastAsia="Times New Roman" w:hAnsi="Calibri" w:cs="Calibri"/>
                <w:lang w:bidi="en-US"/>
              </w:rPr>
            </w:pPr>
            <w:r w:rsidRPr="5AE6D977">
              <w:rPr>
                <w:rFonts w:ascii="Calibri" w:eastAsia="Times New Roman" w:hAnsi="Calibri" w:cs="Calibri"/>
                <w:lang w:bidi="en-US"/>
              </w:rPr>
              <w:t xml:space="preserve"> </w:t>
            </w:r>
            <w:permStart w:id="445321380" w:edGrp="everyone"/>
            <w:r w:rsidR="005215AE">
              <w:rPr>
                <w:rFonts w:ascii="Calibri" w:eastAsia="Times New Roman" w:hAnsi="Calibri" w:cs="Calibri"/>
                <w:lang w:bidi="en-US"/>
              </w:rPr>
              <w:t>Attach Lottery Plan</w:t>
            </w:r>
            <w:r w:rsidR="007F0A37">
              <w:rPr>
                <w:rFonts w:ascii="Calibri" w:eastAsia="Times New Roman" w:hAnsi="Calibri" w:cs="Calibri"/>
                <w:lang w:bidi="en-US"/>
              </w:rPr>
              <w:t xml:space="preserve"> with this</w:t>
            </w:r>
            <w:r w:rsidR="003319B9">
              <w:rPr>
                <w:rFonts w:ascii="Calibri" w:eastAsia="Times New Roman" w:hAnsi="Calibri" w:cs="Calibri"/>
                <w:lang w:bidi="en-US"/>
              </w:rPr>
              <w:t xml:space="preserve"> form</w:t>
            </w:r>
            <w:permEnd w:id="445321380"/>
          </w:p>
        </w:tc>
      </w:tr>
    </w:tbl>
    <w:p w14:paraId="390F7DF0" w14:textId="77777777" w:rsidR="003319B9" w:rsidRDefault="003319B9" w:rsidP="00294F12">
      <w:pPr>
        <w:spacing w:line="276" w:lineRule="auto"/>
      </w:pPr>
    </w:p>
    <w:tbl>
      <w:tblPr>
        <w:tblW w:w="10008"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8"/>
      </w:tblGrid>
      <w:tr w:rsidR="004E5A3D" w:rsidRPr="006631C2" w14:paraId="1DFCFE26" w14:textId="77777777" w:rsidTr="00AE7AB2">
        <w:tc>
          <w:tcPr>
            <w:tcW w:w="10008" w:type="dxa"/>
            <w:tcBorders>
              <w:top w:val="double" w:sz="4" w:space="0" w:color="auto"/>
              <w:left w:val="single" w:sz="4" w:space="0" w:color="auto"/>
              <w:bottom w:val="double" w:sz="4" w:space="0" w:color="auto"/>
              <w:right w:val="single" w:sz="4" w:space="0" w:color="auto"/>
            </w:tcBorders>
            <w:shd w:val="clear" w:color="auto" w:fill="7F7F7F" w:themeFill="text1" w:themeFillTint="80"/>
          </w:tcPr>
          <w:p w14:paraId="4D324E91" w14:textId="79F7A144" w:rsidR="004E5A3D" w:rsidRPr="00294F12" w:rsidRDefault="00294F12" w:rsidP="004E5A3D">
            <w:pPr>
              <w:spacing w:after="0" w:line="240" w:lineRule="auto"/>
              <w:rPr>
                <w:rFonts w:ascii="Calibri" w:eastAsia="Times New Roman" w:hAnsi="Calibri" w:cs="Calibri"/>
                <w:b/>
                <w:color w:val="FFFFFF" w:themeColor="background1"/>
                <w:sz w:val="24"/>
                <w:szCs w:val="24"/>
                <w:lang w:bidi="en-US"/>
              </w:rPr>
            </w:pPr>
            <w:r>
              <w:br w:type="page"/>
            </w:r>
            <w:r w:rsidR="004E5A3D" w:rsidRPr="00294F12">
              <w:rPr>
                <w:rFonts w:ascii="Calibri" w:eastAsia="Times New Roman" w:hAnsi="Calibri" w:cs="Calibri"/>
                <w:b/>
                <w:color w:val="FFFFFF" w:themeColor="background1"/>
                <w:sz w:val="24"/>
                <w:szCs w:val="24"/>
                <w:lang w:bidi="en-US"/>
              </w:rPr>
              <w:t>New ESSA Option Related to Automatic Enrollment</w:t>
            </w:r>
            <w:r w:rsidR="00874B8F" w:rsidRPr="00294F12">
              <w:rPr>
                <w:rFonts w:ascii="Calibri" w:eastAsia="Times New Roman" w:hAnsi="Calibri" w:cs="Calibri"/>
                <w:b/>
                <w:color w:val="FFFFFF" w:themeColor="background1"/>
                <w:sz w:val="24"/>
                <w:szCs w:val="24"/>
                <w:lang w:bidi="en-US"/>
              </w:rPr>
              <w:t xml:space="preserve"> of Students from an Affiliated Charter School</w:t>
            </w:r>
            <w:r w:rsidR="004E5A3D" w:rsidRPr="00294F12">
              <w:rPr>
                <w:rFonts w:ascii="Calibri" w:eastAsia="Times New Roman" w:hAnsi="Calibri" w:cs="Calibri"/>
                <w:b/>
                <w:color w:val="FFFFFF" w:themeColor="background1"/>
                <w:sz w:val="24"/>
                <w:szCs w:val="24"/>
                <w:lang w:bidi="en-US"/>
              </w:rPr>
              <w:t>:</w:t>
            </w:r>
          </w:p>
        </w:tc>
      </w:tr>
      <w:tr w:rsidR="004E5A3D" w:rsidRPr="006631C2" w14:paraId="066DD657" w14:textId="77777777" w:rsidTr="00AE7AB2">
        <w:tc>
          <w:tcPr>
            <w:tcW w:w="10008" w:type="dxa"/>
            <w:tcBorders>
              <w:top w:val="double" w:sz="4" w:space="0" w:color="auto"/>
              <w:left w:val="single" w:sz="4" w:space="0" w:color="auto"/>
              <w:bottom w:val="single" w:sz="4" w:space="0" w:color="auto"/>
              <w:right w:val="single" w:sz="4" w:space="0" w:color="auto"/>
            </w:tcBorders>
          </w:tcPr>
          <w:p w14:paraId="0DAEB9BF" w14:textId="1FF0EBE1" w:rsidR="004E5A3D" w:rsidRPr="009E6957" w:rsidRDefault="00BE4F6D" w:rsidP="006631C2">
            <w:pPr>
              <w:spacing w:after="0" w:line="240" w:lineRule="auto"/>
              <w:rPr>
                <w:rFonts w:eastAsia="Times New Roman" w:cstheme="minorHAnsi"/>
                <w:lang w:bidi="en-US"/>
              </w:rPr>
            </w:pPr>
            <w:r w:rsidRPr="009E6957">
              <w:rPr>
                <w:rFonts w:eastAsia="Times New Roman" w:cstheme="minorHAnsi"/>
                <w:lang w:bidi="en-US"/>
              </w:rPr>
              <w:t>Please only fill out the following section if you wish to take advantage of the new ESSA flexibility related to automatic enrollment</w:t>
            </w:r>
            <w:r w:rsidR="0058278E" w:rsidRPr="009E6957">
              <w:rPr>
                <w:rFonts w:eastAsia="Times New Roman" w:cstheme="minorHAnsi"/>
                <w:lang w:bidi="en-US"/>
              </w:rPr>
              <w:t xml:space="preserve"> </w:t>
            </w:r>
            <w:r w:rsidR="00874B8F" w:rsidRPr="009E6957">
              <w:rPr>
                <w:rFonts w:eastAsia="Times New Roman" w:cstheme="minorHAnsi"/>
                <w:lang w:bidi="en-US"/>
              </w:rPr>
              <w:t>of students from an affiliated charter school</w:t>
            </w:r>
            <w:r w:rsidR="006B0283" w:rsidRPr="009E6957">
              <w:rPr>
                <w:rFonts w:eastAsia="Times New Roman" w:cstheme="minorHAnsi"/>
                <w:lang w:bidi="en-US"/>
              </w:rPr>
              <w:t>.</w:t>
            </w:r>
            <w:r w:rsidR="00874B8F" w:rsidRPr="009E6957">
              <w:rPr>
                <w:rFonts w:eastAsia="Times New Roman" w:cstheme="minorHAnsi"/>
                <w:lang w:bidi="en-US"/>
              </w:rPr>
              <w:t xml:space="preserve"> </w:t>
            </w:r>
            <w:r w:rsidR="006B0283" w:rsidRPr="00282B25">
              <w:rPr>
                <w:rFonts w:eastAsia="Times New Roman" w:cstheme="minorHAnsi"/>
                <w:b/>
                <w:bCs/>
                <w:lang w:bidi="en-US"/>
              </w:rPr>
              <w:t>A</w:t>
            </w:r>
            <w:r w:rsidR="0058278E" w:rsidRPr="009E6957">
              <w:rPr>
                <w:rFonts w:eastAsia="Times New Roman" w:cstheme="minorHAnsi"/>
                <w:b/>
                <w:lang w:bidi="en-US"/>
              </w:rPr>
              <w:t>dditional guidance</w:t>
            </w:r>
            <w:r w:rsidR="00781436">
              <w:rPr>
                <w:rFonts w:eastAsia="Times New Roman" w:cstheme="minorHAnsi"/>
                <w:b/>
                <w:lang w:bidi="en-US"/>
              </w:rPr>
              <w:t xml:space="preserve"> is</w:t>
            </w:r>
            <w:r w:rsidR="0058278E" w:rsidRPr="009E6957">
              <w:rPr>
                <w:rFonts w:eastAsia="Times New Roman" w:cstheme="minorHAnsi"/>
                <w:b/>
                <w:lang w:bidi="en-US"/>
              </w:rPr>
              <w:t xml:space="preserve"> provided </w:t>
            </w:r>
            <w:r w:rsidR="00781436">
              <w:rPr>
                <w:rFonts w:eastAsia="Times New Roman" w:cstheme="minorHAnsi"/>
                <w:b/>
                <w:lang w:bidi="en-US"/>
              </w:rPr>
              <w:t xml:space="preserve">in </w:t>
            </w:r>
            <w:r w:rsidR="006B0283" w:rsidRPr="009E6957">
              <w:rPr>
                <w:rFonts w:eastAsia="Times New Roman" w:cstheme="minorHAnsi"/>
                <w:b/>
                <w:lang w:bidi="en-US"/>
              </w:rPr>
              <w:t xml:space="preserve">this </w:t>
            </w:r>
            <w:r w:rsidR="00781436">
              <w:rPr>
                <w:rFonts w:eastAsia="Times New Roman" w:cstheme="minorHAnsi"/>
                <w:b/>
                <w:lang w:bidi="en-US"/>
              </w:rPr>
              <w:t>E</w:t>
            </w:r>
            <w:r w:rsidR="006B0283" w:rsidRPr="009E6957">
              <w:rPr>
                <w:rFonts w:eastAsia="Times New Roman" w:cstheme="minorHAnsi"/>
                <w:b/>
                <w:lang w:bidi="en-US"/>
              </w:rPr>
              <w:t xml:space="preserve">ligibility </w:t>
            </w:r>
            <w:r w:rsidR="00781436">
              <w:rPr>
                <w:rFonts w:eastAsia="Times New Roman" w:cstheme="minorHAnsi"/>
                <w:b/>
                <w:lang w:bidi="en-US"/>
              </w:rPr>
              <w:t>F</w:t>
            </w:r>
            <w:r w:rsidR="006B0283" w:rsidRPr="009E6957">
              <w:rPr>
                <w:rFonts w:eastAsia="Times New Roman" w:cstheme="minorHAnsi"/>
                <w:b/>
                <w:lang w:bidi="en-US"/>
              </w:rPr>
              <w:t>orm.</w:t>
            </w:r>
          </w:p>
          <w:p w14:paraId="1D0B452B" w14:textId="77777777" w:rsidR="00294F12" w:rsidRPr="009E6957" w:rsidRDefault="00294F12" w:rsidP="006631C2">
            <w:pPr>
              <w:spacing w:after="0" w:line="240" w:lineRule="auto"/>
              <w:rPr>
                <w:rFonts w:eastAsia="Times New Roman" w:cstheme="minorHAnsi"/>
                <w:lang w:bidi="en-US"/>
              </w:rPr>
            </w:pPr>
          </w:p>
          <w:p w14:paraId="5E3B054D" w14:textId="043D62C2" w:rsidR="0058278E" w:rsidRPr="00495D7F" w:rsidRDefault="00874B8F" w:rsidP="005D58F1">
            <w:pPr>
              <w:pStyle w:val="ListParagraph"/>
              <w:numPr>
                <w:ilvl w:val="0"/>
                <w:numId w:val="7"/>
              </w:numPr>
              <w:spacing w:after="0" w:line="240" w:lineRule="auto"/>
              <w:rPr>
                <w:rFonts w:eastAsia="Times New Roman" w:cstheme="minorHAnsi"/>
                <w:color w:val="000000" w:themeColor="text1"/>
                <w:lang w:bidi="en-US"/>
              </w:rPr>
            </w:pPr>
            <w:r w:rsidRPr="00495D7F">
              <w:rPr>
                <w:rFonts w:eastAsia="Times New Roman" w:cstheme="minorHAnsi"/>
                <w:color w:val="000000" w:themeColor="text1"/>
                <w:lang w:bidi="en-US"/>
              </w:rPr>
              <w:t xml:space="preserve">Would the </w:t>
            </w:r>
            <w:r w:rsidR="0058278E" w:rsidRPr="00495D7F">
              <w:rPr>
                <w:rFonts w:eastAsia="Times New Roman" w:cstheme="minorHAnsi"/>
                <w:color w:val="000000" w:themeColor="text1"/>
                <w:lang w:bidi="en-US"/>
              </w:rPr>
              <w:t xml:space="preserve">school </w:t>
            </w:r>
            <w:r w:rsidRPr="00495D7F">
              <w:rPr>
                <w:rFonts w:eastAsia="Times New Roman" w:cstheme="minorHAnsi"/>
                <w:color w:val="000000" w:themeColor="text1"/>
                <w:lang w:bidi="en-US"/>
              </w:rPr>
              <w:t xml:space="preserve">identified on this application </w:t>
            </w:r>
            <w:r w:rsidR="0058278E" w:rsidRPr="00495D7F">
              <w:rPr>
                <w:rFonts w:eastAsia="Times New Roman" w:cstheme="minorHAnsi"/>
                <w:color w:val="000000" w:themeColor="text1"/>
                <w:lang w:bidi="en-US"/>
              </w:rPr>
              <w:t>provide automatic enrollment to students matriculating from another</w:t>
            </w:r>
            <w:r w:rsidRPr="00495D7F">
              <w:rPr>
                <w:rFonts w:eastAsia="Times New Roman" w:cstheme="minorHAnsi"/>
                <w:color w:val="000000" w:themeColor="text1"/>
                <w:lang w:bidi="en-US"/>
              </w:rPr>
              <w:t xml:space="preserve"> affiliated</w:t>
            </w:r>
            <w:r w:rsidR="0058278E" w:rsidRPr="00495D7F">
              <w:rPr>
                <w:rFonts w:eastAsia="Times New Roman" w:cstheme="minorHAnsi"/>
                <w:color w:val="000000" w:themeColor="text1"/>
                <w:lang w:bidi="en-US"/>
              </w:rPr>
              <w:t xml:space="preserve"> school</w:t>
            </w:r>
            <w:r w:rsidR="00094A90" w:rsidRPr="00495D7F">
              <w:rPr>
                <w:rFonts w:eastAsia="Times New Roman" w:cstheme="minorHAnsi"/>
                <w:color w:val="000000" w:themeColor="text1"/>
                <w:lang w:bidi="en-US"/>
              </w:rPr>
              <w:t xml:space="preserve"> that would be coming from the immediate prior grade</w:t>
            </w:r>
            <w:r w:rsidR="0058278E" w:rsidRPr="00495D7F">
              <w:rPr>
                <w:rFonts w:eastAsia="Times New Roman" w:cstheme="minorHAnsi"/>
                <w:color w:val="000000" w:themeColor="text1"/>
                <w:lang w:bidi="en-US"/>
              </w:rPr>
              <w:t xml:space="preserve">? If yes, please list the school or schools below: </w:t>
            </w:r>
          </w:p>
          <w:p w14:paraId="19474B25" w14:textId="739AA438" w:rsidR="007E5728" w:rsidRPr="00495D7F" w:rsidRDefault="00CC5461" w:rsidP="00125FCF">
            <w:pPr>
              <w:pStyle w:val="ListParagraph"/>
              <w:spacing w:after="0" w:line="240" w:lineRule="auto"/>
              <w:ind w:firstLine="75"/>
              <w:rPr>
                <w:rFonts w:eastAsia="Times New Roman" w:cstheme="minorHAnsi"/>
                <w:color w:val="000000" w:themeColor="text1"/>
                <w:lang w:bidi="en-US"/>
              </w:rPr>
            </w:pPr>
            <w:permStart w:id="582497937" w:edGrp="everyone"/>
            <w:r w:rsidRPr="00495D7F">
              <w:rPr>
                <w:rFonts w:eastAsia="Times New Roman" w:cstheme="minorHAnsi"/>
                <w:color w:val="000000" w:themeColor="text1"/>
                <w:lang w:bidi="en-US"/>
              </w:rPr>
              <w:t xml:space="preserve">   </w:t>
            </w:r>
          </w:p>
          <w:permEnd w:id="582497937"/>
          <w:p w14:paraId="0E9AF0C2" w14:textId="77777777" w:rsidR="003332BA" w:rsidRPr="00495D7F" w:rsidRDefault="003332BA" w:rsidP="003332BA">
            <w:pPr>
              <w:pStyle w:val="ListParagraph"/>
              <w:spacing w:after="0" w:line="240" w:lineRule="auto"/>
              <w:ind w:left="885" w:firstLine="75"/>
              <w:rPr>
                <w:rFonts w:eastAsia="Times New Roman" w:cstheme="minorHAnsi"/>
                <w:color w:val="000000" w:themeColor="text1"/>
                <w:lang w:bidi="en-US"/>
              </w:rPr>
            </w:pPr>
          </w:p>
          <w:p w14:paraId="5F1A91B2" w14:textId="5FE9BEA6" w:rsidR="003D73FD" w:rsidRPr="00495D7F" w:rsidRDefault="00874B8F" w:rsidP="00BE4F6D">
            <w:pPr>
              <w:pStyle w:val="ListParagraph"/>
              <w:numPr>
                <w:ilvl w:val="0"/>
                <w:numId w:val="7"/>
              </w:numPr>
              <w:spacing w:after="0" w:line="240" w:lineRule="auto"/>
              <w:rPr>
                <w:rFonts w:eastAsia="Times New Roman" w:cstheme="minorHAnsi"/>
                <w:color w:val="000000" w:themeColor="text1"/>
                <w:lang w:bidi="en-US"/>
              </w:rPr>
            </w:pPr>
            <w:r w:rsidRPr="00495D7F">
              <w:rPr>
                <w:rFonts w:eastAsia="Times New Roman" w:cstheme="minorHAnsi"/>
                <w:color w:val="000000" w:themeColor="text1"/>
                <w:lang w:bidi="en-US"/>
              </w:rPr>
              <w:t xml:space="preserve">Describe the process that you will follow to allow automatic enrollment (for example, how do families notify the school of their desire to automatically enroll, what would the deadline be, </w:t>
            </w:r>
            <w:r w:rsidR="003D73FD" w:rsidRPr="00495D7F">
              <w:rPr>
                <w:rFonts w:eastAsia="Times New Roman" w:cstheme="minorHAnsi"/>
                <w:color w:val="000000" w:themeColor="text1"/>
                <w:lang w:bidi="en-US"/>
              </w:rPr>
              <w:t>how will this process work in relation to</w:t>
            </w:r>
            <w:r w:rsidR="00FB1622" w:rsidRPr="00495D7F">
              <w:rPr>
                <w:rFonts w:eastAsia="Times New Roman" w:cstheme="minorHAnsi"/>
                <w:color w:val="000000" w:themeColor="text1"/>
                <w:lang w:bidi="en-US"/>
              </w:rPr>
              <w:t xml:space="preserve"> the lottery process, etc.)</w:t>
            </w:r>
            <w:r w:rsidR="005D58F1" w:rsidRPr="00495D7F">
              <w:rPr>
                <w:rFonts w:eastAsia="Times New Roman" w:cstheme="minorHAnsi"/>
                <w:color w:val="000000" w:themeColor="text1"/>
                <w:lang w:bidi="en-US"/>
              </w:rPr>
              <w:t>.</w:t>
            </w:r>
          </w:p>
          <w:p w14:paraId="19544FE7" w14:textId="73DF1CAB" w:rsidR="00BE4F6D" w:rsidRPr="00495D7F" w:rsidRDefault="00874B8F" w:rsidP="00125FCF">
            <w:pPr>
              <w:spacing w:after="0" w:line="240" w:lineRule="auto"/>
              <w:ind w:left="720"/>
              <w:rPr>
                <w:rFonts w:eastAsia="Times New Roman" w:cstheme="minorHAnsi"/>
                <w:color w:val="000000" w:themeColor="text1"/>
                <w:lang w:bidi="en-US"/>
              </w:rPr>
            </w:pPr>
            <w:r w:rsidRPr="00495D7F">
              <w:rPr>
                <w:rFonts w:eastAsia="Times New Roman" w:cstheme="minorHAnsi"/>
                <w:color w:val="000000" w:themeColor="text1"/>
                <w:lang w:bidi="en-US"/>
              </w:rPr>
              <w:t xml:space="preserve"> </w:t>
            </w:r>
            <w:permStart w:id="1089753525" w:edGrp="everyone"/>
            <w:r w:rsidR="00CC5461" w:rsidRPr="00495D7F">
              <w:rPr>
                <w:rFonts w:eastAsia="Times New Roman" w:cstheme="minorHAnsi"/>
                <w:color w:val="000000" w:themeColor="text1"/>
                <w:lang w:bidi="en-US"/>
              </w:rPr>
              <w:t xml:space="preserve">   </w:t>
            </w:r>
          </w:p>
          <w:permEnd w:id="1089753525"/>
          <w:p w14:paraId="515BAEA7" w14:textId="77777777" w:rsidR="003332BA" w:rsidRPr="009E6957" w:rsidRDefault="003332BA" w:rsidP="003332BA">
            <w:pPr>
              <w:spacing w:after="0" w:line="240" w:lineRule="auto"/>
              <w:ind w:left="885"/>
              <w:rPr>
                <w:rFonts w:eastAsia="Times New Roman" w:cstheme="minorHAnsi"/>
                <w:lang w:bidi="en-US"/>
              </w:rPr>
            </w:pPr>
          </w:p>
          <w:p w14:paraId="528A1C85" w14:textId="6EC37559" w:rsidR="00BE4F6D" w:rsidRPr="00495D7F" w:rsidRDefault="00BE4F6D" w:rsidP="00BE4F6D">
            <w:pPr>
              <w:pStyle w:val="ListParagraph"/>
              <w:numPr>
                <w:ilvl w:val="0"/>
                <w:numId w:val="7"/>
              </w:numPr>
              <w:spacing w:after="0" w:line="240" w:lineRule="auto"/>
              <w:rPr>
                <w:rFonts w:eastAsia="Times New Roman" w:cstheme="minorHAnsi"/>
                <w:color w:val="000000" w:themeColor="text1"/>
                <w:lang w:bidi="en-US"/>
              </w:rPr>
            </w:pPr>
            <w:r w:rsidRPr="00495D7F">
              <w:rPr>
                <w:rFonts w:eastAsia="Times New Roman" w:cstheme="minorHAnsi"/>
                <w:color w:val="000000" w:themeColor="text1"/>
                <w:lang w:bidi="en-US"/>
              </w:rPr>
              <w:t xml:space="preserve">Explain how </w:t>
            </w:r>
            <w:r w:rsidR="00FB1622" w:rsidRPr="00495D7F">
              <w:rPr>
                <w:rFonts w:eastAsia="Times New Roman" w:cstheme="minorHAnsi"/>
                <w:color w:val="000000" w:themeColor="text1"/>
                <w:lang w:bidi="en-US"/>
              </w:rPr>
              <w:t xml:space="preserve">you would apply </w:t>
            </w:r>
            <w:r w:rsidRPr="00495D7F">
              <w:rPr>
                <w:rFonts w:eastAsia="Times New Roman" w:cstheme="minorHAnsi"/>
                <w:color w:val="000000" w:themeColor="text1"/>
                <w:lang w:bidi="en-US"/>
              </w:rPr>
              <w:t xml:space="preserve">this flexibility </w:t>
            </w:r>
            <w:r w:rsidR="00FB1622" w:rsidRPr="00495D7F">
              <w:rPr>
                <w:rFonts w:eastAsia="Times New Roman" w:cstheme="minorHAnsi"/>
                <w:color w:val="000000" w:themeColor="text1"/>
                <w:lang w:bidi="en-US"/>
              </w:rPr>
              <w:t xml:space="preserve">so that </w:t>
            </w:r>
            <w:r w:rsidRPr="00495D7F">
              <w:rPr>
                <w:rFonts w:eastAsia="Times New Roman" w:cstheme="minorHAnsi"/>
                <w:color w:val="000000" w:themeColor="text1"/>
                <w:lang w:bidi="en-US"/>
              </w:rPr>
              <w:t xml:space="preserve">students </w:t>
            </w:r>
            <w:r w:rsidR="00FB1622" w:rsidRPr="00495D7F">
              <w:rPr>
                <w:rFonts w:eastAsia="Times New Roman" w:cstheme="minorHAnsi"/>
                <w:color w:val="000000" w:themeColor="text1"/>
                <w:lang w:bidi="en-US"/>
              </w:rPr>
              <w:t>would experience</w:t>
            </w:r>
            <w:r w:rsidRPr="00495D7F">
              <w:rPr>
                <w:rFonts w:eastAsia="Times New Roman" w:cstheme="minorHAnsi"/>
                <w:color w:val="000000" w:themeColor="text1"/>
                <w:lang w:bidi="en-US"/>
              </w:rPr>
              <w:t xml:space="preserve"> a </w:t>
            </w:r>
            <w:r w:rsidR="00FB1622" w:rsidRPr="00495D7F">
              <w:rPr>
                <w:rFonts w:eastAsia="Times New Roman" w:cstheme="minorHAnsi"/>
                <w:color w:val="000000" w:themeColor="text1"/>
                <w:lang w:bidi="en-US"/>
              </w:rPr>
              <w:t>“continuity of education</w:t>
            </w:r>
            <w:r w:rsidR="005D58F1" w:rsidRPr="00495D7F">
              <w:rPr>
                <w:rFonts w:eastAsia="Times New Roman" w:cstheme="minorHAnsi"/>
                <w:color w:val="000000" w:themeColor="text1"/>
                <w:lang w:bidi="en-US"/>
              </w:rPr>
              <w:t>.</w:t>
            </w:r>
            <w:r w:rsidR="00FB1622" w:rsidRPr="00495D7F">
              <w:rPr>
                <w:rFonts w:eastAsia="Times New Roman" w:cstheme="minorHAnsi"/>
                <w:color w:val="000000" w:themeColor="text1"/>
                <w:lang w:bidi="en-US"/>
              </w:rPr>
              <w:t>”</w:t>
            </w:r>
          </w:p>
          <w:p w14:paraId="1774FEB9" w14:textId="786A7221" w:rsidR="003D73FD" w:rsidRPr="00495D7F" w:rsidRDefault="00CC5461" w:rsidP="00125FCF">
            <w:pPr>
              <w:pStyle w:val="ListParagraph"/>
              <w:spacing w:after="0" w:line="240" w:lineRule="auto"/>
              <w:rPr>
                <w:rFonts w:eastAsia="Times New Roman" w:cstheme="minorHAnsi"/>
                <w:color w:val="000000" w:themeColor="text1"/>
                <w:lang w:bidi="en-US"/>
              </w:rPr>
            </w:pPr>
            <w:permStart w:id="174864200" w:edGrp="everyone"/>
            <w:r w:rsidRPr="00495D7F">
              <w:rPr>
                <w:rFonts w:eastAsia="Times New Roman" w:cstheme="minorHAnsi"/>
                <w:color w:val="000000" w:themeColor="text1"/>
                <w:lang w:bidi="en-US"/>
              </w:rPr>
              <w:t xml:space="preserve">   </w:t>
            </w:r>
          </w:p>
          <w:permEnd w:id="174864200"/>
          <w:p w14:paraId="26A94C15" w14:textId="77777777" w:rsidR="003332BA" w:rsidRPr="00495D7F" w:rsidRDefault="003332BA" w:rsidP="003332BA">
            <w:pPr>
              <w:pStyle w:val="ListParagraph"/>
              <w:spacing w:after="0" w:line="240" w:lineRule="auto"/>
              <w:ind w:left="885"/>
              <w:rPr>
                <w:rFonts w:eastAsia="Times New Roman" w:cstheme="minorHAnsi"/>
                <w:color w:val="000000" w:themeColor="text1"/>
                <w:lang w:bidi="en-US"/>
              </w:rPr>
            </w:pPr>
          </w:p>
          <w:p w14:paraId="7E5CC1F7" w14:textId="77777777" w:rsidR="003D73FD" w:rsidRPr="00495D7F" w:rsidRDefault="00BE4F6D" w:rsidP="00BE4F6D">
            <w:pPr>
              <w:pStyle w:val="ListParagraph"/>
              <w:numPr>
                <w:ilvl w:val="0"/>
                <w:numId w:val="7"/>
              </w:numPr>
              <w:spacing w:after="0" w:line="240" w:lineRule="auto"/>
              <w:rPr>
                <w:rFonts w:eastAsia="Times New Roman" w:cstheme="minorHAnsi"/>
                <w:color w:val="000000" w:themeColor="text1"/>
                <w:lang w:bidi="en-US"/>
              </w:rPr>
            </w:pPr>
            <w:r w:rsidRPr="00495D7F">
              <w:rPr>
                <w:rFonts w:eastAsia="Times New Roman" w:cstheme="minorHAnsi"/>
                <w:color w:val="000000" w:themeColor="text1"/>
                <w:lang w:bidi="en-US"/>
              </w:rPr>
              <w:t xml:space="preserve">Explain how </w:t>
            </w:r>
            <w:r w:rsidR="003D73FD" w:rsidRPr="00495D7F">
              <w:rPr>
                <w:rFonts w:eastAsia="Times New Roman" w:cstheme="minorHAnsi"/>
                <w:color w:val="000000" w:themeColor="text1"/>
                <w:lang w:bidi="en-US"/>
              </w:rPr>
              <w:t xml:space="preserve">this flexibility </w:t>
            </w:r>
            <w:r w:rsidR="00AE57D6" w:rsidRPr="00495D7F">
              <w:rPr>
                <w:rFonts w:eastAsia="Times New Roman" w:cstheme="minorHAnsi"/>
                <w:color w:val="000000" w:themeColor="text1"/>
                <w:lang w:bidi="en-US"/>
              </w:rPr>
              <w:t xml:space="preserve">will </w:t>
            </w:r>
            <w:r w:rsidR="003D73FD" w:rsidRPr="00495D7F">
              <w:rPr>
                <w:rFonts w:eastAsia="Times New Roman" w:cstheme="minorHAnsi"/>
                <w:color w:val="000000" w:themeColor="text1"/>
                <w:lang w:bidi="en-US"/>
              </w:rPr>
              <w:t xml:space="preserve">support your school with making a </w:t>
            </w:r>
            <w:r w:rsidR="00AE57D6" w:rsidRPr="00495D7F">
              <w:rPr>
                <w:rFonts w:eastAsia="Times New Roman" w:cstheme="minorHAnsi"/>
                <w:color w:val="000000" w:themeColor="text1"/>
                <w:lang w:bidi="en-US"/>
              </w:rPr>
              <w:t xml:space="preserve">greater </w:t>
            </w:r>
            <w:r w:rsidR="003D73FD" w:rsidRPr="00495D7F">
              <w:rPr>
                <w:rFonts w:eastAsia="Times New Roman" w:cstheme="minorHAnsi"/>
                <w:color w:val="000000" w:themeColor="text1"/>
                <w:lang w:bidi="en-US"/>
              </w:rPr>
              <w:t xml:space="preserve">individual impact </w:t>
            </w:r>
            <w:proofErr w:type="gramStart"/>
            <w:r w:rsidR="003D73FD" w:rsidRPr="00495D7F">
              <w:rPr>
                <w:rFonts w:eastAsia="Times New Roman" w:cstheme="minorHAnsi"/>
                <w:color w:val="000000" w:themeColor="text1"/>
                <w:lang w:bidi="en-US"/>
              </w:rPr>
              <w:t>for</w:t>
            </w:r>
            <w:proofErr w:type="gramEnd"/>
            <w:r w:rsidR="003D73FD" w:rsidRPr="00495D7F">
              <w:rPr>
                <w:rFonts w:eastAsia="Times New Roman" w:cstheme="minorHAnsi"/>
                <w:color w:val="000000" w:themeColor="text1"/>
                <w:lang w:bidi="en-US"/>
              </w:rPr>
              <w:t xml:space="preserve"> students. </w:t>
            </w:r>
          </w:p>
          <w:p w14:paraId="478A1ADD" w14:textId="438C3BFD" w:rsidR="003D73FD" w:rsidRPr="00495D7F" w:rsidRDefault="00CC5461" w:rsidP="00125FCF">
            <w:pPr>
              <w:pStyle w:val="ListParagraph"/>
              <w:rPr>
                <w:rFonts w:eastAsia="Times New Roman" w:cstheme="minorHAnsi"/>
                <w:color w:val="000000" w:themeColor="text1"/>
                <w:lang w:bidi="en-US"/>
              </w:rPr>
            </w:pPr>
            <w:permStart w:id="1720998209" w:edGrp="everyone"/>
            <w:r w:rsidRPr="00495D7F">
              <w:rPr>
                <w:rFonts w:eastAsia="Times New Roman" w:cstheme="minorHAnsi"/>
                <w:color w:val="000000" w:themeColor="text1"/>
                <w:lang w:bidi="en-US"/>
              </w:rPr>
              <w:t xml:space="preserve">   </w:t>
            </w:r>
          </w:p>
          <w:permEnd w:id="1720998209"/>
          <w:p w14:paraId="75E626E8" w14:textId="77777777" w:rsidR="003332BA" w:rsidRPr="00495D7F" w:rsidRDefault="003332BA" w:rsidP="003332BA">
            <w:pPr>
              <w:pStyle w:val="ListParagraph"/>
              <w:ind w:left="885"/>
              <w:rPr>
                <w:rFonts w:eastAsia="Times New Roman" w:cstheme="minorHAnsi"/>
                <w:color w:val="000000" w:themeColor="text1"/>
                <w:lang w:bidi="en-US"/>
              </w:rPr>
            </w:pPr>
          </w:p>
          <w:p w14:paraId="18356D20" w14:textId="77777777" w:rsidR="00BE4F6D" w:rsidRPr="00495D7F" w:rsidRDefault="003D73FD" w:rsidP="00BE4F6D">
            <w:pPr>
              <w:pStyle w:val="ListParagraph"/>
              <w:numPr>
                <w:ilvl w:val="0"/>
                <w:numId w:val="7"/>
              </w:numPr>
              <w:spacing w:after="0" w:line="240" w:lineRule="auto"/>
              <w:rPr>
                <w:rFonts w:eastAsia="Times New Roman" w:cstheme="minorHAnsi"/>
                <w:color w:val="000000" w:themeColor="text1"/>
                <w:lang w:bidi="en-US"/>
              </w:rPr>
            </w:pPr>
            <w:r w:rsidRPr="00495D7F">
              <w:rPr>
                <w:rFonts w:eastAsia="Times New Roman" w:cstheme="minorHAnsi"/>
                <w:color w:val="000000" w:themeColor="text1"/>
                <w:lang w:bidi="en-US"/>
              </w:rPr>
              <w:t>Will you use automatic enrollment as a tool for measuring longitudinal outcomes? If so, how do you plan to share information across campuses?</w:t>
            </w:r>
            <w:r w:rsidR="00BE4F6D" w:rsidRPr="00495D7F">
              <w:rPr>
                <w:rFonts w:eastAsia="Times New Roman" w:cstheme="minorHAnsi"/>
                <w:color w:val="000000" w:themeColor="text1"/>
                <w:lang w:bidi="en-US"/>
              </w:rPr>
              <w:t xml:space="preserve"> </w:t>
            </w:r>
          </w:p>
          <w:p w14:paraId="54A81A1F" w14:textId="2A0CDB1E" w:rsidR="00094A90" w:rsidRPr="00495D7F" w:rsidRDefault="00CC5461" w:rsidP="00125FCF">
            <w:pPr>
              <w:pStyle w:val="ListParagraph"/>
              <w:ind w:left="810" w:hanging="90"/>
              <w:rPr>
                <w:rFonts w:eastAsia="Times New Roman" w:cstheme="minorHAnsi"/>
                <w:color w:val="000000" w:themeColor="text1"/>
                <w:lang w:bidi="en-US"/>
              </w:rPr>
            </w:pPr>
            <w:permStart w:id="339413229" w:edGrp="everyone"/>
            <w:r w:rsidRPr="00495D7F">
              <w:rPr>
                <w:rFonts w:eastAsia="Times New Roman" w:cstheme="minorHAnsi"/>
                <w:color w:val="000000" w:themeColor="text1"/>
                <w:lang w:bidi="en-US"/>
              </w:rPr>
              <w:t xml:space="preserve">   </w:t>
            </w:r>
          </w:p>
          <w:permEnd w:id="339413229"/>
          <w:p w14:paraId="4A3EE950" w14:textId="77777777" w:rsidR="003332BA" w:rsidRPr="00495D7F" w:rsidRDefault="003332BA" w:rsidP="003332BA">
            <w:pPr>
              <w:pStyle w:val="ListParagraph"/>
              <w:ind w:left="975" w:hanging="90"/>
              <w:rPr>
                <w:rFonts w:eastAsia="Times New Roman" w:cstheme="minorHAnsi"/>
                <w:color w:val="000000" w:themeColor="text1"/>
                <w:lang w:bidi="en-US"/>
              </w:rPr>
            </w:pPr>
          </w:p>
          <w:p w14:paraId="1EEC2FE1" w14:textId="77777777" w:rsidR="00874B8F" w:rsidRPr="00495D7F" w:rsidRDefault="00094A90" w:rsidP="007E5728">
            <w:pPr>
              <w:pStyle w:val="ListParagraph"/>
              <w:numPr>
                <w:ilvl w:val="0"/>
                <w:numId w:val="7"/>
              </w:numPr>
              <w:spacing w:after="0" w:line="240" w:lineRule="auto"/>
              <w:rPr>
                <w:rFonts w:eastAsia="Times New Roman" w:cstheme="minorHAnsi"/>
                <w:color w:val="000000" w:themeColor="text1"/>
                <w:lang w:bidi="en-US"/>
              </w:rPr>
            </w:pPr>
            <w:r w:rsidRPr="00495D7F">
              <w:rPr>
                <w:rFonts w:eastAsia="Times New Roman" w:cstheme="minorHAnsi"/>
                <w:color w:val="000000" w:themeColor="text1"/>
                <w:lang w:bidi="en-US"/>
              </w:rPr>
              <w:t>If this school has a current charter contract with its authorizer, has the automatic enrollment priority been approved by the authorizer?</w:t>
            </w:r>
          </w:p>
          <w:p w14:paraId="04E07455" w14:textId="77777777" w:rsidR="00294F12" w:rsidRPr="00495D7F" w:rsidRDefault="00294F12" w:rsidP="00125FCF">
            <w:pPr>
              <w:pStyle w:val="ListParagraph"/>
              <w:spacing w:after="0" w:line="240" w:lineRule="auto"/>
              <w:rPr>
                <w:rFonts w:eastAsia="Times New Roman" w:cstheme="minorHAnsi"/>
                <w:color w:val="000000" w:themeColor="text1"/>
                <w:lang w:bidi="en-US"/>
              </w:rPr>
            </w:pPr>
            <w:permStart w:id="1091526820" w:edGrp="everyone"/>
            <w:r w:rsidRPr="00495D7F">
              <w:rPr>
                <w:rFonts w:eastAsia="Times New Roman" w:cstheme="minorHAnsi"/>
                <w:color w:val="000000" w:themeColor="text1"/>
                <w:lang w:bidi="en-US"/>
              </w:rPr>
              <w:t xml:space="preserve">    </w:t>
            </w:r>
          </w:p>
          <w:permEnd w:id="1091526820"/>
          <w:p w14:paraId="4FFF0BA0" w14:textId="70D70B7B" w:rsidR="003332BA" w:rsidRPr="007E5728" w:rsidRDefault="003332BA" w:rsidP="00294F12">
            <w:pPr>
              <w:pStyle w:val="ListParagraph"/>
              <w:spacing w:after="0" w:line="240" w:lineRule="auto"/>
              <w:ind w:left="885"/>
              <w:rPr>
                <w:rFonts w:ascii="Calibri" w:eastAsia="Times New Roman" w:hAnsi="Calibri" w:cs="Calibri"/>
                <w:lang w:bidi="en-US"/>
              </w:rPr>
            </w:pPr>
          </w:p>
        </w:tc>
      </w:tr>
    </w:tbl>
    <w:p w14:paraId="69F86996" w14:textId="77777777" w:rsidR="005B08FF" w:rsidRDefault="005B08FF"/>
    <w:p w14:paraId="1D8C871B" w14:textId="77777777" w:rsidR="005B10CC" w:rsidRDefault="005B10CC"/>
    <w:p w14:paraId="1C92F5A3" w14:textId="77777777" w:rsidR="005B10CC" w:rsidRDefault="005B10CC"/>
    <w:tbl>
      <w:tblPr>
        <w:tblW w:w="10008" w:type="dxa"/>
        <w:jc w:val="center"/>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10008"/>
      </w:tblGrid>
      <w:tr w:rsidR="004E5A3D" w:rsidRPr="006631C2" w14:paraId="127928E4" w14:textId="77777777" w:rsidTr="28146307">
        <w:trPr>
          <w:trHeight w:val="330"/>
          <w:jc w:val="center"/>
        </w:trPr>
        <w:tc>
          <w:tcPr>
            <w:tcW w:w="10008" w:type="dxa"/>
            <w:tcBorders>
              <w:top w:val="double" w:sz="4" w:space="0" w:color="auto"/>
              <w:bottom w:val="double" w:sz="4" w:space="0" w:color="auto"/>
            </w:tcBorders>
            <w:shd w:val="clear" w:color="auto" w:fill="7F7F7F" w:themeFill="text1" w:themeFillTint="80"/>
            <w:vAlign w:val="bottom"/>
          </w:tcPr>
          <w:p w14:paraId="3EC47995" w14:textId="518F606E" w:rsidR="004E5A3D" w:rsidRPr="00460404" w:rsidRDefault="00760FB2" w:rsidP="006631C2">
            <w:pPr>
              <w:spacing w:after="0" w:line="240" w:lineRule="auto"/>
              <w:rPr>
                <w:rFonts w:ascii="Calibri" w:eastAsia="Times New Roman" w:hAnsi="Calibri" w:cs="Calibri"/>
                <w:color w:val="FFFFFF" w:themeColor="background1"/>
                <w:sz w:val="24"/>
                <w:szCs w:val="24"/>
                <w:lang w:bidi="en-US"/>
              </w:rPr>
            </w:pPr>
            <w:r>
              <w:lastRenderedPageBreak/>
              <w:br w:type="page"/>
            </w:r>
            <w:r w:rsidR="004E5A3D" w:rsidRPr="00460404">
              <w:rPr>
                <w:rFonts w:ascii="Calibri" w:eastAsia="Times New Roman" w:hAnsi="Calibri" w:cs="Calibri"/>
                <w:b/>
                <w:color w:val="FFFFFF" w:themeColor="background1"/>
                <w:sz w:val="24"/>
                <w:szCs w:val="24"/>
                <w:lang w:bidi="en-US"/>
              </w:rPr>
              <w:t>Replication Schools:</w:t>
            </w:r>
            <w:r w:rsidR="004E5A3D" w:rsidRPr="00460404">
              <w:rPr>
                <w:rFonts w:ascii="Calibri" w:eastAsia="Times New Roman" w:hAnsi="Calibri" w:cs="Calibri"/>
                <w:color w:val="FFFFFF" w:themeColor="background1"/>
                <w:sz w:val="24"/>
                <w:szCs w:val="24"/>
                <w:lang w:bidi="en-US"/>
              </w:rPr>
              <w:t xml:space="preserve"> </w:t>
            </w:r>
            <w:r w:rsidR="004E5A3D" w:rsidRPr="00460404">
              <w:rPr>
                <w:rFonts w:ascii="Calibri" w:eastAsia="Times New Roman" w:hAnsi="Calibri" w:cs="Calibri"/>
                <w:color w:val="FFFFFF" w:themeColor="background1"/>
                <w:lang w:bidi="en-US"/>
              </w:rPr>
              <w:t>(complete only if applicable)</w:t>
            </w:r>
          </w:p>
        </w:tc>
      </w:tr>
      <w:tr w:rsidR="004E5A3D" w:rsidRPr="006631C2" w14:paraId="2C503EAB" w14:textId="77777777" w:rsidTr="2814630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93"/>
        </w:trPr>
        <w:tc>
          <w:tcPr>
            <w:tcW w:w="10008" w:type="dxa"/>
            <w:tcBorders>
              <w:top w:val="double" w:sz="4" w:space="0" w:color="auto"/>
              <w:left w:val="single" w:sz="4" w:space="0" w:color="auto"/>
              <w:bottom w:val="single" w:sz="4" w:space="0" w:color="auto"/>
              <w:right w:val="single" w:sz="4" w:space="0" w:color="auto"/>
            </w:tcBorders>
          </w:tcPr>
          <w:p w14:paraId="4D226B8C" w14:textId="755BDF9F" w:rsidR="004E5A3D" w:rsidRPr="00495D7F" w:rsidRDefault="004E5A3D" w:rsidP="006631C2">
            <w:pPr>
              <w:spacing w:after="0" w:line="240" w:lineRule="auto"/>
              <w:rPr>
                <w:rFonts w:ascii="Calibri" w:eastAsia="Times New Roman" w:hAnsi="Calibri" w:cs="Calibri"/>
                <w:color w:val="000000" w:themeColor="text1"/>
                <w:lang w:bidi="en-US"/>
              </w:rPr>
            </w:pPr>
            <w:r w:rsidRPr="00495D7F">
              <w:rPr>
                <w:rFonts w:ascii="Calibri" w:eastAsia="Times New Roman" w:hAnsi="Calibri" w:cs="Calibri"/>
                <w:color w:val="000000" w:themeColor="text1"/>
                <w:lang w:bidi="en-US"/>
              </w:rPr>
              <w:t>Provide an explanation of how the new campus school meets the definition of a new charter school under the ESEA</w:t>
            </w:r>
            <w:r w:rsidR="00DC000A" w:rsidRPr="00495D7F">
              <w:rPr>
                <w:rFonts w:ascii="Calibri" w:eastAsia="Times New Roman" w:hAnsi="Calibri" w:cs="Calibri"/>
                <w:color w:val="000000" w:themeColor="text1"/>
                <w:lang w:bidi="en-US"/>
              </w:rPr>
              <w:t xml:space="preserve"> </w:t>
            </w:r>
            <w:r w:rsidRPr="00495D7F">
              <w:rPr>
                <w:rFonts w:ascii="Calibri" w:eastAsia="Times New Roman" w:hAnsi="Calibri" w:cs="Calibri"/>
                <w:color w:val="000000" w:themeColor="text1"/>
                <w:lang w:bidi="en-US"/>
              </w:rPr>
              <w:t xml:space="preserve">definition </w:t>
            </w:r>
            <w:r w:rsidR="009E10E6" w:rsidRPr="00495D7F">
              <w:rPr>
                <w:rFonts w:ascii="Calibri" w:eastAsia="Times New Roman" w:hAnsi="Calibri" w:cs="Calibri"/>
                <w:color w:val="000000" w:themeColor="text1"/>
                <w:lang w:bidi="en-US"/>
              </w:rPr>
              <w:t>that</w:t>
            </w:r>
            <w:r w:rsidRPr="00495D7F">
              <w:rPr>
                <w:rFonts w:ascii="Calibri" w:eastAsia="Times New Roman" w:hAnsi="Calibri" w:cs="Calibri"/>
                <w:color w:val="000000" w:themeColor="text1"/>
                <w:lang w:bidi="en-US"/>
              </w:rPr>
              <w:t xml:space="preserve"> is “separate and distinc</w:t>
            </w:r>
            <w:r w:rsidR="007E5728" w:rsidRPr="00495D7F">
              <w:rPr>
                <w:rFonts w:ascii="Calibri" w:eastAsia="Times New Roman" w:hAnsi="Calibri" w:cs="Calibri"/>
                <w:color w:val="000000" w:themeColor="text1"/>
                <w:lang w:bidi="en-US"/>
              </w:rPr>
              <w:t xml:space="preserve">t” as described in January 2014 CSP </w:t>
            </w:r>
            <w:r w:rsidR="00084126" w:rsidRPr="00495D7F">
              <w:rPr>
                <w:rFonts w:ascii="Calibri" w:eastAsia="Times New Roman" w:hAnsi="Calibri" w:cs="Calibri"/>
                <w:color w:val="000000" w:themeColor="text1"/>
                <w:lang w:bidi="en-US"/>
              </w:rPr>
              <w:t>Non-Regulatory</w:t>
            </w:r>
            <w:r w:rsidR="007E5728" w:rsidRPr="00495D7F">
              <w:rPr>
                <w:rFonts w:ascii="Calibri" w:eastAsia="Times New Roman" w:hAnsi="Calibri" w:cs="Calibri"/>
                <w:color w:val="000000" w:themeColor="text1"/>
                <w:lang w:bidi="en-US"/>
              </w:rPr>
              <w:t xml:space="preserve"> Guidance. E</w:t>
            </w:r>
            <w:r w:rsidRPr="00495D7F">
              <w:rPr>
                <w:rFonts w:ascii="Calibri" w:eastAsia="Times New Roman" w:hAnsi="Calibri" w:cs="Calibri"/>
                <w:color w:val="000000" w:themeColor="text1"/>
                <w:lang w:bidi="en-US"/>
              </w:rPr>
              <w:t xml:space="preserve">ach of the listed </w:t>
            </w:r>
            <w:r w:rsidR="007E5728" w:rsidRPr="00495D7F">
              <w:rPr>
                <w:rFonts w:ascii="Calibri" w:eastAsia="Times New Roman" w:hAnsi="Calibri" w:cs="Calibri"/>
                <w:color w:val="000000" w:themeColor="text1"/>
                <w:lang w:bidi="en-US"/>
              </w:rPr>
              <w:t>Guidance criteria should be addressed,</w:t>
            </w:r>
            <w:r w:rsidRPr="00495D7F">
              <w:rPr>
                <w:rFonts w:ascii="Calibri" w:eastAsia="Times New Roman" w:hAnsi="Calibri" w:cs="Calibri"/>
                <w:color w:val="000000" w:themeColor="text1"/>
                <w:lang w:bidi="en-US"/>
              </w:rPr>
              <w:t xml:space="preserve"> but additional information may also be helpful to explain the new school’s status.</w:t>
            </w:r>
          </w:p>
          <w:p w14:paraId="3C84C6F5" w14:textId="389AEED5" w:rsidR="004E5A3D" w:rsidRPr="00495D7F" w:rsidRDefault="00084126" w:rsidP="00F82011">
            <w:pPr>
              <w:spacing w:after="0" w:line="240" w:lineRule="auto"/>
              <w:rPr>
                <w:rFonts w:ascii="Calibri" w:eastAsia="Times New Roman" w:hAnsi="Calibri" w:cs="Calibri"/>
                <w:color w:val="000000" w:themeColor="text1"/>
                <w:lang w:bidi="en-US"/>
              </w:rPr>
            </w:pPr>
            <w:permStart w:id="1174757534" w:edGrp="everyone"/>
            <w:r w:rsidRPr="00495D7F">
              <w:rPr>
                <w:rFonts w:ascii="Calibri" w:eastAsia="Times New Roman" w:hAnsi="Calibri" w:cs="Calibri"/>
                <w:color w:val="000000" w:themeColor="text1"/>
                <w:lang w:bidi="en-US"/>
              </w:rPr>
              <w:t xml:space="preserve">   </w:t>
            </w:r>
          </w:p>
          <w:permEnd w:id="1174757534"/>
          <w:p w14:paraId="4DE4EA63" w14:textId="77777777" w:rsidR="009E6957" w:rsidRPr="00495D7F" w:rsidRDefault="009E6957" w:rsidP="009E6957">
            <w:pPr>
              <w:spacing w:after="0" w:line="240" w:lineRule="auto"/>
              <w:ind w:left="330"/>
              <w:rPr>
                <w:rFonts w:ascii="Calibri" w:eastAsia="Times New Roman" w:hAnsi="Calibri" w:cs="Calibri"/>
                <w:color w:val="000000" w:themeColor="text1"/>
                <w:lang w:bidi="en-US"/>
              </w:rPr>
            </w:pPr>
          </w:p>
          <w:p w14:paraId="4CD16A76" w14:textId="77777777" w:rsidR="004E5A3D" w:rsidRPr="00495D7F" w:rsidRDefault="004E5A3D" w:rsidP="006631C2">
            <w:pPr>
              <w:spacing w:after="0" w:line="240" w:lineRule="auto"/>
              <w:rPr>
                <w:rFonts w:ascii="Calibri" w:eastAsia="Times New Roman" w:hAnsi="Calibri" w:cs="Calibri"/>
                <w:color w:val="000000" w:themeColor="text1"/>
                <w:lang w:bidi="en-US"/>
              </w:rPr>
            </w:pPr>
            <w:r w:rsidRPr="00495D7F">
              <w:rPr>
                <w:rFonts w:ascii="Calibri" w:eastAsia="Times New Roman" w:hAnsi="Calibri" w:cs="Calibri"/>
                <w:color w:val="000000" w:themeColor="text1"/>
                <w:lang w:bidi="en-US"/>
              </w:rPr>
              <w:t>In addition, the State has determined that only charter schools demonstrating the following criteria for replication may apply for grant funding:</w:t>
            </w:r>
          </w:p>
          <w:p w14:paraId="014E1A36" w14:textId="54C9159E" w:rsidR="009E6957" w:rsidRPr="009E6957" w:rsidRDefault="36304485" w:rsidP="009E6957">
            <w:pPr>
              <w:spacing w:after="0" w:line="240" w:lineRule="auto"/>
              <w:rPr>
                <w:rFonts w:ascii="Calibri" w:eastAsia="Times New Roman" w:hAnsi="Calibri" w:cs="Calibri"/>
                <w:color w:val="7F7F7F" w:themeColor="text1" w:themeTint="80"/>
                <w:sz w:val="24"/>
                <w:szCs w:val="24"/>
                <w:lang w:bidi="en-US"/>
              </w:rPr>
            </w:pPr>
            <w:r w:rsidRPr="28146307">
              <w:rPr>
                <w:rFonts w:ascii="Calibri" w:eastAsia="Times New Roman" w:hAnsi="Calibri" w:cs="Calibri"/>
                <w:color w:val="000000" w:themeColor="text1"/>
                <w:lang w:bidi="en-US"/>
              </w:rPr>
              <w:t xml:space="preserve">Approval from the charter authorizer as evidenced by an executed charter contract specifically granting a separate campus. (A grant application may be submitted with </w:t>
            </w:r>
            <w:r w:rsidR="7E937155" w:rsidRPr="28146307">
              <w:rPr>
                <w:rFonts w:ascii="Calibri" w:eastAsia="Times New Roman" w:hAnsi="Calibri" w:cs="Calibri"/>
                <w:color w:val="000000" w:themeColor="text1"/>
                <w:lang w:bidi="en-US"/>
              </w:rPr>
              <w:t xml:space="preserve">AZCSP </w:t>
            </w:r>
            <w:r w:rsidRPr="28146307">
              <w:rPr>
                <w:rFonts w:ascii="Calibri" w:eastAsia="Times New Roman" w:hAnsi="Calibri" w:cs="Calibri"/>
                <w:color w:val="000000" w:themeColor="text1"/>
                <w:lang w:bidi="en-US"/>
              </w:rPr>
              <w:t xml:space="preserve">approval if there is an application pending with an </w:t>
            </w:r>
            <w:r w:rsidR="2519AFCB" w:rsidRPr="28146307">
              <w:rPr>
                <w:rFonts w:ascii="Calibri" w:eastAsia="Times New Roman" w:hAnsi="Calibri" w:cs="Calibri"/>
                <w:color w:val="000000" w:themeColor="text1"/>
                <w:lang w:bidi="en-US"/>
              </w:rPr>
              <w:t>authorizer.</w:t>
            </w:r>
          </w:p>
        </w:tc>
      </w:tr>
    </w:tbl>
    <w:p w14:paraId="3708F555" w14:textId="77777777" w:rsidR="003319B9" w:rsidRDefault="003319B9"/>
    <w:tbl>
      <w:tblPr>
        <w:tblW w:w="10008" w:type="dxa"/>
        <w:jc w:val="center"/>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10008"/>
      </w:tblGrid>
      <w:tr w:rsidR="004E5A3D" w:rsidRPr="006631C2" w14:paraId="769DF7EC" w14:textId="77777777" w:rsidTr="00AE7AB2">
        <w:trPr>
          <w:trHeight w:val="330"/>
          <w:jc w:val="center"/>
        </w:trPr>
        <w:tc>
          <w:tcPr>
            <w:tcW w:w="10008" w:type="dxa"/>
            <w:tcBorders>
              <w:top w:val="double" w:sz="4" w:space="0" w:color="auto"/>
              <w:bottom w:val="double" w:sz="4" w:space="0" w:color="auto"/>
            </w:tcBorders>
            <w:shd w:val="clear" w:color="auto" w:fill="7F7F7F" w:themeFill="text1" w:themeFillTint="80"/>
            <w:vAlign w:val="bottom"/>
          </w:tcPr>
          <w:p w14:paraId="1D80F0AE" w14:textId="77777777" w:rsidR="004E5A3D" w:rsidRPr="006631C2" w:rsidRDefault="004E5A3D" w:rsidP="006631C2">
            <w:pPr>
              <w:autoSpaceDE w:val="0"/>
              <w:autoSpaceDN w:val="0"/>
              <w:adjustRightInd w:val="0"/>
              <w:spacing w:after="0" w:line="240" w:lineRule="auto"/>
              <w:rPr>
                <w:rFonts w:ascii="Calibri" w:eastAsia="Times New Roman" w:hAnsi="Calibri" w:cs="Times New Roman"/>
                <w:b/>
                <w:color w:val="FFFFFF"/>
                <w:sz w:val="24"/>
                <w:szCs w:val="24"/>
              </w:rPr>
            </w:pPr>
            <w:r w:rsidRPr="006631C2">
              <w:rPr>
                <w:rFonts w:ascii="Calibri" w:eastAsia="Times New Roman" w:hAnsi="Calibri" w:cs="Times New Roman"/>
                <w:b/>
                <w:color w:val="FFFFFF"/>
                <w:sz w:val="24"/>
                <w:szCs w:val="24"/>
              </w:rPr>
              <w:t xml:space="preserve">Expansion Schools: </w:t>
            </w:r>
            <w:r w:rsidRPr="006631C2">
              <w:rPr>
                <w:rFonts w:ascii="Calibri" w:eastAsia="Times New Roman" w:hAnsi="Calibri" w:cs="Times New Roman"/>
                <w:color w:val="FFFFFF"/>
              </w:rPr>
              <w:t>(complete only if applicable)</w:t>
            </w:r>
          </w:p>
        </w:tc>
      </w:tr>
      <w:tr w:rsidR="004E5A3D" w:rsidRPr="006631C2" w14:paraId="7BE6C508" w14:textId="77777777" w:rsidTr="00AE7AB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0008" w:type="dxa"/>
            <w:tcBorders>
              <w:top w:val="double" w:sz="4" w:space="0" w:color="auto"/>
              <w:left w:val="single" w:sz="4" w:space="0" w:color="auto"/>
              <w:bottom w:val="single" w:sz="4" w:space="0" w:color="auto"/>
              <w:right w:val="single" w:sz="4" w:space="0" w:color="auto"/>
            </w:tcBorders>
          </w:tcPr>
          <w:p w14:paraId="253CFD7A" w14:textId="771B422A" w:rsidR="004E5A3D" w:rsidRDefault="004E5A3D" w:rsidP="004E5CA1">
            <w:pPr>
              <w:spacing w:after="0" w:line="276" w:lineRule="auto"/>
              <w:rPr>
                <w:rFonts w:ascii="Calibri" w:eastAsia="Times New Roman" w:hAnsi="Calibri" w:cs="Calibri"/>
                <w:lang w:bidi="en-US"/>
              </w:rPr>
            </w:pPr>
            <w:r w:rsidRPr="006631C2">
              <w:rPr>
                <w:rFonts w:ascii="Calibri" w:eastAsia="Times New Roman" w:hAnsi="Calibri" w:cs="Calibri"/>
                <w:lang w:bidi="en-US"/>
              </w:rPr>
              <w:t>Grade levels of original charter contract:</w:t>
            </w:r>
          </w:p>
          <w:p w14:paraId="6BC63580" w14:textId="3C46EAB3" w:rsidR="00084126" w:rsidRPr="006631C2" w:rsidRDefault="00084126" w:rsidP="00084126">
            <w:pPr>
              <w:spacing w:after="0" w:line="276" w:lineRule="auto"/>
              <w:ind w:firstLine="330"/>
              <w:rPr>
                <w:rFonts w:ascii="Calibri" w:eastAsia="Times New Roman" w:hAnsi="Calibri" w:cs="Calibri"/>
                <w:lang w:bidi="en-US"/>
              </w:rPr>
            </w:pPr>
            <w:permStart w:id="1050168816" w:edGrp="everyone"/>
            <w:r>
              <w:rPr>
                <w:rFonts w:ascii="Calibri" w:eastAsia="Times New Roman" w:hAnsi="Calibri" w:cs="Calibri"/>
                <w:lang w:bidi="en-US"/>
              </w:rPr>
              <w:t xml:space="preserve">   </w:t>
            </w:r>
            <w:permEnd w:id="1050168816"/>
          </w:p>
          <w:p w14:paraId="2FD5005F" w14:textId="1C2AD242" w:rsidR="004E5A3D" w:rsidRDefault="004E5A3D" w:rsidP="004E5CA1">
            <w:pPr>
              <w:spacing w:after="0" w:line="276" w:lineRule="auto"/>
              <w:rPr>
                <w:rFonts w:ascii="Calibri" w:eastAsia="Times New Roman" w:hAnsi="Calibri" w:cs="Calibri"/>
                <w:lang w:bidi="en-US"/>
              </w:rPr>
            </w:pPr>
            <w:r w:rsidRPr="006631C2">
              <w:rPr>
                <w:rFonts w:ascii="Calibri" w:eastAsia="Times New Roman" w:hAnsi="Calibri" w:cs="Calibri"/>
                <w:lang w:bidi="en-US"/>
              </w:rPr>
              <w:t>Current grade levels:</w:t>
            </w:r>
          </w:p>
          <w:p w14:paraId="31D0E50D" w14:textId="00C57355" w:rsidR="00084126" w:rsidRPr="006631C2" w:rsidRDefault="00084126" w:rsidP="00084126">
            <w:pPr>
              <w:spacing w:after="0" w:line="276" w:lineRule="auto"/>
              <w:ind w:firstLine="330"/>
              <w:rPr>
                <w:rFonts w:ascii="Calibri" w:eastAsia="Times New Roman" w:hAnsi="Calibri" w:cs="Calibri"/>
                <w:lang w:bidi="en-US"/>
              </w:rPr>
            </w:pPr>
            <w:permStart w:id="1793019861" w:edGrp="everyone"/>
            <w:r>
              <w:rPr>
                <w:rFonts w:ascii="Calibri" w:eastAsia="Times New Roman" w:hAnsi="Calibri" w:cs="Calibri"/>
                <w:lang w:bidi="en-US"/>
              </w:rPr>
              <w:t xml:space="preserve">   </w:t>
            </w:r>
            <w:permEnd w:id="1793019861"/>
          </w:p>
          <w:p w14:paraId="197C0831" w14:textId="31E628F8" w:rsidR="004E5A3D" w:rsidRDefault="004E5A3D" w:rsidP="004E5CA1">
            <w:pPr>
              <w:spacing w:after="0" w:line="276" w:lineRule="auto"/>
              <w:rPr>
                <w:rFonts w:ascii="Calibri" w:eastAsia="Times New Roman" w:hAnsi="Calibri" w:cs="Calibri"/>
                <w:lang w:bidi="en-US"/>
              </w:rPr>
            </w:pPr>
            <w:r w:rsidRPr="006631C2">
              <w:rPr>
                <w:rFonts w:ascii="Calibri" w:eastAsia="Times New Roman" w:hAnsi="Calibri" w:cs="Calibri"/>
                <w:lang w:bidi="en-US"/>
              </w:rPr>
              <w:t>Grade level or student capacity additions to be supported by this grant:</w:t>
            </w:r>
          </w:p>
          <w:p w14:paraId="65BE888F" w14:textId="7AF117AD" w:rsidR="00084126" w:rsidRPr="006631C2" w:rsidRDefault="00084126" w:rsidP="00084126">
            <w:pPr>
              <w:spacing w:after="0" w:line="276" w:lineRule="auto"/>
              <w:ind w:firstLine="330"/>
              <w:rPr>
                <w:rFonts w:ascii="Calibri" w:eastAsia="Times New Roman" w:hAnsi="Calibri" w:cs="Calibri"/>
                <w:lang w:bidi="en-US"/>
              </w:rPr>
            </w:pPr>
            <w:permStart w:id="71244484" w:edGrp="everyone"/>
            <w:r>
              <w:rPr>
                <w:rFonts w:ascii="Calibri" w:eastAsia="Times New Roman" w:hAnsi="Calibri" w:cs="Calibri"/>
                <w:lang w:bidi="en-US"/>
              </w:rPr>
              <w:t xml:space="preserve">   </w:t>
            </w:r>
            <w:permEnd w:id="71244484"/>
          </w:p>
          <w:p w14:paraId="465304CF" w14:textId="56B2F707" w:rsidR="004E5A3D" w:rsidRDefault="004E5A3D" w:rsidP="004E5CA1">
            <w:pPr>
              <w:spacing w:after="0" w:line="276" w:lineRule="auto"/>
              <w:rPr>
                <w:rFonts w:ascii="Calibri" w:eastAsia="Times New Roman" w:hAnsi="Calibri" w:cs="Calibri"/>
                <w:lang w:bidi="en-US"/>
              </w:rPr>
            </w:pPr>
            <w:r w:rsidRPr="006631C2">
              <w:rPr>
                <w:rFonts w:ascii="Calibri" w:eastAsia="Times New Roman" w:hAnsi="Calibri" w:cs="Calibri"/>
                <w:lang w:bidi="en-US"/>
              </w:rPr>
              <w:t>Enrollment numbers for original charter:</w:t>
            </w:r>
          </w:p>
          <w:p w14:paraId="2ABBB28B" w14:textId="38541F6B" w:rsidR="00084126" w:rsidRPr="006631C2" w:rsidRDefault="00084126" w:rsidP="00084126">
            <w:pPr>
              <w:spacing w:after="0" w:line="276" w:lineRule="auto"/>
              <w:ind w:firstLine="330"/>
              <w:rPr>
                <w:rFonts w:ascii="Calibri" w:eastAsia="Times New Roman" w:hAnsi="Calibri" w:cs="Calibri"/>
                <w:lang w:bidi="en-US"/>
              </w:rPr>
            </w:pPr>
            <w:permStart w:id="198653178" w:edGrp="everyone"/>
            <w:r>
              <w:rPr>
                <w:rFonts w:ascii="Calibri" w:eastAsia="Times New Roman" w:hAnsi="Calibri" w:cs="Calibri"/>
                <w:lang w:bidi="en-US"/>
              </w:rPr>
              <w:t xml:space="preserve">   </w:t>
            </w:r>
            <w:permEnd w:id="198653178"/>
          </w:p>
          <w:p w14:paraId="31054C9D" w14:textId="77777777" w:rsidR="004E5A3D" w:rsidRDefault="004E5A3D" w:rsidP="004E5CA1">
            <w:pPr>
              <w:spacing w:after="0" w:line="276" w:lineRule="auto"/>
              <w:rPr>
                <w:rFonts w:ascii="Calibri" w:eastAsia="Times New Roman" w:hAnsi="Calibri" w:cs="Calibri"/>
                <w:lang w:bidi="en-US"/>
              </w:rPr>
            </w:pPr>
            <w:r w:rsidRPr="006631C2">
              <w:rPr>
                <w:rFonts w:ascii="Calibri" w:eastAsia="Times New Roman" w:hAnsi="Calibri" w:cs="Calibri"/>
                <w:lang w:bidi="en-US"/>
              </w:rPr>
              <w:t>Date of original charter contract:</w:t>
            </w:r>
          </w:p>
          <w:p w14:paraId="79EC5E33" w14:textId="01753C1B" w:rsidR="00084126" w:rsidRPr="006631C2" w:rsidRDefault="00084126" w:rsidP="00084126">
            <w:pPr>
              <w:spacing w:after="0" w:line="276" w:lineRule="auto"/>
              <w:ind w:firstLine="330"/>
              <w:rPr>
                <w:rFonts w:ascii="Calibri" w:eastAsia="Times New Roman" w:hAnsi="Calibri" w:cs="Calibri"/>
                <w:sz w:val="24"/>
                <w:szCs w:val="24"/>
                <w:lang w:bidi="en-US"/>
              </w:rPr>
            </w:pPr>
            <w:permStart w:id="1233222105" w:edGrp="everyone"/>
            <w:r>
              <w:rPr>
                <w:rFonts w:ascii="Calibri" w:eastAsia="Times New Roman" w:hAnsi="Calibri" w:cs="Calibri"/>
                <w:sz w:val="24"/>
                <w:szCs w:val="24"/>
                <w:lang w:bidi="en-US"/>
              </w:rPr>
              <w:t xml:space="preserve">   </w:t>
            </w:r>
            <w:permEnd w:id="1233222105"/>
          </w:p>
        </w:tc>
      </w:tr>
    </w:tbl>
    <w:p w14:paraId="5F21C382" w14:textId="5CE631C7" w:rsidR="0082480F" w:rsidRPr="0082480F" w:rsidRDefault="00F478A2" w:rsidP="0078744E">
      <w:pPr>
        <w:spacing w:before="240" w:after="0"/>
        <w:jc w:val="center"/>
        <w:rPr>
          <w:b/>
          <w:sz w:val="32"/>
          <w:szCs w:val="32"/>
        </w:rPr>
      </w:pPr>
      <w:r>
        <w:rPr>
          <w:b/>
          <w:sz w:val="32"/>
          <w:szCs w:val="32"/>
        </w:rPr>
        <w:t>E</w:t>
      </w:r>
      <w:r w:rsidR="0082480F" w:rsidRPr="0082480F">
        <w:rPr>
          <w:b/>
          <w:sz w:val="32"/>
          <w:szCs w:val="32"/>
        </w:rPr>
        <w:t>SSA Application Guidance</w:t>
      </w:r>
    </w:p>
    <w:p w14:paraId="2D5638F4" w14:textId="77777777" w:rsidR="00901F79" w:rsidRPr="00812F60" w:rsidRDefault="00901F79" w:rsidP="007E5728">
      <w:pPr>
        <w:spacing w:before="240"/>
        <w:rPr>
          <w:b/>
          <w:sz w:val="28"/>
          <w:szCs w:val="28"/>
        </w:rPr>
      </w:pPr>
      <w:r w:rsidRPr="00812F60">
        <w:rPr>
          <w:b/>
          <w:sz w:val="28"/>
          <w:szCs w:val="28"/>
        </w:rPr>
        <w:t xml:space="preserve">Automatic Enrollment of Students in Immediate Prior Grade from an Affiliated Charter School (Section 4310 (2)(H) of ESEA) </w:t>
      </w:r>
    </w:p>
    <w:p w14:paraId="5FD3C39A" w14:textId="7F2B4E13" w:rsidR="00901F79" w:rsidRPr="00812F60" w:rsidRDefault="00901F79" w:rsidP="00901F79">
      <w:r w:rsidRPr="00812F60">
        <w:t>Under new guidelines in</w:t>
      </w:r>
      <w:r w:rsidR="009F218A">
        <w:t xml:space="preserve"> </w:t>
      </w:r>
      <w:r w:rsidR="003D2F26">
        <w:t>Every</w:t>
      </w:r>
      <w:r w:rsidR="00FB1622" w:rsidRPr="00812F60">
        <w:t xml:space="preserve"> Student Succeeds Act (</w:t>
      </w:r>
      <w:r w:rsidRPr="00812F60">
        <w:t>ESSA</w:t>
      </w:r>
      <w:r w:rsidR="00FB1622" w:rsidRPr="00812F60">
        <w:t>)</w:t>
      </w:r>
      <w:r w:rsidR="00094A90" w:rsidRPr="00812F60">
        <w:t>, charter s</w:t>
      </w:r>
      <w:r w:rsidRPr="00812F60">
        <w:t xml:space="preserve">chools can apply to have </w:t>
      </w:r>
      <w:r w:rsidR="009F218A">
        <w:t xml:space="preserve">an </w:t>
      </w:r>
      <w:r w:rsidR="00094A90" w:rsidRPr="00812F60">
        <w:t>automatic en</w:t>
      </w:r>
      <w:r w:rsidRPr="00812F60">
        <w:t xml:space="preserve">rollment of </w:t>
      </w:r>
      <w:r w:rsidR="00094A90" w:rsidRPr="00812F60">
        <w:t>s</w:t>
      </w:r>
      <w:r w:rsidRPr="00812F60">
        <w:t>tudents in</w:t>
      </w:r>
      <w:r w:rsidR="00094A90" w:rsidRPr="00812F60">
        <w:t xml:space="preserve"> an immediate prior g</w:t>
      </w:r>
      <w:r w:rsidRPr="00812F60">
        <w:t xml:space="preserve">rade from a </w:t>
      </w:r>
      <w:r w:rsidR="00094A90" w:rsidRPr="00812F60">
        <w:t>c</w:t>
      </w:r>
      <w:r w:rsidRPr="00812F60">
        <w:t xml:space="preserve">harter </w:t>
      </w:r>
      <w:r w:rsidR="00094A90" w:rsidRPr="00812F60">
        <w:t>school within the same ch</w:t>
      </w:r>
      <w:r w:rsidRPr="00812F60">
        <w:t xml:space="preserve">arter </w:t>
      </w:r>
      <w:r w:rsidR="00094A90" w:rsidRPr="00812F60">
        <w:t>n</w:t>
      </w:r>
      <w:r w:rsidRPr="00812F60">
        <w:t xml:space="preserve">etwork or </w:t>
      </w:r>
      <w:r w:rsidR="00094A90" w:rsidRPr="00812F60">
        <w:t>c</w:t>
      </w:r>
      <w:r w:rsidRPr="00812F60">
        <w:t xml:space="preserve">harter </w:t>
      </w:r>
      <w:r w:rsidR="00094A90" w:rsidRPr="00812F60">
        <w:t>m</w:t>
      </w:r>
      <w:r w:rsidRPr="00812F60">
        <w:t xml:space="preserve">anagement </w:t>
      </w:r>
      <w:r w:rsidR="00094A90" w:rsidRPr="00812F60">
        <w:t>o</w:t>
      </w:r>
      <w:r w:rsidRPr="00812F60">
        <w:t>rganization (CMO)</w:t>
      </w:r>
      <w:r w:rsidR="00094A90" w:rsidRPr="00812F60">
        <w:t xml:space="preserve"> and maintain eligibility as a subgrantee in the CSP program</w:t>
      </w:r>
      <w:r w:rsidRPr="00812F60">
        <w:t xml:space="preserve">. </w:t>
      </w:r>
    </w:p>
    <w:p w14:paraId="5A03D86A" w14:textId="77777777" w:rsidR="00901F79" w:rsidRPr="00812F60" w:rsidRDefault="00901F79" w:rsidP="00901F79">
      <w:pPr>
        <w:rPr>
          <w:b/>
        </w:rPr>
      </w:pPr>
      <w:r w:rsidRPr="00812F60">
        <w:rPr>
          <w:b/>
        </w:rPr>
        <w:t xml:space="preserve">Objectives of Automatic Enrollment Initiative </w:t>
      </w:r>
    </w:p>
    <w:p w14:paraId="609242CE" w14:textId="55AFFBD8" w:rsidR="00901F79" w:rsidRPr="0082480F" w:rsidRDefault="00901F79" w:rsidP="00590D83">
      <w:pPr>
        <w:pStyle w:val="ListParagraph"/>
        <w:numPr>
          <w:ilvl w:val="0"/>
          <w:numId w:val="8"/>
        </w:numPr>
        <w:spacing w:after="0" w:line="276" w:lineRule="auto"/>
        <w:contextualSpacing w:val="0"/>
        <w:rPr>
          <w:rFonts w:cstheme="minorHAnsi"/>
        </w:rPr>
      </w:pPr>
      <w:r w:rsidRPr="0082480F">
        <w:rPr>
          <w:rFonts w:cstheme="minorHAnsi"/>
        </w:rPr>
        <w:t xml:space="preserve">Provide </w:t>
      </w:r>
      <w:r w:rsidR="004A4A9E" w:rsidRPr="0082480F">
        <w:rPr>
          <w:rFonts w:cstheme="minorHAnsi"/>
        </w:rPr>
        <w:t>s</w:t>
      </w:r>
      <w:r w:rsidRPr="0082480F">
        <w:rPr>
          <w:rFonts w:cstheme="minorHAnsi"/>
        </w:rPr>
        <w:t xml:space="preserve">tudents with a continuity of education </w:t>
      </w:r>
      <w:r w:rsidR="005D58F1">
        <w:rPr>
          <w:rFonts w:cstheme="minorHAnsi"/>
        </w:rPr>
        <w:t>that</w:t>
      </w:r>
      <w:r w:rsidRPr="0082480F">
        <w:rPr>
          <w:rFonts w:cstheme="minorHAnsi"/>
        </w:rPr>
        <w:t xml:space="preserve"> will help them to become educated and productive citizens capable of succeeding in society, the workforce, and life. </w:t>
      </w:r>
    </w:p>
    <w:p w14:paraId="6619D30B" w14:textId="77777777" w:rsidR="00901F79" w:rsidRPr="0082480F" w:rsidRDefault="00901F79" w:rsidP="00590D83">
      <w:pPr>
        <w:pStyle w:val="ListParagraph"/>
        <w:numPr>
          <w:ilvl w:val="0"/>
          <w:numId w:val="8"/>
        </w:numPr>
        <w:spacing w:after="0" w:line="276" w:lineRule="auto"/>
        <w:contextualSpacing w:val="0"/>
        <w:rPr>
          <w:rFonts w:cstheme="minorHAnsi"/>
        </w:rPr>
      </w:pPr>
      <w:r w:rsidRPr="0082480F">
        <w:rPr>
          <w:rFonts w:cstheme="minorHAnsi"/>
        </w:rPr>
        <w:t xml:space="preserve">Provide </w:t>
      </w:r>
      <w:r w:rsidR="004A4A9E" w:rsidRPr="0082480F">
        <w:rPr>
          <w:rFonts w:cstheme="minorHAnsi"/>
        </w:rPr>
        <w:t>s</w:t>
      </w:r>
      <w:r w:rsidRPr="0082480F">
        <w:rPr>
          <w:rFonts w:cstheme="minorHAnsi"/>
        </w:rPr>
        <w:t xml:space="preserve">chools with the ability to have a more significant impact on students that remain in their systems and will be better suited to measure longitudinal outcomes. </w:t>
      </w:r>
    </w:p>
    <w:p w14:paraId="07C230A8" w14:textId="77777777" w:rsidR="00901F79" w:rsidRDefault="00901F79" w:rsidP="00590D83">
      <w:pPr>
        <w:pStyle w:val="ListParagraph"/>
        <w:numPr>
          <w:ilvl w:val="0"/>
          <w:numId w:val="8"/>
        </w:numPr>
        <w:spacing w:after="0" w:line="276" w:lineRule="auto"/>
        <w:contextualSpacing w:val="0"/>
        <w:rPr>
          <w:rFonts w:cstheme="minorHAnsi"/>
        </w:rPr>
      </w:pPr>
      <w:r w:rsidRPr="0082480F">
        <w:rPr>
          <w:rFonts w:cstheme="minorHAnsi"/>
        </w:rPr>
        <w:t xml:space="preserve">Build and grow capacity among authorizers, charter board members, administrators, and staff as they will be able to identify new and effective ways of supporting continuity of educational programming for students in their districts. </w:t>
      </w:r>
    </w:p>
    <w:p w14:paraId="3FD14079" w14:textId="77777777" w:rsidR="0082480F" w:rsidRPr="0082480F" w:rsidRDefault="0082480F" w:rsidP="00590D83">
      <w:pPr>
        <w:pStyle w:val="ListParagraph"/>
        <w:spacing w:after="0" w:line="276" w:lineRule="auto"/>
        <w:ind w:left="900"/>
        <w:contextualSpacing w:val="0"/>
        <w:rPr>
          <w:rFonts w:cstheme="minorHAnsi"/>
        </w:rPr>
      </w:pPr>
    </w:p>
    <w:p w14:paraId="59A33893" w14:textId="77777777" w:rsidR="00901F79" w:rsidRPr="00812F60" w:rsidRDefault="00901F79" w:rsidP="00901F79">
      <w:pPr>
        <w:rPr>
          <w:b/>
        </w:rPr>
      </w:pPr>
      <w:r w:rsidRPr="00812F60">
        <w:rPr>
          <w:b/>
        </w:rPr>
        <w:lastRenderedPageBreak/>
        <w:t xml:space="preserve">Determining Whether a Charter School Grantee is “Affiliated” </w:t>
      </w:r>
    </w:p>
    <w:p w14:paraId="65BE3857" w14:textId="77777777" w:rsidR="00901F79" w:rsidRPr="00812F60" w:rsidRDefault="00812F60" w:rsidP="007D6483">
      <w:pPr>
        <w:spacing w:line="276" w:lineRule="auto"/>
        <w:ind w:left="360"/>
      </w:pPr>
      <w:r>
        <w:t>AZCSP</w:t>
      </w:r>
      <w:r w:rsidR="00901F79" w:rsidRPr="00812F60">
        <w:t xml:space="preserve"> will use the following criteria to determine whether two charter schools are </w:t>
      </w:r>
      <w:r w:rsidR="004A4A9E" w:rsidRPr="00812F60">
        <w:t>a</w:t>
      </w:r>
      <w:r w:rsidR="00901F79" w:rsidRPr="00812F60">
        <w:t xml:space="preserve">ffiliated. </w:t>
      </w:r>
    </w:p>
    <w:p w14:paraId="4D8452BF" w14:textId="0FA077FD" w:rsidR="00901F79" w:rsidRPr="0082480F" w:rsidRDefault="00901F79" w:rsidP="28FAD45C">
      <w:pPr>
        <w:pStyle w:val="ListParagraph"/>
        <w:numPr>
          <w:ilvl w:val="0"/>
          <w:numId w:val="9"/>
        </w:numPr>
        <w:spacing w:after="0" w:line="276" w:lineRule="auto"/>
      </w:pPr>
      <w:r w:rsidRPr="28FAD45C">
        <w:t xml:space="preserve">A </w:t>
      </w:r>
      <w:r w:rsidR="004A4A9E" w:rsidRPr="28FAD45C">
        <w:t>s</w:t>
      </w:r>
      <w:r w:rsidRPr="28FAD45C">
        <w:t xml:space="preserve">chool that is part of the same “network” of charter schools, as defined in the </w:t>
      </w:r>
      <w:r w:rsidR="00CF212E" w:rsidRPr="28FAD45C">
        <w:t>Arizona</w:t>
      </w:r>
      <w:r w:rsidRPr="28FAD45C">
        <w:t xml:space="preserve"> Revised </w:t>
      </w:r>
      <w:r w:rsidR="30421060" w:rsidRPr="28FAD45C">
        <w:t>S</w:t>
      </w:r>
      <w:r w:rsidRPr="28FAD45C">
        <w:t>tatu</w:t>
      </w:r>
      <w:r w:rsidR="1C872935" w:rsidRPr="28FAD45C">
        <w:t>t</w:t>
      </w:r>
      <w:r w:rsidRPr="28FAD45C">
        <w:t>es OR</w:t>
      </w:r>
    </w:p>
    <w:p w14:paraId="68674DDD" w14:textId="6AA2CAB9" w:rsidR="00901F79" w:rsidRPr="0082480F" w:rsidRDefault="00901F79" w:rsidP="007D6483">
      <w:pPr>
        <w:pStyle w:val="ListParagraph"/>
        <w:numPr>
          <w:ilvl w:val="0"/>
          <w:numId w:val="9"/>
        </w:numPr>
        <w:spacing w:after="0" w:line="276" w:lineRule="auto"/>
        <w:contextualSpacing w:val="0"/>
        <w:rPr>
          <w:rFonts w:cstheme="minorHAnsi"/>
        </w:rPr>
      </w:pPr>
      <w:r w:rsidRPr="0082480F">
        <w:rPr>
          <w:rFonts w:cstheme="minorHAnsi"/>
        </w:rPr>
        <w:t>A school that is managed by a shared non-profit CMO and shares the same education model</w:t>
      </w:r>
      <w:r w:rsidR="00DC6C56">
        <w:rPr>
          <w:rFonts w:cstheme="minorHAnsi"/>
        </w:rPr>
        <w:t>,</w:t>
      </w:r>
      <w:r w:rsidRPr="0082480F">
        <w:rPr>
          <w:rFonts w:cstheme="minorHAnsi"/>
        </w:rPr>
        <w:t xml:space="preserve"> OR</w:t>
      </w:r>
    </w:p>
    <w:p w14:paraId="5E230760" w14:textId="311D2149" w:rsidR="00901F79" w:rsidRPr="0082480F" w:rsidRDefault="00901F79" w:rsidP="007D6483">
      <w:pPr>
        <w:pStyle w:val="ListParagraph"/>
        <w:numPr>
          <w:ilvl w:val="0"/>
          <w:numId w:val="9"/>
        </w:numPr>
        <w:spacing w:after="0" w:line="276" w:lineRule="auto"/>
        <w:contextualSpacing w:val="0"/>
        <w:rPr>
          <w:rFonts w:cstheme="minorHAnsi"/>
        </w:rPr>
      </w:pPr>
      <w:r w:rsidRPr="0082480F">
        <w:rPr>
          <w:rFonts w:cstheme="minorHAnsi"/>
        </w:rPr>
        <w:t xml:space="preserve">A school that identifies in their </w:t>
      </w:r>
      <w:r w:rsidR="00812F60" w:rsidRPr="0082480F">
        <w:rPr>
          <w:rFonts w:cstheme="minorHAnsi"/>
        </w:rPr>
        <w:t>AZCSP</w:t>
      </w:r>
      <w:r w:rsidRPr="0082480F">
        <w:rPr>
          <w:rFonts w:cstheme="minorHAnsi"/>
        </w:rPr>
        <w:t xml:space="preserve"> application </w:t>
      </w:r>
      <w:r w:rsidR="003D2F26" w:rsidRPr="0082480F">
        <w:rPr>
          <w:rFonts w:cstheme="minorHAnsi"/>
        </w:rPr>
        <w:t>as replication</w:t>
      </w:r>
      <w:r w:rsidRPr="0082480F">
        <w:rPr>
          <w:rFonts w:cstheme="minorHAnsi"/>
        </w:rPr>
        <w:t xml:space="preserve"> or an expansion of another high-quality charter school and names that charter school in </w:t>
      </w:r>
      <w:r w:rsidR="007D429D">
        <w:rPr>
          <w:rFonts w:cstheme="minorHAnsi"/>
        </w:rPr>
        <w:t>its</w:t>
      </w:r>
      <w:r w:rsidRPr="0082480F">
        <w:rPr>
          <w:rFonts w:cstheme="minorHAnsi"/>
        </w:rPr>
        <w:t xml:space="preserve"> application</w:t>
      </w:r>
      <w:r w:rsidR="002337D0">
        <w:rPr>
          <w:rFonts w:cstheme="minorHAnsi"/>
        </w:rPr>
        <w:t>.</w:t>
      </w:r>
    </w:p>
    <w:p w14:paraId="0DE18C41" w14:textId="77777777" w:rsidR="003319B9" w:rsidRDefault="003319B9" w:rsidP="00636E17">
      <w:pPr>
        <w:spacing w:after="0" w:line="240" w:lineRule="auto"/>
        <w:jc w:val="center"/>
        <w:rPr>
          <w:rFonts w:eastAsia="Times New Roman" w:cs="Calibri"/>
          <w:b/>
          <w:bCs/>
          <w:sz w:val="28"/>
          <w:szCs w:val="28"/>
          <w:lang w:bidi="en-US"/>
        </w:rPr>
      </w:pPr>
    </w:p>
    <w:p w14:paraId="41DAAF58" w14:textId="11EB607E" w:rsidR="002A100F" w:rsidRPr="00636E17" w:rsidRDefault="002A100F" w:rsidP="00636E17">
      <w:pPr>
        <w:spacing w:after="0" w:line="240" w:lineRule="auto"/>
        <w:jc w:val="center"/>
        <w:rPr>
          <w:rFonts w:eastAsia="Times New Roman" w:cs="Calibri"/>
          <w:b/>
          <w:bCs/>
          <w:sz w:val="28"/>
          <w:szCs w:val="28"/>
          <w:lang w:bidi="en-US"/>
        </w:rPr>
      </w:pPr>
      <w:r w:rsidRPr="002A100F">
        <w:rPr>
          <w:rFonts w:eastAsia="Times New Roman" w:cs="Calibri"/>
          <w:b/>
          <w:bCs/>
          <w:sz w:val="28"/>
          <w:szCs w:val="28"/>
          <w:lang w:bidi="en-US"/>
        </w:rPr>
        <w:t>Assurances</w:t>
      </w:r>
    </w:p>
    <w:p w14:paraId="2ABC7D94" w14:textId="77777777" w:rsidR="00636E17" w:rsidRPr="002A100F" w:rsidRDefault="00636E17" w:rsidP="00636E17">
      <w:pPr>
        <w:spacing w:after="0" w:line="240" w:lineRule="auto"/>
        <w:jc w:val="center"/>
        <w:rPr>
          <w:rFonts w:eastAsia="Times New Roman" w:cs="Calibri"/>
          <w:sz w:val="24"/>
          <w:szCs w:val="24"/>
          <w:lang w:bidi="en-US"/>
        </w:rPr>
      </w:pPr>
    </w:p>
    <w:tbl>
      <w:tblPr>
        <w:tblW w:w="9719"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8594"/>
      </w:tblGrid>
      <w:tr w:rsidR="002A100F" w:rsidRPr="00ED003B" w14:paraId="161D9DED" w14:textId="77777777" w:rsidTr="28146307">
        <w:trPr>
          <w:trHeight w:val="720"/>
        </w:trPr>
        <w:tc>
          <w:tcPr>
            <w:tcW w:w="97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7D859397" w14:textId="77777777" w:rsidR="002A100F" w:rsidRPr="00ED003B" w:rsidRDefault="002A100F" w:rsidP="002A100F">
            <w:pPr>
              <w:spacing w:after="0" w:line="240" w:lineRule="auto"/>
              <w:rPr>
                <w:rFonts w:eastAsia="Times New Roman" w:cs="Calibri"/>
                <w:lang w:bidi="en-US"/>
              </w:rPr>
            </w:pPr>
            <w:r w:rsidRPr="00ED003B">
              <w:rPr>
                <w:rFonts w:eastAsia="Times New Roman" w:cs="Calibri"/>
                <w:lang w:bidi="en-US"/>
              </w:rPr>
              <w:t>The charter holder, if part of a network of schools, will abide by the following: </w:t>
            </w:r>
          </w:p>
          <w:p w14:paraId="087BF2C8" w14:textId="77777777" w:rsidR="002A100F" w:rsidRPr="00ED003B" w:rsidRDefault="002A100F" w:rsidP="002A100F">
            <w:pPr>
              <w:spacing w:after="0" w:line="240" w:lineRule="auto"/>
              <w:rPr>
                <w:rFonts w:eastAsia="Times New Roman" w:cs="Calibri"/>
                <w:lang w:bidi="en-US"/>
              </w:rPr>
            </w:pPr>
            <w:r w:rsidRPr="00ED003B">
              <w:rPr>
                <w:rFonts w:eastAsia="Times New Roman" w:cs="Calibri"/>
                <w:b/>
                <w:bCs/>
                <w:i/>
                <w:iCs/>
                <w:lang w:bidi="en-US"/>
              </w:rPr>
              <w:t>Type your initials</w:t>
            </w:r>
            <w:r w:rsidRPr="00ED003B">
              <w:rPr>
                <w:rFonts w:eastAsia="Times New Roman" w:cs="Calibri"/>
                <w:i/>
                <w:iCs/>
                <w:lang w:bidi="en-US"/>
              </w:rPr>
              <w:t xml:space="preserve"> in the box provided.</w:t>
            </w:r>
            <w:r w:rsidRPr="00ED003B">
              <w:rPr>
                <w:rFonts w:eastAsia="Times New Roman" w:cs="Calibri"/>
                <w:lang w:bidi="en-US"/>
              </w:rPr>
              <w:t> </w:t>
            </w:r>
          </w:p>
        </w:tc>
      </w:tr>
      <w:tr w:rsidR="002A100F" w:rsidRPr="00ED003B" w14:paraId="0F124F5B" w14:textId="77777777" w:rsidTr="28146307">
        <w:trPr>
          <w:trHeight w:val="645"/>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9405A94" w14:textId="77777777" w:rsidR="002A100F" w:rsidRPr="00ED003B" w:rsidRDefault="002A100F" w:rsidP="002A100F">
            <w:pPr>
              <w:spacing w:after="0" w:line="240" w:lineRule="auto"/>
              <w:rPr>
                <w:rFonts w:eastAsia="Times New Roman" w:cs="Calibri"/>
                <w:lang w:bidi="en-US"/>
              </w:rPr>
            </w:pPr>
            <w:r w:rsidRPr="00ED003B">
              <w:rPr>
                <w:rFonts w:eastAsia="Times New Roman" w:cs="Calibri"/>
                <w:lang w:bidi="en-US"/>
              </w:rPr>
              <w:t>[  ] </w:t>
            </w:r>
          </w:p>
        </w:tc>
        <w:tc>
          <w:tcPr>
            <w:tcW w:w="859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4DF8C34" w14:textId="77777777" w:rsidR="002A100F" w:rsidRPr="00ED003B" w:rsidRDefault="002A100F" w:rsidP="002A100F">
            <w:pPr>
              <w:spacing w:after="0" w:line="240" w:lineRule="auto"/>
              <w:rPr>
                <w:rFonts w:eastAsia="Times New Roman" w:cs="Calibri"/>
                <w:lang w:bidi="en-US"/>
              </w:rPr>
            </w:pPr>
            <w:r w:rsidRPr="00ED003B">
              <w:rPr>
                <w:rFonts w:eastAsia="Times New Roman" w:cs="Calibri"/>
                <w:lang w:bidi="en-US"/>
              </w:rPr>
              <w:t>The charter holder contract with its charter management organization does not cede charter school control of funds and operations to the management organization. </w:t>
            </w:r>
          </w:p>
        </w:tc>
      </w:tr>
      <w:tr w:rsidR="002A100F" w:rsidRPr="00ED003B" w14:paraId="76CA61A0" w14:textId="77777777" w:rsidTr="28146307">
        <w:trPr>
          <w:trHeight w:val="645"/>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C7B0CD5" w14:textId="77777777" w:rsidR="002A100F" w:rsidRPr="00ED003B" w:rsidRDefault="002A100F" w:rsidP="002A100F">
            <w:pPr>
              <w:spacing w:after="0" w:line="240" w:lineRule="auto"/>
              <w:rPr>
                <w:rFonts w:eastAsia="Times New Roman" w:cs="Calibri"/>
                <w:lang w:bidi="en-US"/>
              </w:rPr>
            </w:pPr>
            <w:r w:rsidRPr="00ED003B">
              <w:rPr>
                <w:rFonts w:eastAsia="Times New Roman" w:cs="Calibri"/>
                <w:lang w:bidi="en-US"/>
              </w:rPr>
              <w:t>[  ] </w:t>
            </w:r>
          </w:p>
        </w:tc>
        <w:tc>
          <w:tcPr>
            <w:tcW w:w="859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A818C1" w14:textId="77777777" w:rsidR="002A100F" w:rsidRPr="00ED003B" w:rsidRDefault="002A100F" w:rsidP="002A100F">
            <w:pPr>
              <w:spacing w:after="0" w:line="240" w:lineRule="auto"/>
              <w:rPr>
                <w:rFonts w:eastAsia="Times New Roman" w:cs="Calibri"/>
                <w:lang w:bidi="en-US"/>
              </w:rPr>
            </w:pPr>
            <w:r w:rsidRPr="00ED003B">
              <w:rPr>
                <w:rFonts w:eastAsia="Times New Roman" w:cs="Calibri"/>
                <w:lang w:bidi="en-US"/>
              </w:rPr>
              <w:t>The charter holder has appropriate internal controls between the two entities to prevent waste, fraud, and abuse of CSP dollars (for example, preventing related-party transactions, preventing a conflict of interest, and ensuring appropriate segregation of duties between schools and management organizations). </w:t>
            </w:r>
          </w:p>
        </w:tc>
      </w:tr>
      <w:tr w:rsidR="002A100F" w:rsidRPr="00ED003B" w14:paraId="3BF5E4B8" w14:textId="77777777" w:rsidTr="28146307">
        <w:trPr>
          <w:trHeight w:val="645"/>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D103C32" w14:textId="77777777" w:rsidR="002A100F" w:rsidRPr="00ED003B" w:rsidRDefault="002A100F" w:rsidP="002A100F">
            <w:pPr>
              <w:spacing w:after="0" w:line="240" w:lineRule="auto"/>
              <w:rPr>
                <w:rFonts w:eastAsia="Times New Roman" w:cs="Calibri"/>
                <w:lang w:bidi="en-US"/>
              </w:rPr>
            </w:pPr>
            <w:r w:rsidRPr="00ED003B">
              <w:rPr>
                <w:rFonts w:eastAsia="Times New Roman" w:cs="Calibri"/>
                <w:lang w:bidi="en-US"/>
              </w:rPr>
              <w:t>[  ]     </w:t>
            </w:r>
          </w:p>
        </w:tc>
        <w:tc>
          <w:tcPr>
            <w:tcW w:w="859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2E23AC9" w14:textId="77777777" w:rsidR="002A100F" w:rsidRPr="00ED003B" w:rsidRDefault="002A100F" w:rsidP="002A100F">
            <w:pPr>
              <w:spacing w:after="0" w:line="240" w:lineRule="auto"/>
              <w:rPr>
                <w:rFonts w:eastAsia="Times New Roman" w:cs="Calibri"/>
                <w:lang w:bidi="en-US"/>
              </w:rPr>
            </w:pPr>
            <w:r w:rsidRPr="00ED003B">
              <w:rPr>
                <w:rFonts w:eastAsia="Times New Roman" w:cs="Calibri"/>
                <w:lang w:bidi="en-US"/>
              </w:rPr>
              <w:t>The charter school maintains control over all CSP funds, makes all programmatic decisions, and directly administers or supervises the administration of the subgrant. </w:t>
            </w:r>
          </w:p>
        </w:tc>
      </w:tr>
      <w:tr w:rsidR="002A100F" w:rsidRPr="00ED003B" w14:paraId="4ED6B99F" w14:textId="77777777" w:rsidTr="28146307">
        <w:trPr>
          <w:trHeight w:val="615"/>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544D6C" w14:textId="77777777" w:rsidR="002A100F" w:rsidRPr="00ED003B" w:rsidRDefault="002A100F" w:rsidP="002A100F">
            <w:pPr>
              <w:spacing w:after="0" w:line="240" w:lineRule="auto"/>
              <w:rPr>
                <w:rFonts w:eastAsia="Times New Roman" w:cs="Calibri"/>
                <w:lang w:bidi="en-US"/>
              </w:rPr>
            </w:pPr>
            <w:r w:rsidRPr="00ED003B">
              <w:rPr>
                <w:rFonts w:eastAsia="Times New Roman" w:cs="Calibri"/>
                <w:lang w:bidi="en-US"/>
              </w:rPr>
              <w:t>     </w:t>
            </w:r>
          </w:p>
          <w:p w14:paraId="342B0C44" w14:textId="77777777" w:rsidR="002A100F" w:rsidRPr="00ED003B" w:rsidRDefault="002A100F" w:rsidP="002A100F">
            <w:pPr>
              <w:spacing w:after="0" w:line="240" w:lineRule="auto"/>
              <w:rPr>
                <w:rFonts w:eastAsia="Times New Roman" w:cs="Calibri"/>
                <w:lang w:bidi="en-US"/>
              </w:rPr>
            </w:pPr>
            <w:r w:rsidRPr="00ED003B">
              <w:rPr>
                <w:rFonts w:eastAsia="Times New Roman" w:cs="Calibri"/>
                <w:lang w:bidi="en-US"/>
              </w:rPr>
              <w:t>[  ] </w:t>
            </w:r>
          </w:p>
        </w:tc>
        <w:tc>
          <w:tcPr>
            <w:tcW w:w="85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28252FC" w14:textId="24DEAEFD" w:rsidR="002A100F" w:rsidRPr="00ED003B" w:rsidRDefault="002A100F" w:rsidP="002A100F">
            <w:pPr>
              <w:spacing w:after="0" w:line="240" w:lineRule="auto"/>
              <w:rPr>
                <w:rFonts w:eastAsia="Times New Roman" w:cs="Calibri"/>
                <w:lang w:bidi="en-US"/>
              </w:rPr>
            </w:pPr>
            <w:r w:rsidRPr="00ED003B">
              <w:rPr>
                <w:rFonts w:eastAsia="Times New Roman" w:cs="Calibri"/>
                <w:lang w:bidi="en-US"/>
              </w:rPr>
              <w:t>The management organization does not exercise full or substantial administrative control over the charter school</w:t>
            </w:r>
            <w:r w:rsidRPr="00ED003B">
              <w:rPr>
                <w:rFonts w:eastAsia="Times New Roman" w:cs="Calibri"/>
                <w:i/>
                <w:iCs/>
                <w:lang w:bidi="en-US"/>
              </w:rPr>
              <w:t xml:space="preserve"> </w:t>
            </w:r>
            <w:r w:rsidRPr="00ED003B">
              <w:rPr>
                <w:rFonts w:eastAsia="Times New Roman" w:cs="Calibri"/>
                <w:lang w:bidi="en-US"/>
              </w:rPr>
              <w:t>(and, thereby, the CSP project), except that this does not limit the ability of a charter school</w:t>
            </w:r>
            <w:r w:rsidRPr="00ED003B">
              <w:rPr>
                <w:rFonts w:eastAsia="Times New Roman" w:cs="Calibri"/>
                <w:i/>
                <w:iCs/>
                <w:lang w:bidi="en-US"/>
              </w:rPr>
              <w:t xml:space="preserve"> </w:t>
            </w:r>
            <w:r w:rsidRPr="00ED003B">
              <w:rPr>
                <w:rFonts w:eastAsia="Times New Roman" w:cs="Calibri"/>
                <w:lang w:bidi="en-US"/>
              </w:rPr>
              <w:t xml:space="preserve">to </w:t>
            </w:r>
            <w:proofErr w:type="gramStart"/>
            <w:r w:rsidR="007D78F7" w:rsidRPr="00ED003B">
              <w:rPr>
                <w:rFonts w:eastAsia="Times New Roman" w:cs="Calibri"/>
                <w:lang w:bidi="en-US"/>
              </w:rPr>
              <w:t>enter</w:t>
            </w:r>
            <w:r w:rsidRPr="00ED003B">
              <w:rPr>
                <w:rFonts w:eastAsia="Times New Roman" w:cs="Calibri"/>
                <w:lang w:bidi="en-US"/>
              </w:rPr>
              <w:t xml:space="preserve"> a contract</w:t>
            </w:r>
            <w:proofErr w:type="gramEnd"/>
            <w:r w:rsidRPr="00ED003B">
              <w:rPr>
                <w:rFonts w:eastAsia="Times New Roman" w:cs="Calibri"/>
                <w:lang w:bidi="en-US"/>
              </w:rPr>
              <w:t xml:space="preserve"> with a management organization for the provision of services that do not constitute full or substantial control of the charter school </w:t>
            </w:r>
          </w:p>
          <w:p w14:paraId="0CB675ED" w14:textId="77777777" w:rsidR="002A100F" w:rsidRPr="00ED003B" w:rsidRDefault="002A100F" w:rsidP="002A100F">
            <w:pPr>
              <w:spacing w:after="0" w:line="240" w:lineRule="auto"/>
              <w:rPr>
                <w:rFonts w:eastAsia="Times New Roman" w:cs="Calibri"/>
                <w:lang w:bidi="en-US"/>
              </w:rPr>
            </w:pPr>
            <w:r w:rsidRPr="00ED003B">
              <w:rPr>
                <w:rFonts w:eastAsia="Times New Roman" w:cs="Calibri"/>
                <w:lang w:bidi="en-US"/>
              </w:rPr>
              <w:t>project funded under the CSP (</w:t>
            </w:r>
            <w:r w:rsidRPr="00ED003B">
              <w:rPr>
                <w:rFonts w:eastAsia="Times New Roman" w:cs="Calibri"/>
                <w:i/>
                <w:iCs/>
                <w:lang w:bidi="en-US"/>
              </w:rPr>
              <w:t xml:space="preserve">e.g., </w:t>
            </w:r>
            <w:r w:rsidRPr="00ED003B">
              <w:rPr>
                <w:rFonts w:eastAsia="Times New Roman" w:cs="Calibri"/>
                <w:lang w:bidi="en-US"/>
              </w:rPr>
              <w:t>food services or payroll services) and that otherwise comply with statutory and regulatory requirements. </w:t>
            </w:r>
          </w:p>
        </w:tc>
      </w:tr>
      <w:tr w:rsidR="002A100F" w:rsidRPr="00ED003B" w14:paraId="53E7114F" w14:textId="77777777" w:rsidTr="28146307">
        <w:trPr>
          <w:trHeight w:val="675"/>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E9BEF44" w14:textId="77777777" w:rsidR="002A100F" w:rsidRPr="00ED003B" w:rsidRDefault="002A100F" w:rsidP="002A100F">
            <w:pPr>
              <w:spacing w:after="0" w:line="240" w:lineRule="auto"/>
              <w:rPr>
                <w:rFonts w:eastAsia="Times New Roman" w:cs="Calibri"/>
                <w:lang w:bidi="en-US"/>
              </w:rPr>
            </w:pPr>
            <w:r w:rsidRPr="00ED003B">
              <w:rPr>
                <w:rFonts w:eastAsia="Times New Roman" w:cs="Calibri"/>
                <w:lang w:bidi="en-US"/>
              </w:rPr>
              <w:t>[  ]      </w:t>
            </w:r>
          </w:p>
        </w:tc>
        <w:tc>
          <w:tcPr>
            <w:tcW w:w="859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F36C9C2" w14:textId="77777777" w:rsidR="002A100F" w:rsidRPr="00ED003B" w:rsidRDefault="002A100F" w:rsidP="002A100F">
            <w:pPr>
              <w:spacing w:after="0" w:line="240" w:lineRule="auto"/>
              <w:rPr>
                <w:rFonts w:eastAsia="Times New Roman" w:cs="Calibri"/>
                <w:lang w:bidi="en-US"/>
              </w:rPr>
            </w:pPr>
            <w:r w:rsidRPr="00ED003B">
              <w:rPr>
                <w:rFonts w:eastAsia="Times New Roman" w:cs="Calibri"/>
                <w:lang w:bidi="en-US"/>
              </w:rPr>
              <w:t>The charter school’s</w:t>
            </w:r>
            <w:r w:rsidRPr="00ED003B">
              <w:rPr>
                <w:rFonts w:eastAsia="Times New Roman" w:cs="Calibri"/>
                <w:i/>
                <w:iCs/>
                <w:lang w:bidi="en-US"/>
              </w:rPr>
              <w:t xml:space="preserve"> </w:t>
            </w:r>
            <w:r w:rsidRPr="00ED003B">
              <w:rPr>
                <w:rFonts w:eastAsia="Times New Roman" w:cs="Calibri"/>
                <w:lang w:bidi="en-US"/>
              </w:rPr>
              <w:t>governing board has access to financial and other data pertaining to the charter school</w:t>
            </w:r>
            <w:r w:rsidRPr="00ED003B">
              <w:rPr>
                <w:rFonts w:eastAsia="Times New Roman" w:cs="Calibri"/>
                <w:i/>
                <w:iCs/>
                <w:lang w:bidi="en-US"/>
              </w:rPr>
              <w:t xml:space="preserve">, </w:t>
            </w:r>
            <w:r w:rsidRPr="00ED003B">
              <w:rPr>
                <w:rFonts w:eastAsia="Times New Roman" w:cs="Calibri"/>
                <w:lang w:bidi="en-US"/>
              </w:rPr>
              <w:t>the management organization, and any related entities. </w:t>
            </w:r>
          </w:p>
        </w:tc>
      </w:tr>
      <w:tr w:rsidR="002A100F" w:rsidRPr="00ED003B" w14:paraId="3823EB1C" w14:textId="77777777" w:rsidTr="28146307">
        <w:trPr>
          <w:trHeight w:val="855"/>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28FEAE0" w14:textId="77777777" w:rsidR="002A100F" w:rsidRPr="00ED003B" w:rsidRDefault="002A100F" w:rsidP="002A100F">
            <w:pPr>
              <w:spacing w:after="0" w:line="240" w:lineRule="auto"/>
              <w:rPr>
                <w:rFonts w:eastAsia="Times New Roman" w:cs="Calibri"/>
                <w:lang w:bidi="en-US"/>
              </w:rPr>
            </w:pPr>
            <w:r w:rsidRPr="00ED003B">
              <w:rPr>
                <w:rFonts w:eastAsia="Times New Roman" w:cs="Calibri"/>
                <w:lang w:bidi="en-US"/>
              </w:rPr>
              <w:t>[  ]      </w:t>
            </w:r>
          </w:p>
          <w:p w14:paraId="463271C9" w14:textId="77777777" w:rsidR="002A100F" w:rsidRPr="00ED003B" w:rsidRDefault="002A100F" w:rsidP="002A100F">
            <w:pPr>
              <w:spacing w:after="0" w:line="240" w:lineRule="auto"/>
              <w:rPr>
                <w:rFonts w:eastAsia="Times New Roman" w:cs="Calibri"/>
                <w:lang w:bidi="en-US"/>
              </w:rPr>
            </w:pPr>
            <w:r w:rsidRPr="00ED003B">
              <w:rPr>
                <w:rFonts w:eastAsia="Times New Roman" w:cs="Calibri"/>
                <w:lang w:bidi="en-US"/>
              </w:rPr>
              <w:t> </w:t>
            </w:r>
          </w:p>
        </w:tc>
        <w:tc>
          <w:tcPr>
            <w:tcW w:w="85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84400C4" w14:textId="77777777" w:rsidR="002A100F" w:rsidRPr="00ED003B" w:rsidRDefault="002A100F" w:rsidP="002A100F">
            <w:pPr>
              <w:spacing w:after="0" w:line="240" w:lineRule="auto"/>
              <w:rPr>
                <w:rFonts w:eastAsia="Times New Roman" w:cs="Calibri"/>
                <w:lang w:bidi="en-US"/>
              </w:rPr>
            </w:pPr>
            <w:r w:rsidRPr="00ED003B">
              <w:rPr>
                <w:rFonts w:eastAsia="Times New Roman" w:cs="Calibri"/>
                <w:lang w:bidi="en-US"/>
              </w:rPr>
              <w:t>The charter school</w:t>
            </w:r>
            <w:r w:rsidRPr="00ED003B">
              <w:rPr>
                <w:rFonts w:eastAsia="Times New Roman" w:cs="Calibri"/>
                <w:i/>
                <w:iCs/>
                <w:lang w:bidi="en-US"/>
              </w:rPr>
              <w:t xml:space="preserve"> </w:t>
            </w:r>
            <w:proofErr w:type="gramStart"/>
            <w:r w:rsidRPr="00ED003B">
              <w:rPr>
                <w:rFonts w:eastAsia="Times New Roman" w:cs="Calibri"/>
                <w:lang w:bidi="en-US"/>
              </w:rPr>
              <w:t>is in compliance with</w:t>
            </w:r>
            <w:proofErr w:type="gramEnd"/>
            <w:r w:rsidRPr="00ED003B">
              <w:rPr>
                <w:rFonts w:eastAsia="Times New Roman" w:cs="Calibri"/>
                <w:lang w:bidi="en-US"/>
              </w:rPr>
              <w:t xml:space="preserve"> applicable Federal and State</w:t>
            </w:r>
            <w:r w:rsidRPr="00ED003B">
              <w:rPr>
                <w:rFonts w:eastAsia="Times New Roman" w:cs="Calibri"/>
                <w:i/>
                <w:iCs/>
                <w:lang w:bidi="en-US"/>
              </w:rPr>
              <w:t xml:space="preserve"> </w:t>
            </w:r>
            <w:r w:rsidRPr="00ED003B">
              <w:rPr>
                <w:rFonts w:eastAsia="Times New Roman" w:cs="Calibri"/>
                <w:lang w:bidi="en-US"/>
              </w:rPr>
              <w:t>laws and regulations governing conflicts of interest, and there are no actual or perceived conflicts of interest </w:t>
            </w:r>
          </w:p>
          <w:p w14:paraId="03DE2364" w14:textId="77777777" w:rsidR="002A100F" w:rsidRPr="00ED003B" w:rsidRDefault="002A100F" w:rsidP="002A100F">
            <w:pPr>
              <w:spacing w:after="0" w:line="240" w:lineRule="auto"/>
              <w:rPr>
                <w:rFonts w:eastAsia="Times New Roman" w:cs="Calibri"/>
                <w:lang w:bidi="en-US"/>
              </w:rPr>
            </w:pPr>
            <w:r w:rsidRPr="00ED003B">
              <w:rPr>
                <w:rFonts w:eastAsia="Times New Roman" w:cs="Calibri"/>
                <w:lang w:bidi="en-US"/>
              </w:rPr>
              <w:t>between the charter school</w:t>
            </w:r>
            <w:r w:rsidRPr="00ED003B">
              <w:rPr>
                <w:rFonts w:eastAsia="Times New Roman" w:cs="Calibri"/>
                <w:i/>
                <w:iCs/>
                <w:lang w:bidi="en-US"/>
              </w:rPr>
              <w:t xml:space="preserve"> </w:t>
            </w:r>
            <w:r w:rsidRPr="00ED003B">
              <w:rPr>
                <w:rFonts w:eastAsia="Times New Roman" w:cs="Calibri"/>
                <w:lang w:bidi="en-US"/>
              </w:rPr>
              <w:t>and the management organization (2022 NFP). </w:t>
            </w:r>
          </w:p>
          <w:p w14:paraId="7C00720A" w14:textId="2C2A625A" w:rsidR="002A100F" w:rsidRPr="00ED003B" w:rsidRDefault="002A100F" w:rsidP="002A100F">
            <w:pPr>
              <w:spacing w:after="0" w:line="240" w:lineRule="auto"/>
              <w:rPr>
                <w:rFonts w:eastAsia="Times New Roman" w:cs="Calibri"/>
                <w:lang w:bidi="en-US"/>
              </w:rPr>
            </w:pPr>
            <w:r w:rsidRPr="00ED003B">
              <w:rPr>
                <w:rFonts w:eastAsia="Times New Roman" w:cs="Calibri"/>
                <w:lang w:bidi="en-US"/>
              </w:rPr>
              <w:t xml:space="preserve">The </w:t>
            </w:r>
            <w:r w:rsidR="007D78F7" w:rsidRPr="00ED003B">
              <w:rPr>
                <w:rFonts w:eastAsia="Times New Roman" w:cs="Calibri"/>
                <w:lang w:bidi="en-US"/>
              </w:rPr>
              <w:t>Conflict-of-Interest</w:t>
            </w:r>
            <w:r w:rsidRPr="00ED003B">
              <w:rPr>
                <w:rFonts w:eastAsia="Times New Roman" w:cs="Calibri"/>
                <w:lang w:bidi="en-US"/>
              </w:rPr>
              <w:t xml:space="preserve"> policies are published in its Articles of Incorporation, its By-Laws, and its internal operational policies of the school.  </w:t>
            </w:r>
          </w:p>
        </w:tc>
      </w:tr>
      <w:tr w:rsidR="002A100F" w:rsidRPr="00ED003B" w14:paraId="13AC20B9" w14:textId="77777777" w:rsidTr="28146307">
        <w:trPr>
          <w:trHeight w:val="855"/>
        </w:trPr>
        <w:tc>
          <w:tcPr>
            <w:tcW w:w="97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4682DCA1" w14:textId="77777777" w:rsidR="002A100F" w:rsidRPr="00ED003B" w:rsidRDefault="002A100F" w:rsidP="002A100F">
            <w:pPr>
              <w:spacing w:after="0" w:line="240" w:lineRule="auto"/>
              <w:rPr>
                <w:rFonts w:eastAsia="Times New Roman" w:cs="Calibri"/>
                <w:lang w:bidi="en-US"/>
              </w:rPr>
            </w:pPr>
            <w:r w:rsidRPr="00ED003B">
              <w:rPr>
                <w:rFonts w:eastAsia="Times New Roman" w:cs="Calibri"/>
                <w:lang w:bidi="en-US"/>
              </w:rPr>
              <w:t>The applicant organization agrees to the following: </w:t>
            </w:r>
          </w:p>
          <w:p w14:paraId="2556F2C4" w14:textId="77777777" w:rsidR="002A100F" w:rsidRPr="00ED003B" w:rsidRDefault="002A100F" w:rsidP="002A100F">
            <w:pPr>
              <w:spacing w:after="0" w:line="240" w:lineRule="auto"/>
              <w:rPr>
                <w:rFonts w:eastAsia="Times New Roman" w:cs="Calibri"/>
                <w:lang w:bidi="en-US"/>
              </w:rPr>
            </w:pPr>
            <w:r w:rsidRPr="00ED003B">
              <w:rPr>
                <w:rFonts w:eastAsia="Times New Roman" w:cs="Calibri"/>
                <w:b/>
                <w:bCs/>
                <w:i/>
                <w:iCs/>
                <w:lang w:bidi="en-US"/>
              </w:rPr>
              <w:t>Type your initials</w:t>
            </w:r>
            <w:r w:rsidRPr="00ED003B">
              <w:rPr>
                <w:rFonts w:eastAsia="Times New Roman" w:cs="Calibri"/>
                <w:i/>
                <w:iCs/>
                <w:lang w:bidi="en-US"/>
              </w:rPr>
              <w:t xml:space="preserve"> in the box provided.</w:t>
            </w:r>
            <w:r w:rsidRPr="00ED003B">
              <w:rPr>
                <w:rFonts w:eastAsia="Times New Roman" w:cs="Calibri"/>
                <w:lang w:bidi="en-US"/>
              </w:rPr>
              <w:t> </w:t>
            </w:r>
          </w:p>
        </w:tc>
      </w:tr>
      <w:tr w:rsidR="002A100F" w:rsidRPr="00ED003B" w14:paraId="558C6016" w14:textId="77777777" w:rsidTr="28146307">
        <w:trPr>
          <w:trHeight w:val="855"/>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7012AD" w14:textId="77777777" w:rsidR="002A100F" w:rsidRPr="00ED003B" w:rsidRDefault="002A100F" w:rsidP="002A100F">
            <w:pPr>
              <w:spacing w:after="0" w:line="240" w:lineRule="auto"/>
              <w:rPr>
                <w:rFonts w:eastAsia="Times New Roman" w:cs="Calibri"/>
                <w:lang w:bidi="en-US"/>
              </w:rPr>
            </w:pPr>
            <w:r w:rsidRPr="00ED003B">
              <w:rPr>
                <w:rFonts w:eastAsia="Times New Roman" w:cs="Calibri"/>
                <w:lang w:bidi="en-US"/>
              </w:rPr>
              <w:t>     </w:t>
            </w:r>
          </w:p>
          <w:p w14:paraId="5F895CE6" w14:textId="77777777" w:rsidR="002A100F" w:rsidRPr="00ED003B" w:rsidRDefault="002A100F" w:rsidP="002A100F">
            <w:pPr>
              <w:spacing w:after="0" w:line="240" w:lineRule="auto"/>
              <w:rPr>
                <w:rFonts w:eastAsia="Times New Roman" w:cs="Calibri"/>
                <w:lang w:bidi="en-US"/>
              </w:rPr>
            </w:pPr>
            <w:r w:rsidRPr="00ED003B">
              <w:rPr>
                <w:rFonts w:eastAsia="Times New Roman" w:cs="Calibri"/>
                <w:lang w:bidi="en-US"/>
              </w:rPr>
              <w:t>[  ] </w:t>
            </w:r>
          </w:p>
        </w:tc>
        <w:tc>
          <w:tcPr>
            <w:tcW w:w="85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35C433E" w14:textId="1E2B0FB8" w:rsidR="002A100F" w:rsidRPr="00ED003B" w:rsidRDefault="002A100F" w:rsidP="002A100F">
            <w:pPr>
              <w:spacing w:after="0" w:line="240" w:lineRule="auto"/>
              <w:rPr>
                <w:rFonts w:eastAsia="Times New Roman" w:cs="Calibri"/>
                <w:lang w:bidi="en-US"/>
              </w:rPr>
            </w:pPr>
            <w:r w:rsidRPr="00ED003B">
              <w:rPr>
                <w:rFonts w:eastAsia="Times New Roman" w:cs="Calibri"/>
                <w:lang w:bidi="en-US"/>
              </w:rPr>
              <w:t>The charter school will disclose, as part of the enrollment process, any policies and requirements (</w:t>
            </w:r>
            <w:r w:rsidRPr="00ED003B">
              <w:rPr>
                <w:rFonts w:eastAsia="Times New Roman" w:cs="Calibri"/>
                <w:i/>
                <w:iCs/>
                <w:lang w:bidi="en-US"/>
              </w:rPr>
              <w:t xml:space="preserve">e.g., </w:t>
            </w:r>
            <w:r w:rsidRPr="00ED003B">
              <w:rPr>
                <w:rFonts w:eastAsia="Times New Roman" w:cs="Calibri"/>
                <w:lang w:bidi="en-US"/>
              </w:rPr>
              <w:t>purchasing and wearing specific uniforms and other fees, or requirements for family participation), and any services that are or are not provided, that could impact a family’s ability to enroll or remain enrolled in the school (</w:t>
            </w:r>
            <w:r w:rsidRPr="00ED003B">
              <w:rPr>
                <w:rFonts w:eastAsia="Times New Roman" w:cs="Calibri"/>
                <w:i/>
                <w:iCs/>
                <w:lang w:bidi="en-US"/>
              </w:rPr>
              <w:t xml:space="preserve">e.g., </w:t>
            </w:r>
            <w:r w:rsidRPr="00ED003B">
              <w:rPr>
                <w:rFonts w:eastAsia="Times New Roman" w:cs="Calibri"/>
                <w:lang w:bidi="en-US"/>
              </w:rPr>
              <w:t>transportation services or participation in the National School Lunch Program) (2022 NFP). </w:t>
            </w:r>
            <w:r w:rsidR="00207959">
              <w:rPr>
                <w:rFonts w:eastAsia="Times New Roman" w:cs="Calibri"/>
                <w:lang w:bidi="en-US"/>
              </w:rPr>
              <w:t xml:space="preserve">These </w:t>
            </w:r>
            <w:proofErr w:type="gramStart"/>
            <w:r w:rsidR="00207959">
              <w:rPr>
                <w:rFonts w:eastAsia="Times New Roman" w:cs="Calibri"/>
                <w:lang w:bidi="en-US"/>
              </w:rPr>
              <w:t>policies</w:t>
            </w:r>
            <w:proofErr w:type="gramEnd"/>
            <w:r w:rsidR="00207959">
              <w:rPr>
                <w:rFonts w:eastAsia="Times New Roman" w:cs="Calibri"/>
                <w:lang w:bidi="en-US"/>
              </w:rPr>
              <w:t xml:space="preserve"> including </w:t>
            </w:r>
            <w:r w:rsidR="007D78F7">
              <w:rPr>
                <w:rFonts w:eastAsia="Times New Roman" w:cs="Calibri"/>
                <w:lang w:bidi="en-US"/>
              </w:rPr>
              <w:t xml:space="preserve">the </w:t>
            </w:r>
            <w:r w:rsidR="00207959">
              <w:rPr>
                <w:rFonts w:eastAsia="Times New Roman" w:cs="Calibri"/>
                <w:lang w:bidi="en-US"/>
              </w:rPr>
              <w:t xml:space="preserve">lottery </w:t>
            </w:r>
            <w:proofErr w:type="gramStart"/>
            <w:r w:rsidR="00207959">
              <w:rPr>
                <w:rFonts w:eastAsia="Times New Roman" w:cs="Calibri"/>
                <w:lang w:bidi="en-US"/>
              </w:rPr>
              <w:t>plan</w:t>
            </w:r>
            <w:proofErr w:type="gramEnd"/>
            <w:r w:rsidR="00207959">
              <w:rPr>
                <w:rFonts w:eastAsia="Times New Roman" w:cs="Calibri"/>
                <w:lang w:bidi="en-US"/>
              </w:rPr>
              <w:t xml:space="preserve"> must be posted on the school’s website.</w:t>
            </w:r>
          </w:p>
        </w:tc>
      </w:tr>
      <w:tr w:rsidR="002A100F" w:rsidRPr="00ED003B" w14:paraId="217EA430" w14:textId="77777777" w:rsidTr="28146307">
        <w:trPr>
          <w:trHeight w:val="855"/>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BDA1F4E" w14:textId="77777777" w:rsidR="002A100F" w:rsidRPr="00ED003B" w:rsidRDefault="002A100F" w:rsidP="002A100F">
            <w:pPr>
              <w:spacing w:after="0" w:line="240" w:lineRule="auto"/>
              <w:rPr>
                <w:rFonts w:eastAsia="Times New Roman" w:cs="Calibri"/>
                <w:lang w:bidi="en-US"/>
              </w:rPr>
            </w:pPr>
            <w:r w:rsidRPr="00ED003B">
              <w:rPr>
                <w:rFonts w:eastAsia="Times New Roman" w:cs="Calibri"/>
                <w:lang w:bidi="en-US"/>
              </w:rPr>
              <w:lastRenderedPageBreak/>
              <w:t>[  ] </w:t>
            </w:r>
          </w:p>
        </w:tc>
        <w:tc>
          <w:tcPr>
            <w:tcW w:w="85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9EFDDF6" w14:textId="77777777" w:rsidR="002A100F" w:rsidRPr="00ED003B" w:rsidRDefault="002A100F" w:rsidP="002A100F">
            <w:pPr>
              <w:spacing w:after="0" w:line="240" w:lineRule="auto"/>
              <w:rPr>
                <w:rFonts w:eastAsia="Times New Roman" w:cs="Calibri"/>
                <w:lang w:bidi="en-US"/>
              </w:rPr>
            </w:pPr>
            <w:r w:rsidRPr="00ED003B">
              <w:rPr>
                <w:rFonts w:eastAsia="Times New Roman" w:cs="Calibri"/>
                <w:lang w:bidi="en-US"/>
              </w:rPr>
              <w:t>The applicant will make following information publicly available, consistently with the dissemination requirements of the annual State report card, including on the website of the school, information to help parents make informed decisions about the education options available to their children, including – </w:t>
            </w:r>
          </w:p>
          <w:p w14:paraId="5222EC0D" w14:textId="77777777" w:rsidR="002A100F" w:rsidRPr="00ED003B" w:rsidRDefault="002A100F" w:rsidP="002A100F">
            <w:pPr>
              <w:numPr>
                <w:ilvl w:val="0"/>
                <w:numId w:val="26"/>
              </w:numPr>
              <w:spacing w:after="0" w:line="240" w:lineRule="auto"/>
              <w:rPr>
                <w:rFonts w:eastAsia="Times New Roman" w:cs="Calibri"/>
                <w:lang w:bidi="en-US"/>
              </w:rPr>
            </w:pPr>
            <w:r w:rsidRPr="00ED003B">
              <w:rPr>
                <w:rFonts w:eastAsia="Times New Roman" w:cs="Calibri"/>
                <w:lang w:bidi="en-US"/>
              </w:rPr>
              <w:t>Information on the educational program;  </w:t>
            </w:r>
          </w:p>
          <w:p w14:paraId="20C685B7" w14:textId="77777777" w:rsidR="002A100F" w:rsidRPr="00ED003B" w:rsidRDefault="002A100F" w:rsidP="002A100F">
            <w:pPr>
              <w:numPr>
                <w:ilvl w:val="0"/>
                <w:numId w:val="27"/>
              </w:numPr>
              <w:spacing w:after="0" w:line="240" w:lineRule="auto"/>
              <w:rPr>
                <w:rFonts w:eastAsia="Times New Roman" w:cs="Calibri"/>
                <w:lang w:bidi="en-US"/>
              </w:rPr>
            </w:pPr>
            <w:r w:rsidRPr="00ED003B">
              <w:rPr>
                <w:rFonts w:eastAsia="Times New Roman" w:cs="Calibri"/>
                <w:lang w:bidi="en-US"/>
              </w:rPr>
              <w:t>Student support services;  </w:t>
            </w:r>
          </w:p>
          <w:p w14:paraId="7B0492E5" w14:textId="77777777" w:rsidR="002A100F" w:rsidRPr="00ED003B" w:rsidRDefault="002A100F" w:rsidP="002A100F">
            <w:pPr>
              <w:numPr>
                <w:ilvl w:val="0"/>
                <w:numId w:val="28"/>
              </w:numPr>
              <w:spacing w:after="0" w:line="240" w:lineRule="auto"/>
              <w:rPr>
                <w:rFonts w:eastAsia="Times New Roman" w:cs="Calibri"/>
                <w:lang w:bidi="en-US"/>
              </w:rPr>
            </w:pPr>
            <w:r w:rsidRPr="00ED003B">
              <w:rPr>
                <w:rFonts w:eastAsia="Times New Roman" w:cs="Calibri"/>
                <w:lang w:bidi="en-US"/>
              </w:rPr>
              <w:t>Parent contract requirements (as applicable), including any financial obligations or fees;  </w:t>
            </w:r>
          </w:p>
          <w:p w14:paraId="79845E17" w14:textId="77777777" w:rsidR="002A100F" w:rsidRPr="00ED003B" w:rsidRDefault="002A100F" w:rsidP="002A100F">
            <w:pPr>
              <w:numPr>
                <w:ilvl w:val="0"/>
                <w:numId w:val="29"/>
              </w:numPr>
              <w:spacing w:after="0" w:line="240" w:lineRule="auto"/>
              <w:rPr>
                <w:rFonts w:eastAsia="Times New Roman" w:cs="Calibri"/>
                <w:lang w:bidi="en-US"/>
              </w:rPr>
            </w:pPr>
            <w:r w:rsidRPr="00ED003B">
              <w:rPr>
                <w:rFonts w:eastAsia="Times New Roman" w:cs="Calibri"/>
                <w:lang w:bidi="en-US"/>
              </w:rPr>
              <w:t>Enrollment criteria (as applicable); and </w:t>
            </w:r>
          </w:p>
          <w:p w14:paraId="661A7EC8" w14:textId="77777777" w:rsidR="002A100F" w:rsidRPr="00ED003B" w:rsidRDefault="002A100F" w:rsidP="002A100F">
            <w:pPr>
              <w:numPr>
                <w:ilvl w:val="0"/>
                <w:numId w:val="30"/>
              </w:numPr>
              <w:spacing w:after="0" w:line="240" w:lineRule="auto"/>
              <w:rPr>
                <w:rFonts w:eastAsia="Times New Roman" w:cs="Calibri"/>
                <w:lang w:bidi="en-US"/>
              </w:rPr>
            </w:pPr>
            <w:r w:rsidRPr="00ED003B">
              <w:rPr>
                <w:rFonts w:eastAsia="Times New Roman" w:cs="Calibri"/>
                <w:lang w:bidi="en-US"/>
              </w:rPr>
              <w:t>Annual performance and enrollment data for each of the subgroups of students, except that such disaggregation of performance and enrollment data shall not be required in a case in which the number of students in a group is insufficient to yield statistically reliable information or the results would reveal personally identifiable information about an individual student. ESEA Title IV, Part C, Sec. 4303 (f) </w:t>
            </w:r>
          </w:p>
        </w:tc>
      </w:tr>
      <w:tr w:rsidR="002A100F" w:rsidRPr="00ED003B" w14:paraId="0BF74DB7" w14:textId="77777777" w:rsidTr="28146307">
        <w:trPr>
          <w:trHeight w:val="600"/>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26D7DA3" w14:textId="77777777" w:rsidR="002A100F" w:rsidRPr="00ED003B" w:rsidRDefault="002A100F" w:rsidP="002A100F">
            <w:pPr>
              <w:spacing w:after="0" w:line="240" w:lineRule="auto"/>
              <w:rPr>
                <w:rFonts w:eastAsia="Times New Roman" w:cs="Calibri"/>
                <w:lang w:bidi="en-US"/>
              </w:rPr>
            </w:pPr>
            <w:r w:rsidRPr="00ED003B">
              <w:rPr>
                <w:rFonts w:eastAsia="Times New Roman" w:cs="Calibri"/>
                <w:lang w:bidi="en-US"/>
              </w:rPr>
              <w:t>[  ]      </w:t>
            </w:r>
          </w:p>
        </w:tc>
        <w:tc>
          <w:tcPr>
            <w:tcW w:w="859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799289" w14:textId="77777777" w:rsidR="002A100F" w:rsidRPr="00ED003B" w:rsidRDefault="002A100F" w:rsidP="002A100F">
            <w:pPr>
              <w:spacing w:after="0" w:line="240" w:lineRule="auto"/>
              <w:rPr>
                <w:rFonts w:eastAsia="Times New Roman" w:cs="Calibri"/>
                <w:lang w:bidi="en-US"/>
              </w:rPr>
            </w:pPr>
            <w:r w:rsidRPr="00ED003B">
              <w:rPr>
                <w:rFonts w:eastAsia="Times New Roman" w:cs="Calibri"/>
                <w:lang w:bidi="en-US"/>
              </w:rPr>
              <w:t>The organization and its school leaders will actively participate in AZCSP Technical Assistance for the life of the grant. </w:t>
            </w:r>
          </w:p>
        </w:tc>
      </w:tr>
      <w:tr w:rsidR="002A100F" w:rsidRPr="00ED003B" w14:paraId="3BB734BE" w14:textId="77777777" w:rsidTr="28146307">
        <w:trPr>
          <w:trHeight w:val="570"/>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6D24F2" w14:textId="77777777" w:rsidR="002A100F" w:rsidRPr="00ED003B" w:rsidRDefault="002A100F" w:rsidP="002A100F">
            <w:pPr>
              <w:spacing w:after="0" w:line="240" w:lineRule="auto"/>
              <w:rPr>
                <w:rFonts w:eastAsia="Times New Roman" w:cs="Calibri"/>
                <w:lang w:bidi="en-US"/>
              </w:rPr>
            </w:pPr>
            <w:r w:rsidRPr="00ED003B">
              <w:rPr>
                <w:rFonts w:eastAsia="Times New Roman" w:cs="Calibri"/>
                <w:lang w:bidi="en-US"/>
              </w:rPr>
              <w:t>[  ]      </w:t>
            </w:r>
          </w:p>
        </w:tc>
        <w:tc>
          <w:tcPr>
            <w:tcW w:w="859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B2F2BFB" w14:textId="77777777" w:rsidR="002A100F" w:rsidRPr="00ED003B" w:rsidRDefault="002A100F" w:rsidP="002A100F">
            <w:pPr>
              <w:spacing w:after="0" w:line="240" w:lineRule="auto"/>
              <w:rPr>
                <w:rFonts w:eastAsia="Times New Roman" w:cs="Calibri"/>
                <w:lang w:bidi="en-US"/>
              </w:rPr>
            </w:pPr>
            <w:r w:rsidRPr="00ED003B">
              <w:rPr>
                <w:rFonts w:eastAsia="Times New Roman" w:cs="Calibri"/>
                <w:lang w:bidi="en-US"/>
              </w:rPr>
              <w:t xml:space="preserve">The applicant will annually provide </w:t>
            </w:r>
            <w:proofErr w:type="gramStart"/>
            <w:r w:rsidRPr="00ED003B">
              <w:rPr>
                <w:rFonts w:eastAsia="Times New Roman" w:cs="Calibri"/>
                <w:lang w:bidi="en-US"/>
              </w:rPr>
              <w:t>AZCSP</w:t>
            </w:r>
            <w:proofErr w:type="gramEnd"/>
            <w:r w:rsidRPr="00ED003B">
              <w:rPr>
                <w:rFonts w:eastAsia="Times New Roman" w:cs="Calibri"/>
                <w:lang w:bidi="en-US"/>
              </w:rPr>
              <w:t xml:space="preserve"> such information as may be required to determine if the charter school is making satisfactory progress toward achieving the objectives. </w:t>
            </w:r>
          </w:p>
        </w:tc>
      </w:tr>
      <w:tr w:rsidR="005D39F8" w:rsidRPr="00ED003B" w14:paraId="35BF6DA3" w14:textId="77777777" w:rsidTr="28146307">
        <w:trPr>
          <w:trHeight w:val="570"/>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95A4EA" w14:textId="1D807E34" w:rsidR="005D39F8" w:rsidRPr="00ED003B" w:rsidRDefault="00207959" w:rsidP="002A100F">
            <w:pPr>
              <w:spacing w:after="0" w:line="240" w:lineRule="auto"/>
              <w:rPr>
                <w:rFonts w:eastAsia="Times New Roman" w:cs="Calibri"/>
                <w:lang w:bidi="en-US"/>
              </w:rPr>
            </w:pPr>
            <w:r w:rsidRPr="00ED003B">
              <w:rPr>
                <w:rFonts w:eastAsia="Times New Roman" w:cs="Calibri"/>
                <w:lang w:bidi="en-US"/>
              </w:rPr>
              <w:t>[  ]      </w:t>
            </w:r>
          </w:p>
        </w:tc>
        <w:tc>
          <w:tcPr>
            <w:tcW w:w="85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E4ACA1" w14:textId="5AAE8F78" w:rsidR="005D39F8" w:rsidRPr="00ED003B" w:rsidRDefault="005D39F8" w:rsidP="002A100F">
            <w:pPr>
              <w:spacing w:after="0" w:line="240" w:lineRule="auto"/>
              <w:rPr>
                <w:rFonts w:eastAsia="Times New Roman" w:cs="Calibri"/>
                <w:lang w:bidi="en-US"/>
              </w:rPr>
            </w:pPr>
            <w:r w:rsidRPr="00ED003B">
              <w:t>The applicant</w:t>
            </w:r>
            <w:r w:rsidR="00677EA0" w:rsidRPr="00ED003B">
              <w:t xml:space="preserve"> will provide </w:t>
            </w:r>
            <w:proofErr w:type="gramStart"/>
            <w:r w:rsidR="00677EA0" w:rsidRPr="00ED003B">
              <w:t>AZCSP</w:t>
            </w:r>
            <w:proofErr w:type="gramEnd"/>
            <w:r w:rsidR="00677EA0" w:rsidRPr="00ED003B">
              <w:t xml:space="preserve"> such information as may be required to determine if</w:t>
            </w:r>
            <w:r w:rsidRPr="00ED003B">
              <w:t xml:space="preserve"> </w:t>
            </w:r>
            <w:r w:rsidR="00677EA0" w:rsidRPr="00ED003B">
              <w:t xml:space="preserve">the </w:t>
            </w:r>
            <w:r w:rsidRPr="00ED003B">
              <w:t xml:space="preserve">charter school </w:t>
            </w:r>
            <w:r w:rsidR="00CD746F" w:rsidRPr="00ED003B">
              <w:t>has</w:t>
            </w:r>
            <w:r w:rsidRPr="00ED003B">
              <w:t xml:space="preserve"> a high degree of autonomy over budget and operations, including autonomy over personnel decisions.</w:t>
            </w:r>
          </w:p>
        </w:tc>
      </w:tr>
      <w:tr w:rsidR="002A100F" w:rsidRPr="00ED003B" w14:paraId="411FCCED" w14:textId="77777777" w:rsidTr="28146307">
        <w:trPr>
          <w:trHeight w:val="525"/>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6F40D3" w14:textId="77777777" w:rsidR="002A100F" w:rsidRPr="00ED003B" w:rsidRDefault="002A100F" w:rsidP="002A100F">
            <w:pPr>
              <w:spacing w:after="0" w:line="240" w:lineRule="auto"/>
              <w:rPr>
                <w:rFonts w:eastAsia="Times New Roman" w:cs="Calibri"/>
                <w:lang w:bidi="en-US"/>
              </w:rPr>
            </w:pPr>
            <w:r w:rsidRPr="00ED003B">
              <w:rPr>
                <w:rFonts w:eastAsia="Times New Roman" w:cs="Calibri"/>
                <w:lang w:bidi="en-US"/>
              </w:rPr>
              <w:t>[  ]      </w:t>
            </w:r>
          </w:p>
        </w:tc>
        <w:tc>
          <w:tcPr>
            <w:tcW w:w="859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16DCC3" w14:textId="77777777" w:rsidR="002A100F" w:rsidRPr="00ED003B" w:rsidRDefault="002A100F" w:rsidP="002A100F">
            <w:pPr>
              <w:spacing w:after="0" w:line="240" w:lineRule="auto"/>
              <w:rPr>
                <w:rFonts w:eastAsia="Times New Roman" w:cs="Calibri"/>
                <w:lang w:bidi="en-US"/>
              </w:rPr>
            </w:pPr>
            <w:r w:rsidRPr="00ED003B">
              <w:rPr>
                <w:rFonts w:eastAsia="Times New Roman" w:cs="Calibri"/>
                <w:lang w:bidi="en-US"/>
              </w:rPr>
              <w:t>The applicant will cooperate with AZCSP in evaluating the program assisted under this subpart and other information and assurances as AZCSP may require. </w:t>
            </w:r>
          </w:p>
        </w:tc>
      </w:tr>
      <w:tr w:rsidR="002A100F" w:rsidRPr="00ED003B" w14:paraId="1E3F1E70" w14:textId="77777777" w:rsidTr="28146307">
        <w:trPr>
          <w:trHeight w:val="495"/>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C0580C0" w14:textId="77777777" w:rsidR="002A100F" w:rsidRPr="00ED003B" w:rsidRDefault="002A100F" w:rsidP="002A100F">
            <w:pPr>
              <w:spacing w:after="0" w:line="240" w:lineRule="auto"/>
              <w:rPr>
                <w:rFonts w:eastAsia="Times New Roman" w:cs="Calibri"/>
                <w:lang w:bidi="en-US"/>
              </w:rPr>
            </w:pPr>
            <w:r w:rsidRPr="00ED003B">
              <w:rPr>
                <w:rFonts w:eastAsia="Times New Roman" w:cs="Calibri"/>
                <w:lang w:bidi="en-US"/>
              </w:rPr>
              <w:t>[  ]      </w:t>
            </w:r>
          </w:p>
        </w:tc>
        <w:tc>
          <w:tcPr>
            <w:tcW w:w="859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A295216" w14:textId="77777777" w:rsidR="002A100F" w:rsidRPr="00ED003B" w:rsidRDefault="002A100F" w:rsidP="002A100F">
            <w:pPr>
              <w:spacing w:after="0" w:line="240" w:lineRule="auto"/>
              <w:rPr>
                <w:rFonts w:eastAsia="Times New Roman" w:cs="Calibri"/>
                <w:lang w:bidi="en-US"/>
              </w:rPr>
            </w:pPr>
            <w:r w:rsidRPr="00ED003B">
              <w:rPr>
                <w:rFonts w:eastAsia="Times New Roman" w:cs="Calibri"/>
                <w:lang w:bidi="en-US"/>
              </w:rPr>
              <w:t>The applicant will comply with the State’s open meetings and open records laws. ESEA Title IV, Part C, Sec. 4303(f)(1)(F). </w:t>
            </w:r>
          </w:p>
        </w:tc>
      </w:tr>
      <w:tr w:rsidR="002A100F" w:rsidRPr="00ED003B" w14:paraId="1F6C6650" w14:textId="77777777" w:rsidTr="28146307">
        <w:trPr>
          <w:trHeight w:val="855"/>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67F7FAF" w14:textId="77777777" w:rsidR="002A100F" w:rsidRPr="00ED003B" w:rsidRDefault="002A100F" w:rsidP="002A100F">
            <w:pPr>
              <w:spacing w:after="0" w:line="240" w:lineRule="auto"/>
              <w:rPr>
                <w:rFonts w:eastAsia="Times New Roman" w:cs="Calibri"/>
                <w:lang w:bidi="en-US"/>
              </w:rPr>
            </w:pPr>
            <w:r w:rsidRPr="00ED003B">
              <w:rPr>
                <w:rFonts w:eastAsia="Times New Roman" w:cs="Calibri"/>
                <w:lang w:bidi="en-US"/>
              </w:rPr>
              <w:t>     </w:t>
            </w:r>
          </w:p>
          <w:p w14:paraId="145243FA" w14:textId="77777777" w:rsidR="002A100F" w:rsidRPr="00ED003B" w:rsidRDefault="002A100F" w:rsidP="002A100F">
            <w:pPr>
              <w:spacing w:after="0" w:line="240" w:lineRule="auto"/>
              <w:rPr>
                <w:rFonts w:eastAsia="Times New Roman" w:cs="Calibri"/>
                <w:lang w:bidi="en-US"/>
              </w:rPr>
            </w:pPr>
            <w:r w:rsidRPr="00ED003B">
              <w:rPr>
                <w:rFonts w:eastAsia="Times New Roman" w:cs="Calibri"/>
                <w:lang w:bidi="en-US"/>
              </w:rPr>
              <w:t>[  ] </w:t>
            </w:r>
          </w:p>
        </w:tc>
        <w:tc>
          <w:tcPr>
            <w:tcW w:w="85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3069AC6" w14:textId="77777777" w:rsidR="002A100F" w:rsidRPr="00ED003B" w:rsidRDefault="002A100F" w:rsidP="002A100F">
            <w:pPr>
              <w:spacing w:after="0" w:line="240" w:lineRule="auto"/>
              <w:rPr>
                <w:rFonts w:eastAsia="Times New Roman" w:cs="Calibri"/>
                <w:lang w:bidi="en-US"/>
              </w:rPr>
            </w:pPr>
            <w:r w:rsidRPr="00ED003B">
              <w:rPr>
                <w:rFonts w:eastAsia="Times New Roman" w:cs="Calibri"/>
                <w:lang w:bidi="en-US"/>
              </w:rPr>
              <w:t>The applicant shall ensure that a student’s records and, if applicable, a student’s individualized education program as defined in IDEA, are transferred to a charter school upon the transfer of the student to the charter school, and to another public school upon the transfer of the student from a charter school to another public school, in accordance with applicable State law. ESEA Title IV, Part C, Sec. 4308. </w:t>
            </w:r>
          </w:p>
        </w:tc>
      </w:tr>
      <w:tr w:rsidR="002A100F" w:rsidRPr="00ED003B" w14:paraId="36CE54A1" w14:textId="77777777" w:rsidTr="28146307">
        <w:trPr>
          <w:trHeight w:val="615"/>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C9DD060" w14:textId="77777777" w:rsidR="002A100F" w:rsidRPr="00ED003B" w:rsidRDefault="002A100F" w:rsidP="002A100F">
            <w:pPr>
              <w:spacing w:after="0" w:line="240" w:lineRule="auto"/>
              <w:rPr>
                <w:rFonts w:eastAsia="Times New Roman" w:cs="Calibri"/>
                <w:lang w:bidi="en-US"/>
              </w:rPr>
            </w:pPr>
            <w:r w:rsidRPr="00ED003B">
              <w:rPr>
                <w:rFonts w:eastAsia="Times New Roman" w:cs="Calibri"/>
                <w:lang w:bidi="en-US"/>
              </w:rPr>
              <w:t>     </w:t>
            </w:r>
          </w:p>
          <w:p w14:paraId="6D4FA706" w14:textId="77777777" w:rsidR="002A100F" w:rsidRPr="00ED003B" w:rsidRDefault="002A100F" w:rsidP="002A100F">
            <w:pPr>
              <w:spacing w:after="0" w:line="240" w:lineRule="auto"/>
              <w:rPr>
                <w:rFonts w:eastAsia="Times New Roman" w:cs="Calibri"/>
                <w:lang w:bidi="en-US"/>
              </w:rPr>
            </w:pPr>
            <w:r w:rsidRPr="00ED003B">
              <w:rPr>
                <w:rFonts w:eastAsia="Times New Roman" w:cs="Calibri"/>
                <w:lang w:bidi="en-US"/>
              </w:rPr>
              <w:t>[  ] </w:t>
            </w:r>
          </w:p>
        </w:tc>
        <w:tc>
          <w:tcPr>
            <w:tcW w:w="85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3C77B35" w14:textId="77777777" w:rsidR="002A100F" w:rsidRPr="00ED003B" w:rsidRDefault="002A100F" w:rsidP="002A100F">
            <w:pPr>
              <w:spacing w:after="0" w:line="240" w:lineRule="auto"/>
              <w:rPr>
                <w:rFonts w:eastAsia="Times New Roman" w:cs="Calibri"/>
                <w:lang w:bidi="en-US"/>
              </w:rPr>
            </w:pPr>
            <w:r w:rsidRPr="00ED003B">
              <w:rPr>
                <w:rFonts w:eastAsia="Times New Roman" w:cs="Calibri"/>
                <w:lang w:bidi="en-US"/>
              </w:rPr>
              <w:t>The applicant will use financial management systems, including records documenting compliance with Federal statutes, regulations, and the terms and conditions of the Federal award, that are sufficient to permit the preparation of reports required by general and program-specific terms and conditions; and the tracing of funds to a level of expenditures adequate to establish that such funds have been used according to the Federal statutes, regulations, and the terms and conditions of the Federal award. 2 CFR §200.302&amp;303. </w:t>
            </w:r>
          </w:p>
        </w:tc>
      </w:tr>
      <w:tr w:rsidR="00E1619B" w:rsidRPr="00ED003B" w14:paraId="6FE5D73D" w14:textId="77777777" w:rsidTr="28146307">
        <w:trPr>
          <w:trHeight w:val="300"/>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71FFAF" w14:textId="4B83A0ED" w:rsidR="00E1619B" w:rsidRPr="00ED003B" w:rsidRDefault="7AFBE555" w:rsidP="002A100F">
            <w:pPr>
              <w:spacing w:after="0" w:line="240" w:lineRule="auto"/>
              <w:rPr>
                <w:rFonts w:eastAsia="Times New Roman" w:cs="Calibri"/>
                <w:lang w:bidi="en-US"/>
              </w:rPr>
            </w:pPr>
            <w:r w:rsidRPr="5AE6D977">
              <w:rPr>
                <w:rFonts w:eastAsia="Times New Roman" w:cs="Calibri"/>
                <w:lang w:bidi="en-US"/>
              </w:rPr>
              <w:t>[  ] </w:t>
            </w:r>
          </w:p>
        </w:tc>
        <w:tc>
          <w:tcPr>
            <w:tcW w:w="85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6A8E68" w14:textId="146CB9F5" w:rsidR="00E1619B" w:rsidRPr="00ED003B" w:rsidRDefault="293A6F37" w:rsidP="002A100F">
            <w:pPr>
              <w:spacing w:after="0" w:line="240" w:lineRule="auto"/>
              <w:rPr>
                <w:rFonts w:eastAsia="Times New Roman" w:cs="Calibri"/>
                <w:lang w:bidi="en-US"/>
              </w:rPr>
            </w:pPr>
            <w:r w:rsidRPr="28146307">
              <w:rPr>
                <w:rFonts w:eastAsia="Times New Roman" w:cs="Calibri"/>
                <w:lang w:bidi="en-US"/>
              </w:rPr>
              <w:t xml:space="preserve">The applicant will post </w:t>
            </w:r>
            <w:r w:rsidR="21857A63" w:rsidRPr="28146307">
              <w:rPr>
                <w:rFonts w:eastAsia="Times New Roman" w:cs="Calibri"/>
                <w:lang w:bidi="en-US"/>
              </w:rPr>
              <w:t>an annual</w:t>
            </w:r>
            <w:r w:rsidRPr="28146307">
              <w:rPr>
                <w:rFonts w:eastAsia="Times New Roman" w:cs="Calibri"/>
                <w:lang w:bidi="en-US"/>
              </w:rPr>
              <w:t xml:space="preserve"> financial audit report on the school’s website.</w:t>
            </w:r>
          </w:p>
        </w:tc>
      </w:tr>
      <w:tr w:rsidR="002A100F" w:rsidRPr="00ED003B" w14:paraId="0853B8B0" w14:textId="77777777" w:rsidTr="28146307">
        <w:trPr>
          <w:trHeight w:val="630"/>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4917D0E" w14:textId="77777777" w:rsidR="002A100F" w:rsidRPr="00ED003B" w:rsidRDefault="002A100F" w:rsidP="002A100F">
            <w:pPr>
              <w:spacing w:after="0" w:line="240" w:lineRule="auto"/>
              <w:rPr>
                <w:rFonts w:eastAsia="Times New Roman" w:cs="Calibri"/>
                <w:lang w:bidi="en-US"/>
              </w:rPr>
            </w:pPr>
            <w:r w:rsidRPr="00ED003B">
              <w:rPr>
                <w:rFonts w:eastAsia="Times New Roman" w:cs="Calibri"/>
                <w:lang w:bidi="en-US"/>
              </w:rPr>
              <w:t>[  ] </w:t>
            </w:r>
          </w:p>
        </w:tc>
        <w:tc>
          <w:tcPr>
            <w:tcW w:w="859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C775062" w14:textId="11A620E0" w:rsidR="002A100F" w:rsidRPr="00ED003B" w:rsidRDefault="002A100F" w:rsidP="002A100F">
            <w:pPr>
              <w:spacing w:after="0" w:line="240" w:lineRule="auto"/>
              <w:rPr>
                <w:rFonts w:eastAsia="Times New Roman" w:cs="Calibri"/>
                <w:lang w:bidi="en-US"/>
              </w:rPr>
            </w:pPr>
            <w:r w:rsidRPr="28146307">
              <w:rPr>
                <w:rFonts w:eastAsia="Times New Roman" w:cs="Calibri"/>
                <w:lang w:bidi="en-US"/>
              </w:rPr>
              <w:t xml:space="preserve">The applicant agrees that all </w:t>
            </w:r>
            <w:r w:rsidR="4AD187B2" w:rsidRPr="28146307">
              <w:rPr>
                <w:rFonts w:eastAsia="Times New Roman" w:cs="Calibri"/>
                <w:lang w:bidi="en-US"/>
              </w:rPr>
              <w:t>costs</w:t>
            </w:r>
            <w:r w:rsidRPr="28146307">
              <w:rPr>
                <w:rFonts w:eastAsia="Times New Roman" w:cs="Calibri"/>
                <w:lang w:bidi="en-US"/>
              </w:rPr>
              <w:t xml:space="preserve"> charged to the grant are direct costs throughout the life of the grant. There are NO indirect costs. </w:t>
            </w:r>
          </w:p>
        </w:tc>
      </w:tr>
    </w:tbl>
    <w:p w14:paraId="0EE0FFCC" w14:textId="77777777" w:rsidR="002A100F" w:rsidRPr="002A100F" w:rsidRDefault="002A100F" w:rsidP="002A100F">
      <w:pPr>
        <w:spacing w:after="0" w:line="240" w:lineRule="auto"/>
        <w:rPr>
          <w:rFonts w:eastAsia="Times New Roman" w:cs="Calibri"/>
          <w:sz w:val="24"/>
          <w:szCs w:val="24"/>
          <w:lang w:bidi="en-US"/>
        </w:rPr>
      </w:pPr>
      <w:r w:rsidRPr="002A100F">
        <w:rPr>
          <w:rFonts w:eastAsia="Times New Roman" w:cs="Calibri"/>
          <w:sz w:val="24"/>
          <w:szCs w:val="24"/>
          <w:lang w:bidi="en-US"/>
        </w:rPr>
        <w:t> </w:t>
      </w:r>
    </w:p>
    <w:tbl>
      <w:tblPr>
        <w:tblW w:w="0"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20"/>
        <w:gridCol w:w="5015"/>
      </w:tblGrid>
      <w:tr w:rsidR="002A100F" w:rsidRPr="002A100F" w14:paraId="59EFDBD2" w14:textId="77777777" w:rsidTr="0B45CCDC">
        <w:trPr>
          <w:trHeight w:val="960"/>
        </w:trPr>
        <w:tc>
          <w:tcPr>
            <w:tcW w:w="4950" w:type="dxa"/>
            <w:tcBorders>
              <w:top w:val="nil"/>
              <w:left w:val="nil"/>
              <w:bottom w:val="single" w:sz="6" w:space="0" w:color="000000" w:themeColor="text1"/>
              <w:right w:val="nil"/>
            </w:tcBorders>
            <w:hideMark/>
          </w:tcPr>
          <w:p w14:paraId="6CDF9FD0" w14:textId="0FB6B60F" w:rsidR="002A100F" w:rsidRPr="002A100F" w:rsidRDefault="002A100F" w:rsidP="0B45CCDC">
            <w:pPr>
              <w:spacing w:after="0" w:line="240" w:lineRule="auto"/>
              <w:rPr>
                <w:rFonts w:eastAsia="Times New Roman" w:cs="Calibri"/>
                <w:sz w:val="24"/>
                <w:szCs w:val="24"/>
                <w:lang w:bidi="en-US"/>
              </w:rPr>
            </w:pPr>
            <w:r w:rsidRPr="0B45CCDC">
              <w:rPr>
                <w:rFonts w:eastAsia="Times New Roman" w:cs="Calibri"/>
                <w:sz w:val="24"/>
                <w:szCs w:val="24"/>
                <w:lang w:bidi="en-US"/>
              </w:rPr>
              <w:t>LEA Authorized Representative </w:t>
            </w:r>
          </w:p>
          <w:p w14:paraId="78CA70D8" w14:textId="1C4078D5" w:rsidR="002A100F" w:rsidRPr="002A100F" w:rsidRDefault="002A100F" w:rsidP="0B45CCDC">
            <w:pPr>
              <w:spacing w:after="0" w:line="240" w:lineRule="auto"/>
              <w:rPr>
                <w:rFonts w:eastAsia="Times New Roman" w:cs="Calibri"/>
                <w:sz w:val="24"/>
                <w:szCs w:val="24"/>
                <w:lang w:bidi="en-US"/>
              </w:rPr>
            </w:pPr>
          </w:p>
          <w:p w14:paraId="68C1F000" w14:textId="0E1E400E" w:rsidR="002A100F" w:rsidRPr="002A100F" w:rsidRDefault="002A100F" w:rsidP="002A100F">
            <w:pPr>
              <w:spacing w:after="0" w:line="240" w:lineRule="auto"/>
              <w:rPr>
                <w:rFonts w:eastAsia="Times New Roman" w:cs="Calibri"/>
                <w:sz w:val="24"/>
                <w:szCs w:val="24"/>
                <w:lang w:bidi="en-US"/>
              </w:rPr>
            </w:pPr>
          </w:p>
        </w:tc>
        <w:tc>
          <w:tcPr>
            <w:tcW w:w="5295" w:type="dxa"/>
            <w:tcBorders>
              <w:top w:val="nil"/>
              <w:left w:val="nil"/>
              <w:bottom w:val="single" w:sz="6" w:space="0" w:color="000000" w:themeColor="text1"/>
              <w:right w:val="nil"/>
            </w:tcBorders>
            <w:hideMark/>
          </w:tcPr>
          <w:p w14:paraId="7321275C" w14:textId="77777777" w:rsidR="002A100F" w:rsidRPr="002A100F" w:rsidRDefault="002A100F" w:rsidP="002A100F">
            <w:pPr>
              <w:spacing w:after="0" w:line="240" w:lineRule="auto"/>
              <w:rPr>
                <w:rFonts w:eastAsia="Times New Roman" w:cs="Calibri"/>
                <w:sz w:val="24"/>
                <w:szCs w:val="24"/>
                <w:lang w:bidi="en-US"/>
              </w:rPr>
            </w:pPr>
            <w:r w:rsidRPr="002A100F">
              <w:rPr>
                <w:rFonts w:eastAsia="Times New Roman" w:cs="Calibri"/>
                <w:sz w:val="24"/>
                <w:szCs w:val="24"/>
                <w:lang w:bidi="en-US"/>
              </w:rPr>
              <w:t>Title </w:t>
            </w:r>
          </w:p>
        </w:tc>
      </w:tr>
      <w:tr w:rsidR="002A100F" w:rsidRPr="002A100F" w14:paraId="6B2E4F9B" w14:textId="77777777" w:rsidTr="0B45CCDC">
        <w:trPr>
          <w:trHeight w:val="975"/>
        </w:trPr>
        <w:tc>
          <w:tcPr>
            <w:tcW w:w="4950" w:type="dxa"/>
            <w:tcBorders>
              <w:top w:val="single" w:sz="6" w:space="0" w:color="000000" w:themeColor="text1"/>
              <w:left w:val="nil"/>
              <w:bottom w:val="single" w:sz="6" w:space="0" w:color="000000" w:themeColor="text1"/>
              <w:right w:val="nil"/>
            </w:tcBorders>
            <w:hideMark/>
          </w:tcPr>
          <w:p w14:paraId="7669F397" w14:textId="1ED5BA60" w:rsidR="002A100F" w:rsidRPr="002A100F" w:rsidRDefault="002A100F" w:rsidP="0B45CCDC">
            <w:pPr>
              <w:spacing w:after="0" w:line="240" w:lineRule="auto"/>
              <w:rPr>
                <w:rFonts w:eastAsia="Times New Roman" w:cs="Calibri"/>
                <w:sz w:val="24"/>
                <w:szCs w:val="24"/>
                <w:lang w:bidi="en-US"/>
              </w:rPr>
            </w:pPr>
            <w:r w:rsidRPr="0B45CCDC">
              <w:rPr>
                <w:rFonts w:eastAsia="Times New Roman" w:cs="Calibri"/>
                <w:b/>
                <w:bCs/>
                <w:sz w:val="24"/>
                <w:szCs w:val="24"/>
                <w:lang w:bidi="en-US"/>
              </w:rPr>
              <w:t>eSignature</w:t>
            </w:r>
            <w:r w:rsidRPr="0B45CCDC">
              <w:rPr>
                <w:rFonts w:eastAsia="Times New Roman" w:cs="Calibri"/>
                <w:sz w:val="24"/>
                <w:szCs w:val="24"/>
                <w:lang w:bidi="en-US"/>
              </w:rPr>
              <w:t xml:space="preserve"> of LEA Authorized Representative </w:t>
            </w:r>
          </w:p>
          <w:p w14:paraId="0811E544" w14:textId="2967CA62" w:rsidR="002A100F" w:rsidRPr="002A100F" w:rsidRDefault="002A100F" w:rsidP="0B45CCDC">
            <w:pPr>
              <w:spacing w:after="0" w:line="240" w:lineRule="auto"/>
              <w:rPr>
                <w:rFonts w:eastAsia="Times New Roman" w:cs="Calibri"/>
                <w:sz w:val="24"/>
                <w:szCs w:val="24"/>
                <w:lang w:bidi="en-US"/>
              </w:rPr>
            </w:pPr>
          </w:p>
          <w:p w14:paraId="61D0FA9A" w14:textId="11AC8EC4" w:rsidR="002A100F" w:rsidRPr="002A100F" w:rsidRDefault="002A100F" w:rsidP="002A100F">
            <w:pPr>
              <w:spacing w:after="0" w:line="240" w:lineRule="auto"/>
              <w:rPr>
                <w:rFonts w:eastAsia="Times New Roman" w:cs="Calibri"/>
                <w:sz w:val="24"/>
                <w:szCs w:val="24"/>
                <w:lang w:bidi="en-US"/>
              </w:rPr>
            </w:pPr>
          </w:p>
        </w:tc>
        <w:tc>
          <w:tcPr>
            <w:tcW w:w="5295" w:type="dxa"/>
            <w:tcBorders>
              <w:top w:val="single" w:sz="6" w:space="0" w:color="000000" w:themeColor="text1"/>
              <w:left w:val="nil"/>
              <w:bottom w:val="single" w:sz="6" w:space="0" w:color="000000" w:themeColor="text1"/>
              <w:right w:val="nil"/>
            </w:tcBorders>
            <w:hideMark/>
          </w:tcPr>
          <w:p w14:paraId="292AD4B1" w14:textId="77777777" w:rsidR="002A100F" w:rsidRPr="002A100F" w:rsidRDefault="002A100F" w:rsidP="002A100F">
            <w:pPr>
              <w:spacing w:after="0" w:line="240" w:lineRule="auto"/>
              <w:rPr>
                <w:rFonts w:eastAsia="Times New Roman" w:cs="Calibri"/>
                <w:sz w:val="24"/>
                <w:szCs w:val="24"/>
                <w:lang w:bidi="en-US"/>
              </w:rPr>
            </w:pPr>
            <w:r w:rsidRPr="002A100F">
              <w:rPr>
                <w:rFonts w:eastAsia="Times New Roman" w:cs="Calibri"/>
                <w:sz w:val="24"/>
                <w:szCs w:val="24"/>
                <w:lang w:bidi="en-US"/>
              </w:rPr>
              <w:t>Date </w:t>
            </w:r>
          </w:p>
        </w:tc>
      </w:tr>
      <w:tr w:rsidR="002A100F" w:rsidRPr="002A100F" w14:paraId="5E4F78BE" w14:textId="77777777" w:rsidTr="0B45CCDC">
        <w:trPr>
          <w:trHeight w:val="885"/>
        </w:trPr>
        <w:tc>
          <w:tcPr>
            <w:tcW w:w="4950" w:type="dxa"/>
            <w:tcBorders>
              <w:top w:val="single" w:sz="6" w:space="0" w:color="000000" w:themeColor="text1"/>
              <w:left w:val="nil"/>
              <w:bottom w:val="single" w:sz="6" w:space="0" w:color="000000" w:themeColor="text1"/>
              <w:right w:val="nil"/>
            </w:tcBorders>
            <w:hideMark/>
          </w:tcPr>
          <w:p w14:paraId="0BA5920E" w14:textId="52F9FB0D" w:rsidR="002A100F" w:rsidRPr="002A100F" w:rsidRDefault="002A100F" w:rsidP="0B45CCDC">
            <w:pPr>
              <w:spacing w:after="0" w:line="240" w:lineRule="auto"/>
              <w:rPr>
                <w:rFonts w:eastAsia="Times New Roman" w:cs="Calibri"/>
                <w:sz w:val="24"/>
                <w:szCs w:val="24"/>
                <w:lang w:bidi="en-US"/>
              </w:rPr>
            </w:pPr>
            <w:r w:rsidRPr="0B45CCDC">
              <w:rPr>
                <w:rFonts w:eastAsia="Times New Roman" w:cs="Calibri"/>
                <w:sz w:val="24"/>
                <w:szCs w:val="24"/>
                <w:lang w:bidi="en-US"/>
              </w:rPr>
              <w:lastRenderedPageBreak/>
              <w:t>Applicant Organization </w:t>
            </w:r>
          </w:p>
          <w:p w14:paraId="3EE8FA32" w14:textId="01A394B7" w:rsidR="002A100F" w:rsidRPr="002A100F" w:rsidRDefault="002A100F" w:rsidP="0B45CCDC">
            <w:pPr>
              <w:spacing w:after="0" w:line="240" w:lineRule="auto"/>
              <w:rPr>
                <w:rFonts w:eastAsia="Times New Roman" w:cs="Calibri"/>
                <w:sz w:val="24"/>
                <w:szCs w:val="24"/>
                <w:lang w:bidi="en-US"/>
              </w:rPr>
            </w:pPr>
          </w:p>
          <w:p w14:paraId="6AB0EE2F" w14:textId="643750F3" w:rsidR="002A100F" w:rsidRPr="002A100F" w:rsidRDefault="002A100F" w:rsidP="002A100F">
            <w:pPr>
              <w:spacing w:after="0" w:line="240" w:lineRule="auto"/>
              <w:rPr>
                <w:rFonts w:eastAsia="Times New Roman" w:cs="Calibri"/>
                <w:sz w:val="24"/>
                <w:szCs w:val="24"/>
                <w:lang w:bidi="en-US"/>
              </w:rPr>
            </w:pPr>
          </w:p>
        </w:tc>
        <w:tc>
          <w:tcPr>
            <w:tcW w:w="5295" w:type="dxa"/>
            <w:tcBorders>
              <w:top w:val="single" w:sz="6" w:space="0" w:color="000000" w:themeColor="text1"/>
              <w:left w:val="nil"/>
              <w:bottom w:val="single" w:sz="6" w:space="0" w:color="000000" w:themeColor="text1"/>
              <w:right w:val="nil"/>
            </w:tcBorders>
            <w:hideMark/>
          </w:tcPr>
          <w:p w14:paraId="20AE6B1A" w14:textId="77777777" w:rsidR="002A100F" w:rsidRPr="002A100F" w:rsidRDefault="002A100F" w:rsidP="002A100F">
            <w:pPr>
              <w:spacing w:after="0" w:line="240" w:lineRule="auto"/>
              <w:rPr>
                <w:rFonts w:eastAsia="Times New Roman" w:cs="Calibri"/>
                <w:sz w:val="24"/>
                <w:szCs w:val="24"/>
                <w:lang w:bidi="en-US"/>
              </w:rPr>
            </w:pPr>
            <w:r w:rsidRPr="002A100F">
              <w:rPr>
                <w:rFonts w:eastAsia="Times New Roman" w:cs="Calibri"/>
                <w:sz w:val="24"/>
                <w:szCs w:val="24"/>
                <w:lang w:bidi="en-US"/>
              </w:rPr>
              <w:t>Date Submitted  </w:t>
            </w:r>
          </w:p>
        </w:tc>
      </w:tr>
    </w:tbl>
    <w:p w14:paraId="29D808FC" w14:textId="77777777" w:rsidR="002A100F" w:rsidRPr="002A100F" w:rsidRDefault="002A100F" w:rsidP="002A100F">
      <w:pPr>
        <w:spacing w:after="0" w:line="240" w:lineRule="auto"/>
        <w:rPr>
          <w:rFonts w:eastAsia="Times New Roman" w:cs="Calibri"/>
          <w:sz w:val="24"/>
          <w:szCs w:val="24"/>
          <w:lang w:bidi="en-US"/>
        </w:rPr>
      </w:pPr>
      <w:r w:rsidRPr="002A100F">
        <w:rPr>
          <w:rFonts w:eastAsia="Times New Roman" w:cs="Calibri"/>
          <w:sz w:val="24"/>
          <w:szCs w:val="24"/>
          <w:lang w:bidi="en-US"/>
        </w:rPr>
        <w:t> </w:t>
      </w:r>
    </w:p>
    <w:p w14:paraId="0A25FD74" w14:textId="59D1BAE9" w:rsidR="006631C2" w:rsidRPr="007A6242" w:rsidRDefault="006631C2" w:rsidP="006631C2">
      <w:pPr>
        <w:spacing w:after="0" w:line="240" w:lineRule="auto"/>
        <w:rPr>
          <w:rFonts w:eastAsia="Times New Roman" w:cs="Calibri"/>
          <w:sz w:val="24"/>
          <w:szCs w:val="24"/>
          <w:lang w:bidi="en-US"/>
        </w:rPr>
      </w:pPr>
    </w:p>
    <w:sectPr w:rsidR="006631C2" w:rsidRPr="007A6242" w:rsidSect="00230C55">
      <w:headerReference w:type="even" r:id="rId21"/>
      <w:headerReference w:type="default" r:id="rId22"/>
      <w:footerReference w:type="even" r:id="rId23"/>
      <w:footerReference w:type="default" r:id="rId24"/>
      <w:headerReference w:type="first" r:id="rId25"/>
      <w:footerReference w:type="first" r:id="rId26"/>
      <w:pgSz w:w="12240" w:h="15840"/>
      <w:pgMar w:top="900" w:right="1440" w:bottom="72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4E0A3" w14:textId="77777777" w:rsidR="00660F7B" w:rsidRDefault="00660F7B" w:rsidP="006631C2">
      <w:pPr>
        <w:spacing w:after="0" w:line="240" w:lineRule="auto"/>
      </w:pPr>
      <w:r>
        <w:separator/>
      </w:r>
    </w:p>
  </w:endnote>
  <w:endnote w:type="continuationSeparator" w:id="0">
    <w:p w14:paraId="16B58F71" w14:textId="77777777" w:rsidR="00660F7B" w:rsidRDefault="00660F7B" w:rsidP="006631C2">
      <w:pPr>
        <w:spacing w:after="0" w:line="240" w:lineRule="auto"/>
      </w:pPr>
      <w:r>
        <w:continuationSeparator/>
      </w:r>
    </w:p>
  </w:endnote>
  <w:endnote w:type="continuationNotice" w:id="1">
    <w:p w14:paraId="6A7BB470" w14:textId="77777777" w:rsidR="00660F7B" w:rsidRDefault="00660F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151E0" w14:textId="77777777" w:rsidR="001F18F2" w:rsidRDefault="001F1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529603"/>
      <w:docPartObj>
        <w:docPartGallery w:val="Page Numbers (Bottom of Page)"/>
        <w:docPartUnique/>
      </w:docPartObj>
    </w:sdtPr>
    <w:sdtEndPr>
      <w:rPr>
        <w:noProof/>
      </w:rPr>
    </w:sdtEndPr>
    <w:sdtContent>
      <w:p w14:paraId="76F5CA43" w14:textId="6D2BCF81" w:rsidR="009D331B" w:rsidRDefault="009D33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390E28" w14:textId="77777777" w:rsidR="009D331B" w:rsidRDefault="009D33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A74BF" w14:textId="77777777" w:rsidR="001F18F2" w:rsidRDefault="001F1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3300B" w14:textId="77777777" w:rsidR="00660F7B" w:rsidRDefault="00660F7B" w:rsidP="006631C2">
      <w:pPr>
        <w:spacing w:after="0" w:line="240" w:lineRule="auto"/>
      </w:pPr>
      <w:r>
        <w:separator/>
      </w:r>
    </w:p>
  </w:footnote>
  <w:footnote w:type="continuationSeparator" w:id="0">
    <w:p w14:paraId="225D9320" w14:textId="77777777" w:rsidR="00660F7B" w:rsidRDefault="00660F7B" w:rsidP="006631C2">
      <w:pPr>
        <w:spacing w:after="0" w:line="240" w:lineRule="auto"/>
      </w:pPr>
      <w:r>
        <w:continuationSeparator/>
      </w:r>
    </w:p>
  </w:footnote>
  <w:footnote w:type="continuationNotice" w:id="1">
    <w:p w14:paraId="4C138DC4" w14:textId="77777777" w:rsidR="00660F7B" w:rsidRDefault="00660F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43A46" w14:textId="22C58777" w:rsidR="001F18F2" w:rsidRDefault="001F18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8F16" w14:textId="0EEAAFE2" w:rsidR="001F18F2" w:rsidRDefault="001F18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656EA" w14:textId="72AAEFFC" w:rsidR="001F18F2" w:rsidRDefault="001F18F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oafGONIs" int2:invalidationBookmarkName="" int2:hashCode="MnpHO11rIgeEPg" int2:id="NPtI1s93">
      <int2:state int2:value="Rejected" int2:type="gram"/>
    </int2:bookmark>
    <int2:bookmark int2:bookmarkName="_Int_NZp957EM" int2:invalidationBookmarkName="" int2:hashCode="aIwttI3x4+xSO7" int2:id="FkMyLRjk">
      <int2:state int2:value="Rejected" int2:type="gram"/>
    </int2:bookmark>
    <int2:bookmark int2:bookmarkName="_Int_QEql3B27" int2:invalidationBookmarkName="" int2:hashCode="0gBcwgbMv97fK+" int2:id="BZJA8cmf">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4377"/>
    <w:multiLevelType w:val="hybridMultilevel"/>
    <w:tmpl w:val="82F43DD8"/>
    <w:lvl w:ilvl="0" w:tplc="023AB8E0">
      <w:start w:val="1"/>
      <w:numFmt w:val="bullet"/>
      <w:lvlText w:val=""/>
      <w:lvlJc w:val="left"/>
      <w:pPr>
        <w:ind w:left="720" w:hanging="360"/>
      </w:pPr>
      <w:rPr>
        <w:rFonts w:ascii="Symbol" w:hAnsi="Symbol" w:hint="default"/>
      </w:rPr>
    </w:lvl>
    <w:lvl w:ilvl="1" w:tplc="E51C02E2">
      <w:start w:val="1"/>
      <w:numFmt w:val="bullet"/>
      <w:lvlText w:val="o"/>
      <w:lvlJc w:val="left"/>
      <w:pPr>
        <w:ind w:left="1440" w:hanging="360"/>
      </w:pPr>
      <w:rPr>
        <w:rFonts w:ascii="Courier New" w:hAnsi="Courier New" w:hint="default"/>
      </w:rPr>
    </w:lvl>
    <w:lvl w:ilvl="2" w:tplc="D6B0A40A">
      <w:start w:val="1"/>
      <w:numFmt w:val="bullet"/>
      <w:lvlText w:val=""/>
      <w:lvlJc w:val="left"/>
      <w:pPr>
        <w:ind w:left="2160" w:hanging="360"/>
      </w:pPr>
      <w:rPr>
        <w:rFonts w:ascii="Wingdings" w:hAnsi="Wingdings" w:hint="default"/>
      </w:rPr>
    </w:lvl>
    <w:lvl w:ilvl="3" w:tplc="8D6AA390">
      <w:start w:val="1"/>
      <w:numFmt w:val="bullet"/>
      <w:lvlText w:val=""/>
      <w:lvlJc w:val="left"/>
      <w:pPr>
        <w:ind w:left="2880" w:hanging="360"/>
      </w:pPr>
      <w:rPr>
        <w:rFonts w:ascii="Symbol" w:hAnsi="Symbol" w:hint="default"/>
      </w:rPr>
    </w:lvl>
    <w:lvl w:ilvl="4" w:tplc="72523726">
      <w:start w:val="1"/>
      <w:numFmt w:val="bullet"/>
      <w:lvlText w:val="o"/>
      <w:lvlJc w:val="left"/>
      <w:pPr>
        <w:ind w:left="3600" w:hanging="360"/>
      </w:pPr>
      <w:rPr>
        <w:rFonts w:ascii="Courier New" w:hAnsi="Courier New" w:hint="default"/>
      </w:rPr>
    </w:lvl>
    <w:lvl w:ilvl="5" w:tplc="0C6029B4">
      <w:start w:val="1"/>
      <w:numFmt w:val="bullet"/>
      <w:lvlText w:val=""/>
      <w:lvlJc w:val="left"/>
      <w:pPr>
        <w:ind w:left="4320" w:hanging="360"/>
      </w:pPr>
      <w:rPr>
        <w:rFonts w:ascii="Wingdings" w:hAnsi="Wingdings" w:hint="default"/>
      </w:rPr>
    </w:lvl>
    <w:lvl w:ilvl="6" w:tplc="2EDAB62A">
      <w:start w:val="1"/>
      <w:numFmt w:val="bullet"/>
      <w:lvlText w:val=""/>
      <w:lvlJc w:val="left"/>
      <w:pPr>
        <w:ind w:left="5040" w:hanging="360"/>
      </w:pPr>
      <w:rPr>
        <w:rFonts w:ascii="Symbol" w:hAnsi="Symbol" w:hint="default"/>
      </w:rPr>
    </w:lvl>
    <w:lvl w:ilvl="7" w:tplc="1EBA0C2E">
      <w:start w:val="1"/>
      <w:numFmt w:val="bullet"/>
      <w:lvlText w:val="o"/>
      <w:lvlJc w:val="left"/>
      <w:pPr>
        <w:ind w:left="5760" w:hanging="360"/>
      </w:pPr>
      <w:rPr>
        <w:rFonts w:ascii="Courier New" w:hAnsi="Courier New" w:hint="default"/>
      </w:rPr>
    </w:lvl>
    <w:lvl w:ilvl="8" w:tplc="90E29404">
      <w:start w:val="1"/>
      <w:numFmt w:val="bullet"/>
      <w:lvlText w:val=""/>
      <w:lvlJc w:val="left"/>
      <w:pPr>
        <w:ind w:left="6480" w:hanging="360"/>
      </w:pPr>
      <w:rPr>
        <w:rFonts w:ascii="Wingdings" w:hAnsi="Wingdings" w:hint="default"/>
      </w:rPr>
    </w:lvl>
  </w:abstractNum>
  <w:abstractNum w:abstractNumId="1" w15:restartNumberingAfterBreak="0">
    <w:nsid w:val="07656FA3"/>
    <w:multiLevelType w:val="multilevel"/>
    <w:tmpl w:val="0388E00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BD405A1"/>
    <w:multiLevelType w:val="multilevel"/>
    <w:tmpl w:val="6454487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FB25C0A"/>
    <w:multiLevelType w:val="multilevel"/>
    <w:tmpl w:val="557E510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14420C7"/>
    <w:multiLevelType w:val="hybridMultilevel"/>
    <w:tmpl w:val="54281A38"/>
    <w:lvl w:ilvl="0" w:tplc="04090017">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5396BBE"/>
    <w:multiLevelType w:val="hybridMultilevel"/>
    <w:tmpl w:val="3808D6F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FAB1F08"/>
    <w:multiLevelType w:val="hybridMultilevel"/>
    <w:tmpl w:val="49AC9F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5263B3"/>
    <w:multiLevelType w:val="hybridMultilevel"/>
    <w:tmpl w:val="15D4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499D89"/>
    <w:multiLevelType w:val="hybridMultilevel"/>
    <w:tmpl w:val="88F0F422"/>
    <w:lvl w:ilvl="0" w:tplc="42229430">
      <w:start w:val="1"/>
      <w:numFmt w:val="bullet"/>
      <w:lvlText w:val=""/>
      <w:lvlJc w:val="left"/>
      <w:pPr>
        <w:ind w:left="720" w:hanging="360"/>
      </w:pPr>
      <w:rPr>
        <w:rFonts w:ascii="Symbol" w:hAnsi="Symbol" w:hint="default"/>
      </w:rPr>
    </w:lvl>
    <w:lvl w:ilvl="1" w:tplc="6D5A8BC0">
      <w:start w:val="1"/>
      <w:numFmt w:val="bullet"/>
      <w:lvlText w:val="o"/>
      <w:lvlJc w:val="left"/>
      <w:pPr>
        <w:ind w:left="1440" w:hanging="360"/>
      </w:pPr>
      <w:rPr>
        <w:rFonts w:ascii="Courier New" w:hAnsi="Courier New" w:hint="default"/>
      </w:rPr>
    </w:lvl>
    <w:lvl w:ilvl="2" w:tplc="EF0AE8BC">
      <w:start w:val="1"/>
      <w:numFmt w:val="bullet"/>
      <w:lvlText w:val=""/>
      <w:lvlJc w:val="left"/>
      <w:pPr>
        <w:ind w:left="2160" w:hanging="360"/>
      </w:pPr>
      <w:rPr>
        <w:rFonts w:ascii="Wingdings" w:hAnsi="Wingdings" w:hint="default"/>
      </w:rPr>
    </w:lvl>
    <w:lvl w:ilvl="3" w:tplc="101E9B96">
      <w:start w:val="1"/>
      <w:numFmt w:val="bullet"/>
      <w:lvlText w:val=""/>
      <w:lvlJc w:val="left"/>
      <w:pPr>
        <w:ind w:left="2880" w:hanging="360"/>
      </w:pPr>
      <w:rPr>
        <w:rFonts w:ascii="Symbol" w:hAnsi="Symbol" w:hint="default"/>
      </w:rPr>
    </w:lvl>
    <w:lvl w:ilvl="4" w:tplc="5782885E">
      <w:start w:val="1"/>
      <w:numFmt w:val="bullet"/>
      <w:lvlText w:val="o"/>
      <w:lvlJc w:val="left"/>
      <w:pPr>
        <w:ind w:left="3600" w:hanging="360"/>
      </w:pPr>
      <w:rPr>
        <w:rFonts w:ascii="Courier New" w:hAnsi="Courier New" w:hint="default"/>
      </w:rPr>
    </w:lvl>
    <w:lvl w:ilvl="5" w:tplc="150E3616">
      <w:start w:val="1"/>
      <w:numFmt w:val="bullet"/>
      <w:lvlText w:val=""/>
      <w:lvlJc w:val="left"/>
      <w:pPr>
        <w:ind w:left="4320" w:hanging="360"/>
      </w:pPr>
      <w:rPr>
        <w:rFonts w:ascii="Wingdings" w:hAnsi="Wingdings" w:hint="default"/>
      </w:rPr>
    </w:lvl>
    <w:lvl w:ilvl="6" w:tplc="4EB26598">
      <w:start w:val="1"/>
      <w:numFmt w:val="bullet"/>
      <w:lvlText w:val=""/>
      <w:lvlJc w:val="left"/>
      <w:pPr>
        <w:ind w:left="5040" w:hanging="360"/>
      </w:pPr>
      <w:rPr>
        <w:rFonts w:ascii="Symbol" w:hAnsi="Symbol" w:hint="default"/>
      </w:rPr>
    </w:lvl>
    <w:lvl w:ilvl="7" w:tplc="07E05928">
      <w:start w:val="1"/>
      <w:numFmt w:val="bullet"/>
      <w:lvlText w:val="o"/>
      <w:lvlJc w:val="left"/>
      <w:pPr>
        <w:ind w:left="5760" w:hanging="360"/>
      </w:pPr>
      <w:rPr>
        <w:rFonts w:ascii="Courier New" w:hAnsi="Courier New" w:hint="default"/>
      </w:rPr>
    </w:lvl>
    <w:lvl w:ilvl="8" w:tplc="E9C4BE94">
      <w:start w:val="1"/>
      <w:numFmt w:val="bullet"/>
      <w:lvlText w:val=""/>
      <w:lvlJc w:val="left"/>
      <w:pPr>
        <w:ind w:left="6480" w:hanging="360"/>
      </w:pPr>
      <w:rPr>
        <w:rFonts w:ascii="Wingdings" w:hAnsi="Wingdings" w:hint="default"/>
      </w:rPr>
    </w:lvl>
  </w:abstractNum>
  <w:abstractNum w:abstractNumId="9" w15:restartNumberingAfterBreak="0">
    <w:nsid w:val="2DE3238C"/>
    <w:multiLevelType w:val="multilevel"/>
    <w:tmpl w:val="1D104B88"/>
    <w:lvl w:ilvl="0">
      <w:start w:val="1"/>
      <w:numFmt w:val="decimal"/>
      <w:lvlText w:val="%1."/>
      <w:lvlJc w:val="left"/>
      <w:pPr>
        <w:ind w:left="720" w:hanging="360"/>
      </w:pPr>
      <w:rPr>
        <w:rFonts w:hint="default"/>
        <w:i w:val="0"/>
      </w:rPr>
    </w:lvl>
    <w:lvl w:ilvl="1">
      <w:start w:val="1"/>
      <w:numFmt w:val="lowerLetter"/>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4B546F3"/>
    <w:multiLevelType w:val="multilevel"/>
    <w:tmpl w:val="25881D3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387B76A6"/>
    <w:multiLevelType w:val="hybridMultilevel"/>
    <w:tmpl w:val="38BC103E"/>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2" w15:restartNumberingAfterBreak="0">
    <w:nsid w:val="399E1CE6"/>
    <w:multiLevelType w:val="hybridMultilevel"/>
    <w:tmpl w:val="2ED628A2"/>
    <w:lvl w:ilvl="0" w:tplc="2128686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FDE69C4"/>
    <w:multiLevelType w:val="hybridMultilevel"/>
    <w:tmpl w:val="C3DC73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1504E0"/>
    <w:multiLevelType w:val="hybridMultilevel"/>
    <w:tmpl w:val="7414C118"/>
    <w:lvl w:ilvl="0" w:tplc="31B8D91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E469F8"/>
    <w:multiLevelType w:val="hybridMultilevel"/>
    <w:tmpl w:val="A1F2612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FA3B34"/>
    <w:multiLevelType w:val="hybridMultilevel"/>
    <w:tmpl w:val="CD1677A6"/>
    <w:lvl w:ilvl="0" w:tplc="0409000F">
      <w:start w:val="1"/>
      <w:numFmt w:val="decimal"/>
      <w:lvlText w:val="%1."/>
      <w:lvlJc w:val="left"/>
      <w:pPr>
        <w:ind w:left="450" w:hanging="360"/>
      </w:pPr>
    </w:lvl>
    <w:lvl w:ilvl="1" w:tplc="CFA8D7BE">
      <w:start w:val="1"/>
      <w:numFmt w:val="upperLetter"/>
      <w:lvlText w:val="(%2)"/>
      <w:lvlJc w:val="left"/>
      <w:pPr>
        <w:ind w:left="1440" w:hanging="360"/>
      </w:pPr>
      <w:rPr>
        <w:rFonts w:hint="default"/>
      </w:rPr>
    </w:lvl>
    <w:lvl w:ilvl="2" w:tplc="CFDA7A1E">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571BE5"/>
    <w:multiLevelType w:val="hybridMultilevel"/>
    <w:tmpl w:val="ACF486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A2623B8"/>
    <w:multiLevelType w:val="hybridMultilevel"/>
    <w:tmpl w:val="3808D6F0"/>
    <w:lvl w:ilvl="0" w:tplc="0456A4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96346B"/>
    <w:multiLevelType w:val="hybridMultilevel"/>
    <w:tmpl w:val="924033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0872B7"/>
    <w:multiLevelType w:val="hybridMultilevel"/>
    <w:tmpl w:val="473E99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33A443"/>
    <w:multiLevelType w:val="hybridMultilevel"/>
    <w:tmpl w:val="38849136"/>
    <w:lvl w:ilvl="0" w:tplc="68528DC2">
      <w:start w:val="1"/>
      <w:numFmt w:val="bullet"/>
      <w:lvlText w:val=""/>
      <w:lvlJc w:val="left"/>
      <w:pPr>
        <w:ind w:left="720" w:hanging="360"/>
      </w:pPr>
      <w:rPr>
        <w:rFonts w:ascii="Symbol" w:hAnsi="Symbol" w:hint="default"/>
      </w:rPr>
    </w:lvl>
    <w:lvl w:ilvl="1" w:tplc="B5925432">
      <w:start w:val="1"/>
      <w:numFmt w:val="bullet"/>
      <w:lvlText w:val="o"/>
      <w:lvlJc w:val="left"/>
      <w:pPr>
        <w:ind w:left="1440" w:hanging="360"/>
      </w:pPr>
      <w:rPr>
        <w:rFonts w:ascii="Courier New" w:hAnsi="Courier New" w:hint="default"/>
      </w:rPr>
    </w:lvl>
    <w:lvl w:ilvl="2" w:tplc="6DD62060">
      <w:start w:val="1"/>
      <w:numFmt w:val="bullet"/>
      <w:lvlText w:val=""/>
      <w:lvlJc w:val="left"/>
      <w:pPr>
        <w:ind w:left="2160" w:hanging="360"/>
      </w:pPr>
      <w:rPr>
        <w:rFonts w:ascii="Wingdings" w:hAnsi="Wingdings" w:hint="default"/>
      </w:rPr>
    </w:lvl>
    <w:lvl w:ilvl="3" w:tplc="4528829C">
      <w:start w:val="1"/>
      <w:numFmt w:val="bullet"/>
      <w:lvlText w:val=""/>
      <w:lvlJc w:val="left"/>
      <w:pPr>
        <w:ind w:left="2880" w:hanging="360"/>
      </w:pPr>
      <w:rPr>
        <w:rFonts w:ascii="Symbol" w:hAnsi="Symbol" w:hint="default"/>
      </w:rPr>
    </w:lvl>
    <w:lvl w:ilvl="4" w:tplc="33B06950">
      <w:start w:val="1"/>
      <w:numFmt w:val="bullet"/>
      <w:lvlText w:val="o"/>
      <w:lvlJc w:val="left"/>
      <w:pPr>
        <w:ind w:left="3600" w:hanging="360"/>
      </w:pPr>
      <w:rPr>
        <w:rFonts w:ascii="Courier New" w:hAnsi="Courier New" w:hint="default"/>
      </w:rPr>
    </w:lvl>
    <w:lvl w:ilvl="5" w:tplc="8D80FF14">
      <w:start w:val="1"/>
      <w:numFmt w:val="bullet"/>
      <w:lvlText w:val=""/>
      <w:lvlJc w:val="left"/>
      <w:pPr>
        <w:ind w:left="4320" w:hanging="360"/>
      </w:pPr>
      <w:rPr>
        <w:rFonts w:ascii="Wingdings" w:hAnsi="Wingdings" w:hint="default"/>
      </w:rPr>
    </w:lvl>
    <w:lvl w:ilvl="6" w:tplc="45B0C67E">
      <w:start w:val="1"/>
      <w:numFmt w:val="bullet"/>
      <w:lvlText w:val=""/>
      <w:lvlJc w:val="left"/>
      <w:pPr>
        <w:ind w:left="5040" w:hanging="360"/>
      </w:pPr>
      <w:rPr>
        <w:rFonts w:ascii="Symbol" w:hAnsi="Symbol" w:hint="default"/>
      </w:rPr>
    </w:lvl>
    <w:lvl w:ilvl="7" w:tplc="6046CAEC">
      <w:start w:val="1"/>
      <w:numFmt w:val="bullet"/>
      <w:lvlText w:val="o"/>
      <w:lvlJc w:val="left"/>
      <w:pPr>
        <w:ind w:left="5760" w:hanging="360"/>
      </w:pPr>
      <w:rPr>
        <w:rFonts w:ascii="Courier New" w:hAnsi="Courier New" w:hint="default"/>
      </w:rPr>
    </w:lvl>
    <w:lvl w:ilvl="8" w:tplc="68E8E63E">
      <w:start w:val="1"/>
      <w:numFmt w:val="bullet"/>
      <w:lvlText w:val=""/>
      <w:lvlJc w:val="left"/>
      <w:pPr>
        <w:ind w:left="6480" w:hanging="360"/>
      </w:pPr>
      <w:rPr>
        <w:rFonts w:ascii="Wingdings" w:hAnsi="Wingdings" w:hint="default"/>
      </w:rPr>
    </w:lvl>
  </w:abstractNum>
  <w:abstractNum w:abstractNumId="22" w15:restartNumberingAfterBreak="0">
    <w:nsid w:val="5F8C4927"/>
    <w:multiLevelType w:val="hybridMultilevel"/>
    <w:tmpl w:val="0674ED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5834C2"/>
    <w:multiLevelType w:val="hybridMultilevel"/>
    <w:tmpl w:val="A4804B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F2C4DAA"/>
    <w:multiLevelType w:val="hybridMultilevel"/>
    <w:tmpl w:val="89062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CE0F43"/>
    <w:multiLevelType w:val="hybridMultilevel"/>
    <w:tmpl w:val="F232F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502F24"/>
    <w:multiLevelType w:val="hybridMultilevel"/>
    <w:tmpl w:val="8D6E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CD518F"/>
    <w:multiLevelType w:val="hybridMultilevel"/>
    <w:tmpl w:val="389AE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4640F0"/>
    <w:multiLevelType w:val="hybridMultilevel"/>
    <w:tmpl w:val="963616CA"/>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F5D7950"/>
    <w:multiLevelType w:val="hybridMultilevel"/>
    <w:tmpl w:val="8B5A7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F361B4"/>
    <w:multiLevelType w:val="multilevel"/>
    <w:tmpl w:val="DF0E9C4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611202579">
    <w:abstractNumId w:val="21"/>
  </w:num>
  <w:num w:numId="2" w16cid:durableId="1736508495">
    <w:abstractNumId w:val="8"/>
  </w:num>
  <w:num w:numId="3" w16cid:durableId="2023318452">
    <w:abstractNumId w:val="0"/>
  </w:num>
  <w:num w:numId="4" w16cid:durableId="2020081868">
    <w:abstractNumId w:val="25"/>
  </w:num>
  <w:num w:numId="5" w16cid:durableId="1073547824">
    <w:abstractNumId w:val="6"/>
  </w:num>
  <w:num w:numId="6" w16cid:durableId="1297758788">
    <w:abstractNumId w:val="19"/>
  </w:num>
  <w:num w:numId="7" w16cid:durableId="797260466">
    <w:abstractNumId w:val="22"/>
  </w:num>
  <w:num w:numId="8" w16cid:durableId="531766137">
    <w:abstractNumId w:val="12"/>
  </w:num>
  <w:num w:numId="9" w16cid:durableId="250741688">
    <w:abstractNumId w:val="20"/>
  </w:num>
  <w:num w:numId="10" w16cid:durableId="411052531">
    <w:abstractNumId w:val="14"/>
  </w:num>
  <w:num w:numId="11" w16cid:durableId="142162304">
    <w:abstractNumId w:val="29"/>
  </w:num>
  <w:num w:numId="12" w16cid:durableId="556168041">
    <w:abstractNumId w:val="27"/>
  </w:num>
  <w:num w:numId="13" w16cid:durableId="1025594212">
    <w:abstractNumId w:val="7"/>
  </w:num>
  <w:num w:numId="14" w16cid:durableId="1489707051">
    <w:abstractNumId w:val="26"/>
  </w:num>
  <w:num w:numId="15" w16cid:durableId="1645307233">
    <w:abstractNumId w:val="24"/>
  </w:num>
  <w:num w:numId="16" w16cid:durableId="460802653">
    <w:abstractNumId w:val="9"/>
  </w:num>
  <w:num w:numId="17" w16cid:durableId="1451050230">
    <w:abstractNumId w:val="17"/>
  </w:num>
  <w:num w:numId="18" w16cid:durableId="1581481676">
    <w:abstractNumId w:val="28"/>
  </w:num>
  <w:num w:numId="19" w16cid:durableId="583607922">
    <w:abstractNumId w:val="18"/>
  </w:num>
  <w:num w:numId="20" w16cid:durableId="1549024354">
    <w:abstractNumId w:val="16"/>
  </w:num>
  <w:num w:numId="21" w16cid:durableId="290475220">
    <w:abstractNumId w:val="15"/>
  </w:num>
  <w:num w:numId="22" w16cid:durableId="1423839963">
    <w:abstractNumId w:val="13"/>
  </w:num>
  <w:num w:numId="23" w16cid:durableId="1270701931">
    <w:abstractNumId w:val="11"/>
  </w:num>
  <w:num w:numId="24" w16cid:durableId="1705130740">
    <w:abstractNumId w:val="23"/>
  </w:num>
  <w:num w:numId="25" w16cid:durableId="661467168">
    <w:abstractNumId w:val="5"/>
  </w:num>
  <w:num w:numId="26" w16cid:durableId="537203265">
    <w:abstractNumId w:val="1"/>
  </w:num>
  <w:num w:numId="27" w16cid:durableId="248275069">
    <w:abstractNumId w:val="10"/>
  </w:num>
  <w:num w:numId="28" w16cid:durableId="370423361">
    <w:abstractNumId w:val="30"/>
  </w:num>
  <w:num w:numId="29" w16cid:durableId="928932532">
    <w:abstractNumId w:val="3"/>
  </w:num>
  <w:num w:numId="30" w16cid:durableId="2050101303">
    <w:abstractNumId w:val="2"/>
  </w:num>
  <w:num w:numId="31" w16cid:durableId="21215590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1C2"/>
    <w:rsid w:val="0000050B"/>
    <w:rsid w:val="00000BAD"/>
    <w:rsid w:val="000025C9"/>
    <w:rsid w:val="00003A5C"/>
    <w:rsid w:val="00004F34"/>
    <w:rsid w:val="00015E0E"/>
    <w:rsid w:val="00016051"/>
    <w:rsid w:val="00022C12"/>
    <w:rsid w:val="00030AC6"/>
    <w:rsid w:val="000321A3"/>
    <w:rsid w:val="00037332"/>
    <w:rsid w:val="0004124F"/>
    <w:rsid w:val="00046110"/>
    <w:rsid w:val="00046A08"/>
    <w:rsid w:val="00051869"/>
    <w:rsid w:val="00056D84"/>
    <w:rsid w:val="0006E21E"/>
    <w:rsid w:val="0007421E"/>
    <w:rsid w:val="00084126"/>
    <w:rsid w:val="00085E98"/>
    <w:rsid w:val="00086A27"/>
    <w:rsid w:val="00091327"/>
    <w:rsid w:val="00094A90"/>
    <w:rsid w:val="0009622C"/>
    <w:rsid w:val="000A3905"/>
    <w:rsid w:val="000A407D"/>
    <w:rsid w:val="000B0DE2"/>
    <w:rsid w:val="000B20E7"/>
    <w:rsid w:val="000B6744"/>
    <w:rsid w:val="000B7095"/>
    <w:rsid w:val="000B7B5F"/>
    <w:rsid w:val="000C05CF"/>
    <w:rsid w:val="000C0F0B"/>
    <w:rsid w:val="000C6AC4"/>
    <w:rsid w:val="000C7B1E"/>
    <w:rsid w:val="000D05F2"/>
    <w:rsid w:val="000D64D8"/>
    <w:rsid w:val="000E0B13"/>
    <w:rsid w:val="000E0D59"/>
    <w:rsid w:val="000F08EF"/>
    <w:rsid w:val="000F1231"/>
    <w:rsid w:val="000F2B36"/>
    <w:rsid w:val="000F57C8"/>
    <w:rsid w:val="0010599D"/>
    <w:rsid w:val="0010670B"/>
    <w:rsid w:val="00107603"/>
    <w:rsid w:val="0011008B"/>
    <w:rsid w:val="00114DFE"/>
    <w:rsid w:val="00115B1F"/>
    <w:rsid w:val="001169FE"/>
    <w:rsid w:val="00120AFE"/>
    <w:rsid w:val="0012163F"/>
    <w:rsid w:val="00125641"/>
    <w:rsid w:val="00125FCF"/>
    <w:rsid w:val="0014296C"/>
    <w:rsid w:val="001530DE"/>
    <w:rsid w:val="001539FC"/>
    <w:rsid w:val="001557ED"/>
    <w:rsid w:val="00161731"/>
    <w:rsid w:val="0016755A"/>
    <w:rsid w:val="00172EC3"/>
    <w:rsid w:val="00183E29"/>
    <w:rsid w:val="0018461F"/>
    <w:rsid w:val="00187D36"/>
    <w:rsid w:val="00196D0D"/>
    <w:rsid w:val="001A2490"/>
    <w:rsid w:val="001A404E"/>
    <w:rsid w:val="001A69E5"/>
    <w:rsid w:val="001B6BFB"/>
    <w:rsid w:val="001C2A00"/>
    <w:rsid w:val="001C4847"/>
    <w:rsid w:val="001C545D"/>
    <w:rsid w:val="001C5C44"/>
    <w:rsid w:val="001C697D"/>
    <w:rsid w:val="001D10FA"/>
    <w:rsid w:val="001E1C8D"/>
    <w:rsid w:val="001F0439"/>
    <w:rsid w:val="001F102D"/>
    <w:rsid w:val="001F18F2"/>
    <w:rsid w:val="0020548C"/>
    <w:rsid w:val="00207959"/>
    <w:rsid w:val="0021539D"/>
    <w:rsid w:val="00217450"/>
    <w:rsid w:val="00230C55"/>
    <w:rsid w:val="002337D0"/>
    <w:rsid w:val="002411B8"/>
    <w:rsid w:val="0024253B"/>
    <w:rsid w:val="0025170D"/>
    <w:rsid w:val="0025642A"/>
    <w:rsid w:val="00257307"/>
    <w:rsid w:val="002605B6"/>
    <w:rsid w:val="0026247B"/>
    <w:rsid w:val="00262933"/>
    <w:rsid w:val="00263B2C"/>
    <w:rsid w:val="002641B4"/>
    <w:rsid w:val="0026526C"/>
    <w:rsid w:val="002672D1"/>
    <w:rsid w:val="00273C4C"/>
    <w:rsid w:val="00274A92"/>
    <w:rsid w:val="00274DE1"/>
    <w:rsid w:val="00281BAD"/>
    <w:rsid w:val="00282B25"/>
    <w:rsid w:val="0029111F"/>
    <w:rsid w:val="002924E7"/>
    <w:rsid w:val="00294BAE"/>
    <w:rsid w:val="00294F12"/>
    <w:rsid w:val="002962E8"/>
    <w:rsid w:val="00297D9D"/>
    <w:rsid w:val="002A100F"/>
    <w:rsid w:val="002A2C90"/>
    <w:rsid w:val="002A628D"/>
    <w:rsid w:val="002A73C7"/>
    <w:rsid w:val="002B43D7"/>
    <w:rsid w:val="002C1991"/>
    <w:rsid w:val="002C2F06"/>
    <w:rsid w:val="002C4C7F"/>
    <w:rsid w:val="002C7053"/>
    <w:rsid w:val="002C7A4B"/>
    <w:rsid w:val="002D4D04"/>
    <w:rsid w:val="002E67FF"/>
    <w:rsid w:val="002F1BE5"/>
    <w:rsid w:val="002F3C40"/>
    <w:rsid w:val="002F6F00"/>
    <w:rsid w:val="00304EB8"/>
    <w:rsid w:val="00314F65"/>
    <w:rsid w:val="00315638"/>
    <w:rsid w:val="003203E9"/>
    <w:rsid w:val="00331301"/>
    <w:rsid w:val="003319B9"/>
    <w:rsid w:val="00331C02"/>
    <w:rsid w:val="003332BA"/>
    <w:rsid w:val="00334F1E"/>
    <w:rsid w:val="003369E2"/>
    <w:rsid w:val="00340E94"/>
    <w:rsid w:val="0034158B"/>
    <w:rsid w:val="00341DD1"/>
    <w:rsid w:val="00343DD0"/>
    <w:rsid w:val="00351ED3"/>
    <w:rsid w:val="003528A4"/>
    <w:rsid w:val="0036151D"/>
    <w:rsid w:val="00362FEF"/>
    <w:rsid w:val="00367CBD"/>
    <w:rsid w:val="003704ED"/>
    <w:rsid w:val="00381E80"/>
    <w:rsid w:val="00381FD3"/>
    <w:rsid w:val="003A6A53"/>
    <w:rsid w:val="003B1CEF"/>
    <w:rsid w:val="003C51C1"/>
    <w:rsid w:val="003D1CD6"/>
    <w:rsid w:val="003D2F26"/>
    <w:rsid w:val="003D73FD"/>
    <w:rsid w:val="003E2A05"/>
    <w:rsid w:val="003E479F"/>
    <w:rsid w:val="003F3E1B"/>
    <w:rsid w:val="003F5C3E"/>
    <w:rsid w:val="00405CC0"/>
    <w:rsid w:val="00420982"/>
    <w:rsid w:val="00422A70"/>
    <w:rsid w:val="0043328A"/>
    <w:rsid w:val="00436D59"/>
    <w:rsid w:val="00440CC1"/>
    <w:rsid w:val="004456AD"/>
    <w:rsid w:val="00460404"/>
    <w:rsid w:val="00462BF3"/>
    <w:rsid w:val="004644C7"/>
    <w:rsid w:val="00467A63"/>
    <w:rsid w:val="00474DC4"/>
    <w:rsid w:val="004819B2"/>
    <w:rsid w:val="00483C79"/>
    <w:rsid w:val="0049416B"/>
    <w:rsid w:val="00495D7F"/>
    <w:rsid w:val="004A4A9E"/>
    <w:rsid w:val="004A5981"/>
    <w:rsid w:val="004A7CD7"/>
    <w:rsid w:val="004B5516"/>
    <w:rsid w:val="004D2C79"/>
    <w:rsid w:val="004D49A3"/>
    <w:rsid w:val="004D574C"/>
    <w:rsid w:val="004D5936"/>
    <w:rsid w:val="004D781C"/>
    <w:rsid w:val="004E1910"/>
    <w:rsid w:val="004E5A3D"/>
    <w:rsid w:val="004E5CA1"/>
    <w:rsid w:val="00502348"/>
    <w:rsid w:val="00506D23"/>
    <w:rsid w:val="005215AE"/>
    <w:rsid w:val="0052552C"/>
    <w:rsid w:val="00532AFB"/>
    <w:rsid w:val="0053795D"/>
    <w:rsid w:val="00551CD3"/>
    <w:rsid w:val="00570E52"/>
    <w:rsid w:val="00571D29"/>
    <w:rsid w:val="00580B08"/>
    <w:rsid w:val="0058278E"/>
    <w:rsid w:val="00590D83"/>
    <w:rsid w:val="00594195"/>
    <w:rsid w:val="005A2F7F"/>
    <w:rsid w:val="005A50B7"/>
    <w:rsid w:val="005B08FF"/>
    <w:rsid w:val="005B10CC"/>
    <w:rsid w:val="005B6EFB"/>
    <w:rsid w:val="005D108B"/>
    <w:rsid w:val="005D3344"/>
    <w:rsid w:val="005D39F8"/>
    <w:rsid w:val="005D4107"/>
    <w:rsid w:val="005D4835"/>
    <w:rsid w:val="005D4D4F"/>
    <w:rsid w:val="005D58F1"/>
    <w:rsid w:val="005D76B4"/>
    <w:rsid w:val="005F0126"/>
    <w:rsid w:val="005F2F90"/>
    <w:rsid w:val="005F582F"/>
    <w:rsid w:val="005F7044"/>
    <w:rsid w:val="005F7D82"/>
    <w:rsid w:val="00602D90"/>
    <w:rsid w:val="00606F70"/>
    <w:rsid w:val="00616B8D"/>
    <w:rsid w:val="0061BBEC"/>
    <w:rsid w:val="00621D44"/>
    <w:rsid w:val="00630D4C"/>
    <w:rsid w:val="00635945"/>
    <w:rsid w:val="00636E17"/>
    <w:rsid w:val="00637B21"/>
    <w:rsid w:val="00637C14"/>
    <w:rsid w:val="00642DF2"/>
    <w:rsid w:val="00645CF7"/>
    <w:rsid w:val="00646FE5"/>
    <w:rsid w:val="00655AF5"/>
    <w:rsid w:val="00660F7B"/>
    <w:rsid w:val="006631C2"/>
    <w:rsid w:val="00663662"/>
    <w:rsid w:val="00667636"/>
    <w:rsid w:val="006711F0"/>
    <w:rsid w:val="00673102"/>
    <w:rsid w:val="0067431F"/>
    <w:rsid w:val="00677EA0"/>
    <w:rsid w:val="00682327"/>
    <w:rsid w:val="006903ED"/>
    <w:rsid w:val="0069079F"/>
    <w:rsid w:val="00691AC3"/>
    <w:rsid w:val="006923E0"/>
    <w:rsid w:val="00694B57"/>
    <w:rsid w:val="006A0931"/>
    <w:rsid w:val="006A223A"/>
    <w:rsid w:val="006A4F73"/>
    <w:rsid w:val="006A6673"/>
    <w:rsid w:val="006B0283"/>
    <w:rsid w:val="006C6EA0"/>
    <w:rsid w:val="006E2D0A"/>
    <w:rsid w:val="006E4358"/>
    <w:rsid w:val="006E4DB1"/>
    <w:rsid w:val="006E5259"/>
    <w:rsid w:val="00700BA2"/>
    <w:rsid w:val="00711575"/>
    <w:rsid w:val="00727D7A"/>
    <w:rsid w:val="00732426"/>
    <w:rsid w:val="007343D1"/>
    <w:rsid w:val="007343D4"/>
    <w:rsid w:val="00742DB3"/>
    <w:rsid w:val="00743E7A"/>
    <w:rsid w:val="00750C20"/>
    <w:rsid w:val="00760FB2"/>
    <w:rsid w:val="0076238C"/>
    <w:rsid w:val="0076656B"/>
    <w:rsid w:val="00776F78"/>
    <w:rsid w:val="00781436"/>
    <w:rsid w:val="00781528"/>
    <w:rsid w:val="00785291"/>
    <w:rsid w:val="00786C50"/>
    <w:rsid w:val="0078744E"/>
    <w:rsid w:val="007A4F99"/>
    <w:rsid w:val="007A6242"/>
    <w:rsid w:val="007B0540"/>
    <w:rsid w:val="007B12E3"/>
    <w:rsid w:val="007B678D"/>
    <w:rsid w:val="007B7F64"/>
    <w:rsid w:val="007C033E"/>
    <w:rsid w:val="007C3D75"/>
    <w:rsid w:val="007C41A3"/>
    <w:rsid w:val="007D429D"/>
    <w:rsid w:val="007D6483"/>
    <w:rsid w:val="007D6856"/>
    <w:rsid w:val="007D78F7"/>
    <w:rsid w:val="007E2C1B"/>
    <w:rsid w:val="007E5728"/>
    <w:rsid w:val="007F0501"/>
    <w:rsid w:val="007F0A37"/>
    <w:rsid w:val="007F4DA4"/>
    <w:rsid w:val="007F7918"/>
    <w:rsid w:val="00810021"/>
    <w:rsid w:val="00811B11"/>
    <w:rsid w:val="00812F60"/>
    <w:rsid w:val="008134F7"/>
    <w:rsid w:val="0082429C"/>
    <w:rsid w:val="0082480F"/>
    <w:rsid w:val="00824E97"/>
    <w:rsid w:val="00827492"/>
    <w:rsid w:val="00830F8E"/>
    <w:rsid w:val="0083103F"/>
    <w:rsid w:val="008316AB"/>
    <w:rsid w:val="00835FB0"/>
    <w:rsid w:val="00841F06"/>
    <w:rsid w:val="00843AA0"/>
    <w:rsid w:val="00847BC2"/>
    <w:rsid w:val="0085606A"/>
    <w:rsid w:val="00856739"/>
    <w:rsid w:val="008578C7"/>
    <w:rsid w:val="00860777"/>
    <w:rsid w:val="008609E1"/>
    <w:rsid w:val="00863EF3"/>
    <w:rsid w:val="00867330"/>
    <w:rsid w:val="008711B6"/>
    <w:rsid w:val="00874148"/>
    <w:rsid w:val="00874B8F"/>
    <w:rsid w:val="00880F33"/>
    <w:rsid w:val="00893BFF"/>
    <w:rsid w:val="008A2375"/>
    <w:rsid w:val="008B4CDE"/>
    <w:rsid w:val="008C6021"/>
    <w:rsid w:val="008C76A5"/>
    <w:rsid w:val="008C7F38"/>
    <w:rsid w:val="008D07B2"/>
    <w:rsid w:val="008D558B"/>
    <w:rsid w:val="008D5E81"/>
    <w:rsid w:val="008D6F81"/>
    <w:rsid w:val="008D7E63"/>
    <w:rsid w:val="008E5E1D"/>
    <w:rsid w:val="00901F79"/>
    <w:rsid w:val="00904C2E"/>
    <w:rsid w:val="00905610"/>
    <w:rsid w:val="0091056F"/>
    <w:rsid w:val="00925EFE"/>
    <w:rsid w:val="009265C4"/>
    <w:rsid w:val="0093368D"/>
    <w:rsid w:val="00934455"/>
    <w:rsid w:val="00941DB1"/>
    <w:rsid w:val="00945F9D"/>
    <w:rsid w:val="00947CC0"/>
    <w:rsid w:val="009574E5"/>
    <w:rsid w:val="00961FBA"/>
    <w:rsid w:val="00964A26"/>
    <w:rsid w:val="00964FF1"/>
    <w:rsid w:val="00973786"/>
    <w:rsid w:val="00976233"/>
    <w:rsid w:val="009763DE"/>
    <w:rsid w:val="00986D13"/>
    <w:rsid w:val="009A712A"/>
    <w:rsid w:val="009B5A61"/>
    <w:rsid w:val="009B7E86"/>
    <w:rsid w:val="009C2204"/>
    <w:rsid w:val="009C605A"/>
    <w:rsid w:val="009D331B"/>
    <w:rsid w:val="009E070E"/>
    <w:rsid w:val="009E10E6"/>
    <w:rsid w:val="009E1225"/>
    <w:rsid w:val="009E1281"/>
    <w:rsid w:val="009E60A0"/>
    <w:rsid w:val="009E6957"/>
    <w:rsid w:val="009E78EE"/>
    <w:rsid w:val="009F218A"/>
    <w:rsid w:val="00A013A6"/>
    <w:rsid w:val="00A07ADC"/>
    <w:rsid w:val="00A1594A"/>
    <w:rsid w:val="00A22E1C"/>
    <w:rsid w:val="00A26B09"/>
    <w:rsid w:val="00A5005C"/>
    <w:rsid w:val="00A52AB2"/>
    <w:rsid w:val="00A56A31"/>
    <w:rsid w:val="00A57741"/>
    <w:rsid w:val="00A579A5"/>
    <w:rsid w:val="00A60CA3"/>
    <w:rsid w:val="00A824F7"/>
    <w:rsid w:val="00A929FF"/>
    <w:rsid w:val="00A93914"/>
    <w:rsid w:val="00A954A0"/>
    <w:rsid w:val="00A96153"/>
    <w:rsid w:val="00AB181B"/>
    <w:rsid w:val="00AB267A"/>
    <w:rsid w:val="00AB6900"/>
    <w:rsid w:val="00AC3286"/>
    <w:rsid w:val="00AC7308"/>
    <w:rsid w:val="00AE57D6"/>
    <w:rsid w:val="00AE7AB2"/>
    <w:rsid w:val="00AF393E"/>
    <w:rsid w:val="00AF45BB"/>
    <w:rsid w:val="00B05556"/>
    <w:rsid w:val="00B06A91"/>
    <w:rsid w:val="00B158BD"/>
    <w:rsid w:val="00B279B6"/>
    <w:rsid w:val="00B3733A"/>
    <w:rsid w:val="00B425EE"/>
    <w:rsid w:val="00B51CAE"/>
    <w:rsid w:val="00B52E71"/>
    <w:rsid w:val="00B53E1F"/>
    <w:rsid w:val="00B62943"/>
    <w:rsid w:val="00B6580E"/>
    <w:rsid w:val="00B675DD"/>
    <w:rsid w:val="00B86A1C"/>
    <w:rsid w:val="00BA35BB"/>
    <w:rsid w:val="00BA3BB7"/>
    <w:rsid w:val="00BA5BA0"/>
    <w:rsid w:val="00BA78F6"/>
    <w:rsid w:val="00BC573E"/>
    <w:rsid w:val="00BE4F6D"/>
    <w:rsid w:val="00BE53B2"/>
    <w:rsid w:val="00BE62FE"/>
    <w:rsid w:val="00C00AF2"/>
    <w:rsid w:val="00C00D2D"/>
    <w:rsid w:val="00C439FE"/>
    <w:rsid w:val="00C44E56"/>
    <w:rsid w:val="00C47359"/>
    <w:rsid w:val="00C60A51"/>
    <w:rsid w:val="00C77808"/>
    <w:rsid w:val="00C90853"/>
    <w:rsid w:val="00CA7091"/>
    <w:rsid w:val="00CB0C48"/>
    <w:rsid w:val="00CB434E"/>
    <w:rsid w:val="00CB5E43"/>
    <w:rsid w:val="00CC1EED"/>
    <w:rsid w:val="00CC299C"/>
    <w:rsid w:val="00CC5461"/>
    <w:rsid w:val="00CD362F"/>
    <w:rsid w:val="00CD4BE8"/>
    <w:rsid w:val="00CD6F2B"/>
    <w:rsid w:val="00CD746F"/>
    <w:rsid w:val="00CD7E80"/>
    <w:rsid w:val="00CE4A76"/>
    <w:rsid w:val="00CE6BE9"/>
    <w:rsid w:val="00CE743D"/>
    <w:rsid w:val="00CF212E"/>
    <w:rsid w:val="00D06D57"/>
    <w:rsid w:val="00D1440D"/>
    <w:rsid w:val="00D312F8"/>
    <w:rsid w:val="00D31DA3"/>
    <w:rsid w:val="00D37814"/>
    <w:rsid w:val="00D44829"/>
    <w:rsid w:val="00D614DE"/>
    <w:rsid w:val="00D666C6"/>
    <w:rsid w:val="00D80CC9"/>
    <w:rsid w:val="00D817AC"/>
    <w:rsid w:val="00D82464"/>
    <w:rsid w:val="00DA043F"/>
    <w:rsid w:val="00DB2988"/>
    <w:rsid w:val="00DB5841"/>
    <w:rsid w:val="00DC000A"/>
    <w:rsid w:val="00DC0E6A"/>
    <w:rsid w:val="00DC1380"/>
    <w:rsid w:val="00DC6C56"/>
    <w:rsid w:val="00DD240A"/>
    <w:rsid w:val="00DD6B0D"/>
    <w:rsid w:val="00DD7283"/>
    <w:rsid w:val="00DF601D"/>
    <w:rsid w:val="00E02589"/>
    <w:rsid w:val="00E05DAE"/>
    <w:rsid w:val="00E06475"/>
    <w:rsid w:val="00E13C4A"/>
    <w:rsid w:val="00E1619B"/>
    <w:rsid w:val="00E209B1"/>
    <w:rsid w:val="00E25C43"/>
    <w:rsid w:val="00E27715"/>
    <w:rsid w:val="00E324BA"/>
    <w:rsid w:val="00E42E19"/>
    <w:rsid w:val="00E44CFE"/>
    <w:rsid w:val="00E57A93"/>
    <w:rsid w:val="00E636E6"/>
    <w:rsid w:val="00E64C9F"/>
    <w:rsid w:val="00E71297"/>
    <w:rsid w:val="00E72E4E"/>
    <w:rsid w:val="00E75695"/>
    <w:rsid w:val="00E907EC"/>
    <w:rsid w:val="00E93A9C"/>
    <w:rsid w:val="00EA0090"/>
    <w:rsid w:val="00EA4382"/>
    <w:rsid w:val="00EB26AA"/>
    <w:rsid w:val="00EB2A45"/>
    <w:rsid w:val="00EB4EE2"/>
    <w:rsid w:val="00EC0C86"/>
    <w:rsid w:val="00EC5C5E"/>
    <w:rsid w:val="00ED003B"/>
    <w:rsid w:val="00ED0CDF"/>
    <w:rsid w:val="00ED39AB"/>
    <w:rsid w:val="00ED3A2A"/>
    <w:rsid w:val="00EF3977"/>
    <w:rsid w:val="00F007BC"/>
    <w:rsid w:val="00F07F44"/>
    <w:rsid w:val="00F11DD0"/>
    <w:rsid w:val="00F12169"/>
    <w:rsid w:val="00F21F93"/>
    <w:rsid w:val="00F31A9A"/>
    <w:rsid w:val="00F337CB"/>
    <w:rsid w:val="00F33F26"/>
    <w:rsid w:val="00F3597A"/>
    <w:rsid w:val="00F435F0"/>
    <w:rsid w:val="00F45E17"/>
    <w:rsid w:val="00F478A2"/>
    <w:rsid w:val="00F527AD"/>
    <w:rsid w:val="00F63240"/>
    <w:rsid w:val="00F82011"/>
    <w:rsid w:val="00F8596E"/>
    <w:rsid w:val="00FA2768"/>
    <w:rsid w:val="00FA283E"/>
    <w:rsid w:val="00FA3B10"/>
    <w:rsid w:val="00FA4E7C"/>
    <w:rsid w:val="00FA5623"/>
    <w:rsid w:val="00FB1622"/>
    <w:rsid w:val="00FB609D"/>
    <w:rsid w:val="00FB7090"/>
    <w:rsid w:val="00FB7FAA"/>
    <w:rsid w:val="00FC02A4"/>
    <w:rsid w:val="00FC0E17"/>
    <w:rsid w:val="00FC23EE"/>
    <w:rsid w:val="00FC4135"/>
    <w:rsid w:val="00FE1DB2"/>
    <w:rsid w:val="00FE60B3"/>
    <w:rsid w:val="019B9BB3"/>
    <w:rsid w:val="0263E49B"/>
    <w:rsid w:val="0291E7D6"/>
    <w:rsid w:val="033C7841"/>
    <w:rsid w:val="036D6B2F"/>
    <w:rsid w:val="03AAD891"/>
    <w:rsid w:val="03C597F5"/>
    <w:rsid w:val="03FE6C9D"/>
    <w:rsid w:val="042E5F9D"/>
    <w:rsid w:val="0670FF89"/>
    <w:rsid w:val="068B16B8"/>
    <w:rsid w:val="07374670"/>
    <w:rsid w:val="07542E48"/>
    <w:rsid w:val="075D4DCA"/>
    <w:rsid w:val="075DBBFB"/>
    <w:rsid w:val="07785EFC"/>
    <w:rsid w:val="07CCFFC7"/>
    <w:rsid w:val="07D78689"/>
    <w:rsid w:val="07EC9363"/>
    <w:rsid w:val="08882965"/>
    <w:rsid w:val="08D4317B"/>
    <w:rsid w:val="09164D73"/>
    <w:rsid w:val="09B4EAC6"/>
    <w:rsid w:val="09DD1434"/>
    <w:rsid w:val="0A03CD6D"/>
    <w:rsid w:val="0A37CC64"/>
    <w:rsid w:val="0A539749"/>
    <w:rsid w:val="0ABF71DB"/>
    <w:rsid w:val="0ACA5AD0"/>
    <w:rsid w:val="0AD9DEDE"/>
    <w:rsid w:val="0B1A90E1"/>
    <w:rsid w:val="0B20716E"/>
    <w:rsid w:val="0B45CCDC"/>
    <w:rsid w:val="0B48385E"/>
    <w:rsid w:val="0B70AC8F"/>
    <w:rsid w:val="0BC6591E"/>
    <w:rsid w:val="0BFA5AD1"/>
    <w:rsid w:val="0C6B102D"/>
    <w:rsid w:val="0CB9A53D"/>
    <w:rsid w:val="0CBFA4B2"/>
    <w:rsid w:val="0D2FBAC8"/>
    <w:rsid w:val="0D4FB81C"/>
    <w:rsid w:val="0E506B22"/>
    <w:rsid w:val="0E600FCD"/>
    <w:rsid w:val="0FA91A29"/>
    <w:rsid w:val="0FF8BDA7"/>
    <w:rsid w:val="11BA774F"/>
    <w:rsid w:val="11D58EE9"/>
    <w:rsid w:val="11F1ABD0"/>
    <w:rsid w:val="122E097E"/>
    <w:rsid w:val="125F22E7"/>
    <w:rsid w:val="12D0A720"/>
    <w:rsid w:val="12EB2346"/>
    <w:rsid w:val="13E244BF"/>
    <w:rsid w:val="14030103"/>
    <w:rsid w:val="140DD8F1"/>
    <w:rsid w:val="1589B874"/>
    <w:rsid w:val="15A80153"/>
    <w:rsid w:val="15C45071"/>
    <w:rsid w:val="1614002D"/>
    <w:rsid w:val="1645C589"/>
    <w:rsid w:val="16640174"/>
    <w:rsid w:val="1728461F"/>
    <w:rsid w:val="17736625"/>
    <w:rsid w:val="1796CB9F"/>
    <w:rsid w:val="17B7C5BB"/>
    <w:rsid w:val="17D2037D"/>
    <w:rsid w:val="1A1FD282"/>
    <w:rsid w:val="1A228CEE"/>
    <w:rsid w:val="1B184661"/>
    <w:rsid w:val="1BD52025"/>
    <w:rsid w:val="1BF61A20"/>
    <w:rsid w:val="1BFFC74B"/>
    <w:rsid w:val="1C872935"/>
    <w:rsid w:val="1CE7CBB5"/>
    <w:rsid w:val="1D83CB35"/>
    <w:rsid w:val="1E0C0D15"/>
    <w:rsid w:val="1E7FAA97"/>
    <w:rsid w:val="1EA956E3"/>
    <w:rsid w:val="1ED1C964"/>
    <w:rsid w:val="1F5450E3"/>
    <w:rsid w:val="1F8A6AF2"/>
    <w:rsid w:val="1F9C4038"/>
    <w:rsid w:val="200DC609"/>
    <w:rsid w:val="202B849F"/>
    <w:rsid w:val="206591D4"/>
    <w:rsid w:val="20B9274A"/>
    <w:rsid w:val="20E18357"/>
    <w:rsid w:val="21857A63"/>
    <w:rsid w:val="21BE0EC0"/>
    <w:rsid w:val="220EBE25"/>
    <w:rsid w:val="2343D244"/>
    <w:rsid w:val="23619B19"/>
    <w:rsid w:val="2366D314"/>
    <w:rsid w:val="2379A193"/>
    <w:rsid w:val="239CAE37"/>
    <w:rsid w:val="23BFD503"/>
    <w:rsid w:val="2519AFCB"/>
    <w:rsid w:val="255DFCC8"/>
    <w:rsid w:val="257E3543"/>
    <w:rsid w:val="258A8052"/>
    <w:rsid w:val="258C8BF5"/>
    <w:rsid w:val="259166F1"/>
    <w:rsid w:val="259756F4"/>
    <w:rsid w:val="2617F0FF"/>
    <w:rsid w:val="2658DFC4"/>
    <w:rsid w:val="26EA1C36"/>
    <w:rsid w:val="271B2EE4"/>
    <w:rsid w:val="280ACE4A"/>
    <w:rsid w:val="28146307"/>
    <w:rsid w:val="286B7702"/>
    <w:rsid w:val="28FAD45C"/>
    <w:rsid w:val="2935CF82"/>
    <w:rsid w:val="293A6F37"/>
    <w:rsid w:val="29442391"/>
    <w:rsid w:val="2978C8F2"/>
    <w:rsid w:val="29B223AB"/>
    <w:rsid w:val="29BA651F"/>
    <w:rsid w:val="2A90E2AB"/>
    <w:rsid w:val="2B80B8E4"/>
    <w:rsid w:val="2BDC15B8"/>
    <w:rsid w:val="2C093942"/>
    <w:rsid w:val="2C229163"/>
    <w:rsid w:val="2C510269"/>
    <w:rsid w:val="2CBBAD6A"/>
    <w:rsid w:val="2D1F508A"/>
    <w:rsid w:val="2D58088F"/>
    <w:rsid w:val="2D745213"/>
    <w:rsid w:val="2E48689E"/>
    <w:rsid w:val="2E614D8C"/>
    <w:rsid w:val="2EAD9FE7"/>
    <w:rsid w:val="3020A7B0"/>
    <w:rsid w:val="30421060"/>
    <w:rsid w:val="3089ADA1"/>
    <w:rsid w:val="30B9583C"/>
    <w:rsid w:val="30EE0C2F"/>
    <w:rsid w:val="3139EEDE"/>
    <w:rsid w:val="318F0B35"/>
    <w:rsid w:val="32E28F2A"/>
    <w:rsid w:val="3359CA38"/>
    <w:rsid w:val="33713B06"/>
    <w:rsid w:val="33A8B55A"/>
    <w:rsid w:val="33C78879"/>
    <w:rsid w:val="33C7FB8B"/>
    <w:rsid w:val="340B9D6B"/>
    <w:rsid w:val="344A23F7"/>
    <w:rsid w:val="351FE1AA"/>
    <w:rsid w:val="353637DD"/>
    <w:rsid w:val="3544544F"/>
    <w:rsid w:val="357F56F5"/>
    <w:rsid w:val="35C5E60E"/>
    <w:rsid w:val="35EE3D83"/>
    <w:rsid w:val="36304485"/>
    <w:rsid w:val="369A504A"/>
    <w:rsid w:val="3708A3F1"/>
    <w:rsid w:val="37272B94"/>
    <w:rsid w:val="378E41D4"/>
    <w:rsid w:val="37B9B248"/>
    <w:rsid w:val="37D27EEA"/>
    <w:rsid w:val="37DEA7FF"/>
    <w:rsid w:val="382F734F"/>
    <w:rsid w:val="38B91813"/>
    <w:rsid w:val="3962CEEB"/>
    <w:rsid w:val="39920952"/>
    <w:rsid w:val="399B017A"/>
    <w:rsid w:val="39C72BAC"/>
    <w:rsid w:val="3A54F880"/>
    <w:rsid w:val="3A6CF671"/>
    <w:rsid w:val="3A9BDA05"/>
    <w:rsid w:val="3AFCAB41"/>
    <w:rsid w:val="3B9FBE5F"/>
    <w:rsid w:val="3BC20CC5"/>
    <w:rsid w:val="3BE66C7C"/>
    <w:rsid w:val="3C694110"/>
    <w:rsid w:val="3C81F2D6"/>
    <w:rsid w:val="3CF0DD70"/>
    <w:rsid w:val="3D3BDFBB"/>
    <w:rsid w:val="3D6B8525"/>
    <w:rsid w:val="3DC47723"/>
    <w:rsid w:val="3E384F93"/>
    <w:rsid w:val="3F15F4EC"/>
    <w:rsid w:val="3F42157C"/>
    <w:rsid w:val="3F63F56A"/>
    <w:rsid w:val="3F77F0A2"/>
    <w:rsid w:val="4031EEFC"/>
    <w:rsid w:val="4104A629"/>
    <w:rsid w:val="4137D308"/>
    <w:rsid w:val="41AC21E1"/>
    <w:rsid w:val="41D7EE60"/>
    <w:rsid w:val="41D9D21B"/>
    <w:rsid w:val="421143AD"/>
    <w:rsid w:val="423CF124"/>
    <w:rsid w:val="42517CD0"/>
    <w:rsid w:val="42AE2537"/>
    <w:rsid w:val="42F3CD92"/>
    <w:rsid w:val="4424919F"/>
    <w:rsid w:val="4490B4B6"/>
    <w:rsid w:val="45AA5A7C"/>
    <w:rsid w:val="45EBFAEB"/>
    <w:rsid w:val="47162220"/>
    <w:rsid w:val="4745EF9B"/>
    <w:rsid w:val="474687DE"/>
    <w:rsid w:val="475591D5"/>
    <w:rsid w:val="479BA262"/>
    <w:rsid w:val="47C5EB1E"/>
    <w:rsid w:val="48C4F905"/>
    <w:rsid w:val="4918632E"/>
    <w:rsid w:val="49DE00A6"/>
    <w:rsid w:val="49E34344"/>
    <w:rsid w:val="4A345CC9"/>
    <w:rsid w:val="4ABB5BD4"/>
    <w:rsid w:val="4AD187B2"/>
    <w:rsid w:val="4B3F4757"/>
    <w:rsid w:val="4B825E1B"/>
    <w:rsid w:val="4B923676"/>
    <w:rsid w:val="4B9FF838"/>
    <w:rsid w:val="4C447BBF"/>
    <w:rsid w:val="4C509F55"/>
    <w:rsid w:val="4C6A9B75"/>
    <w:rsid w:val="4D2158C3"/>
    <w:rsid w:val="4D37BCC9"/>
    <w:rsid w:val="4D497DB1"/>
    <w:rsid w:val="5045BF83"/>
    <w:rsid w:val="504782B2"/>
    <w:rsid w:val="504F7E53"/>
    <w:rsid w:val="50577560"/>
    <w:rsid w:val="506B0388"/>
    <w:rsid w:val="50BD37DF"/>
    <w:rsid w:val="51A046A9"/>
    <w:rsid w:val="51D4DC8D"/>
    <w:rsid w:val="5258D90C"/>
    <w:rsid w:val="527CDC66"/>
    <w:rsid w:val="54E33752"/>
    <w:rsid w:val="5563F3CF"/>
    <w:rsid w:val="5573EF76"/>
    <w:rsid w:val="55F0EECA"/>
    <w:rsid w:val="55F27FAF"/>
    <w:rsid w:val="56070F40"/>
    <w:rsid w:val="562F493D"/>
    <w:rsid w:val="56A8C863"/>
    <w:rsid w:val="574F2F13"/>
    <w:rsid w:val="5770BE0C"/>
    <w:rsid w:val="57775EA3"/>
    <w:rsid w:val="57CFD714"/>
    <w:rsid w:val="58B2494E"/>
    <w:rsid w:val="58C050FF"/>
    <w:rsid w:val="594A9EAF"/>
    <w:rsid w:val="5987ECEA"/>
    <w:rsid w:val="5A7DC594"/>
    <w:rsid w:val="5AA96592"/>
    <w:rsid w:val="5AC28F1C"/>
    <w:rsid w:val="5AE6D977"/>
    <w:rsid w:val="5B5503EE"/>
    <w:rsid w:val="5CCDEB58"/>
    <w:rsid w:val="5D2401EF"/>
    <w:rsid w:val="5D2B9DCB"/>
    <w:rsid w:val="5D508347"/>
    <w:rsid w:val="5E082F46"/>
    <w:rsid w:val="5F944FF8"/>
    <w:rsid w:val="5FF64910"/>
    <w:rsid w:val="60025C9E"/>
    <w:rsid w:val="60880322"/>
    <w:rsid w:val="609A36FF"/>
    <w:rsid w:val="60ABA05A"/>
    <w:rsid w:val="60F45C11"/>
    <w:rsid w:val="6185A379"/>
    <w:rsid w:val="6198C4A7"/>
    <w:rsid w:val="6259116C"/>
    <w:rsid w:val="6326852F"/>
    <w:rsid w:val="63A09DB1"/>
    <w:rsid w:val="64586EC7"/>
    <w:rsid w:val="64AFB74F"/>
    <w:rsid w:val="65014950"/>
    <w:rsid w:val="65A0051B"/>
    <w:rsid w:val="68115966"/>
    <w:rsid w:val="687890B0"/>
    <w:rsid w:val="68EA8D38"/>
    <w:rsid w:val="68EB486B"/>
    <w:rsid w:val="6910D169"/>
    <w:rsid w:val="699504C9"/>
    <w:rsid w:val="69FAE714"/>
    <w:rsid w:val="6ABF2D4A"/>
    <w:rsid w:val="6ADD19DE"/>
    <w:rsid w:val="6B1536F1"/>
    <w:rsid w:val="6B5515B4"/>
    <w:rsid w:val="6BA54096"/>
    <w:rsid w:val="6BFABCA2"/>
    <w:rsid w:val="6C321CDE"/>
    <w:rsid w:val="6C3504F3"/>
    <w:rsid w:val="6C3C03C6"/>
    <w:rsid w:val="6CAE7151"/>
    <w:rsid w:val="6CEF003D"/>
    <w:rsid w:val="6D47807D"/>
    <w:rsid w:val="6D7EF5FA"/>
    <w:rsid w:val="6F4689B8"/>
    <w:rsid w:val="6FAEC7C5"/>
    <w:rsid w:val="6FD59692"/>
    <w:rsid w:val="7066CC38"/>
    <w:rsid w:val="70887AB2"/>
    <w:rsid w:val="70B6F9BC"/>
    <w:rsid w:val="70BFB7C1"/>
    <w:rsid w:val="71188168"/>
    <w:rsid w:val="73451C98"/>
    <w:rsid w:val="7383FC67"/>
    <w:rsid w:val="73BBF612"/>
    <w:rsid w:val="742ED2C2"/>
    <w:rsid w:val="74F0E5F5"/>
    <w:rsid w:val="752E4835"/>
    <w:rsid w:val="754A5982"/>
    <w:rsid w:val="764356AF"/>
    <w:rsid w:val="76A2DA95"/>
    <w:rsid w:val="7760A5F3"/>
    <w:rsid w:val="777CD8CC"/>
    <w:rsid w:val="78976F73"/>
    <w:rsid w:val="78995A01"/>
    <w:rsid w:val="78DB5ED8"/>
    <w:rsid w:val="7976CCAE"/>
    <w:rsid w:val="79C71241"/>
    <w:rsid w:val="7A1D3C19"/>
    <w:rsid w:val="7A413719"/>
    <w:rsid w:val="7A5E9152"/>
    <w:rsid w:val="7A6EDA8E"/>
    <w:rsid w:val="7ADCD46F"/>
    <w:rsid w:val="7AFBE555"/>
    <w:rsid w:val="7B5ABBC9"/>
    <w:rsid w:val="7DF5E3BB"/>
    <w:rsid w:val="7E937155"/>
    <w:rsid w:val="7F2E480F"/>
    <w:rsid w:val="7F609F2B"/>
    <w:rsid w:val="7F81FA38"/>
    <w:rsid w:val="7FA7A3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2EB82"/>
  <w15:chartTrackingRefBased/>
  <w15:docId w15:val="{C2E49E44-7647-4E65-BED0-F09A59EB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31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31C2"/>
    <w:rPr>
      <w:sz w:val="20"/>
      <w:szCs w:val="20"/>
    </w:rPr>
  </w:style>
  <w:style w:type="character" w:styleId="Hyperlink">
    <w:name w:val="Hyperlink"/>
    <w:uiPriority w:val="99"/>
    <w:rsid w:val="006631C2"/>
    <w:rPr>
      <w:color w:val="0000FF"/>
      <w:u w:val="single"/>
    </w:rPr>
  </w:style>
  <w:style w:type="character" w:styleId="FootnoteReference">
    <w:name w:val="footnote reference"/>
    <w:uiPriority w:val="99"/>
    <w:rsid w:val="006631C2"/>
    <w:rPr>
      <w:vertAlign w:val="superscript"/>
    </w:rPr>
  </w:style>
  <w:style w:type="paragraph" w:styleId="ListParagraph">
    <w:name w:val="List Paragraph"/>
    <w:basedOn w:val="Normal"/>
    <w:uiPriority w:val="34"/>
    <w:qFormat/>
    <w:rsid w:val="00BE4F6D"/>
    <w:pPr>
      <w:ind w:left="720"/>
      <w:contextualSpacing/>
    </w:pPr>
  </w:style>
  <w:style w:type="character" w:styleId="CommentReference">
    <w:name w:val="annotation reference"/>
    <w:basedOn w:val="DefaultParagraphFont"/>
    <w:uiPriority w:val="99"/>
    <w:semiHidden/>
    <w:unhideWhenUsed/>
    <w:rsid w:val="00FB1622"/>
    <w:rPr>
      <w:sz w:val="16"/>
      <w:szCs w:val="16"/>
    </w:rPr>
  </w:style>
  <w:style w:type="paragraph" w:styleId="CommentText">
    <w:name w:val="annotation text"/>
    <w:basedOn w:val="Normal"/>
    <w:link w:val="CommentTextChar"/>
    <w:uiPriority w:val="99"/>
    <w:unhideWhenUsed/>
    <w:rsid w:val="00FB1622"/>
    <w:pPr>
      <w:spacing w:line="240" w:lineRule="auto"/>
    </w:pPr>
    <w:rPr>
      <w:sz w:val="20"/>
      <w:szCs w:val="20"/>
    </w:rPr>
  </w:style>
  <w:style w:type="character" w:customStyle="1" w:styleId="CommentTextChar">
    <w:name w:val="Comment Text Char"/>
    <w:basedOn w:val="DefaultParagraphFont"/>
    <w:link w:val="CommentText"/>
    <w:uiPriority w:val="99"/>
    <w:rsid w:val="00FB1622"/>
    <w:rPr>
      <w:sz w:val="20"/>
      <w:szCs w:val="20"/>
    </w:rPr>
  </w:style>
  <w:style w:type="paragraph" w:styleId="CommentSubject">
    <w:name w:val="annotation subject"/>
    <w:basedOn w:val="CommentText"/>
    <w:next w:val="CommentText"/>
    <w:link w:val="CommentSubjectChar"/>
    <w:uiPriority w:val="99"/>
    <w:semiHidden/>
    <w:unhideWhenUsed/>
    <w:rsid w:val="00FB1622"/>
    <w:rPr>
      <w:b/>
      <w:bCs/>
    </w:rPr>
  </w:style>
  <w:style w:type="character" w:customStyle="1" w:styleId="CommentSubjectChar">
    <w:name w:val="Comment Subject Char"/>
    <w:basedOn w:val="CommentTextChar"/>
    <w:link w:val="CommentSubject"/>
    <w:uiPriority w:val="99"/>
    <w:semiHidden/>
    <w:rsid w:val="00FB1622"/>
    <w:rPr>
      <w:b/>
      <w:bCs/>
      <w:sz w:val="20"/>
      <w:szCs w:val="20"/>
    </w:rPr>
  </w:style>
  <w:style w:type="paragraph" w:styleId="BalloonText">
    <w:name w:val="Balloon Text"/>
    <w:basedOn w:val="Normal"/>
    <w:link w:val="BalloonTextChar"/>
    <w:uiPriority w:val="99"/>
    <w:semiHidden/>
    <w:unhideWhenUsed/>
    <w:rsid w:val="00FB16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622"/>
    <w:rPr>
      <w:rFonts w:ascii="Segoe UI" w:hAnsi="Segoe UI" w:cs="Segoe UI"/>
      <w:sz w:val="18"/>
      <w:szCs w:val="18"/>
    </w:rPr>
  </w:style>
  <w:style w:type="character" w:customStyle="1" w:styleId="UnresolvedMention1">
    <w:name w:val="Unresolved Mention1"/>
    <w:basedOn w:val="DefaultParagraphFont"/>
    <w:uiPriority w:val="99"/>
    <w:semiHidden/>
    <w:unhideWhenUsed/>
    <w:rsid w:val="00ED0CDF"/>
    <w:rPr>
      <w:color w:val="808080"/>
      <w:shd w:val="clear" w:color="auto" w:fill="E6E6E6"/>
    </w:rPr>
  </w:style>
  <w:style w:type="paragraph" w:styleId="Header">
    <w:name w:val="header"/>
    <w:basedOn w:val="Normal"/>
    <w:link w:val="HeaderChar"/>
    <w:uiPriority w:val="99"/>
    <w:unhideWhenUsed/>
    <w:rsid w:val="009D33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31B"/>
  </w:style>
  <w:style w:type="paragraph" w:styleId="Footer">
    <w:name w:val="footer"/>
    <w:basedOn w:val="Normal"/>
    <w:link w:val="FooterChar"/>
    <w:uiPriority w:val="99"/>
    <w:unhideWhenUsed/>
    <w:rsid w:val="009D33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31B"/>
  </w:style>
  <w:style w:type="character" w:styleId="UnresolvedMention">
    <w:name w:val="Unresolved Mention"/>
    <w:basedOn w:val="DefaultParagraphFont"/>
    <w:uiPriority w:val="99"/>
    <w:semiHidden/>
    <w:unhideWhenUsed/>
    <w:rsid w:val="001539FC"/>
    <w:rPr>
      <w:color w:val="605E5C"/>
      <w:shd w:val="clear" w:color="auto" w:fill="E1DFDD"/>
    </w:rPr>
  </w:style>
  <w:style w:type="table" w:styleId="TableGrid">
    <w:name w:val="Table Grid"/>
    <w:basedOn w:val="TableNormal"/>
    <w:uiPriority w:val="39"/>
    <w:rsid w:val="00464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C6021"/>
    <w:rPr>
      <w:color w:val="808080"/>
    </w:rPr>
  </w:style>
  <w:style w:type="paragraph" w:styleId="Revision">
    <w:name w:val="Revision"/>
    <w:hidden/>
    <w:uiPriority w:val="99"/>
    <w:semiHidden/>
    <w:rsid w:val="00AB267A"/>
    <w:pPr>
      <w:spacing w:after="0" w:line="240" w:lineRule="auto"/>
    </w:pPr>
  </w:style>
  <w:style w:type="character" w:styleId="Emphasis">
    <w:name w:val="Emphasis"/>
    <w:basedOn w:val="DefaultParagraphFont"/>
    <w:uiPriority w:val="20"/>
    <w:qFormat/>
    <w:rsid w:val="0012163F"/>
    <w:rPr>
      <w:i/>
      <w:iCs/>
    </w:rPr>
  </w:style>
  <w:style w:type="paragraph" w:customStyle="1" w:styleId="Default">
    <w:name w:val="Default"/>
    <w:rsid w:val="003C51C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131299">
      <w:bodyDiv w:val="1"/>
      <w:marLeft w:val="0"/>
      <w:marRight w:val="0"/>
      <w:marTop w:val="0"/>
      <w:marBottom w:val="0"/>
      <w:divBdr>
        <w:top w:val="none" w:sz="0" w:space="0" w:color="auto"/>
        <w:left w:val="none" w:sz="0" w:space="0" w:color="auto"/>
        <w:bottom w:val="none" w:sz="0" w:space="0" w:color="auto"/>
        <w:right w:val="none" w:sz="0" w:space="0" w:color="auto"/>
      </w:divBdr>
    </w:div>
    <w:div w:id="422990995">
      <w:bodyDiv w:val="1"/>
      <w:marLeft w:val="0"/>
      <w:marRight w:val="0"/>
      <w:marTop w:val="0"/>
      <w:marBottom w:val="0"/>
      <w:divBdr>
        <w:top w:val="none" w:sz="0" w:space="0" w:color="auto"/>
        <w:left w:val="none" w:sz="0" w:space="0" w:color="auto"/>
        <w:bottom w:val="none" w:sz="0" w:space="0" w:color="auto"/>
        <w:right w:val="none" w:sz="0" w:space="0" w:color="auto"/>
      </w:divBdr>
      <w:divsChild>
        <w:div w:id="1059280097">
          <w:marLeft w:val="0"/>
          <w:marRight w:val="0"/>
          <w:marTop w:val="0"/>
          <w:marBottom w:val="0"/>
          <w:divBdr>
            <w:top w:val="none" w:sz="0" w:space="0" w:color="auto"/>
            <w:left w:val="none" w:sz="0" w:space="0" w:color="auto"/>
            <w:bottom w:val="none" w:sz="0" w:space="0" w:color="auto"/>
            <w:right w:val="none" w:sz="0" w:space="0" w:color="auto"/>
          </w:divBdr>
        </w:div>
        <w:div w:id="1718893034">
          <w:marLeft w:val="0"/>
          <w:marRight w:val="0"/>
          <w:marTop w:val="0"/>
          <w:marBottom w:val="0"/>
          <w:divBdr>
            <w:top w:val="none" w:sz="0" w:space="0" w:color="auto"/>
            <w:left w:val="none" w:sz="0" w:space="0" w:color="auto"/>
            <w:bottom w:val="none" w:sz="0" w:space="0" w:color="auto"/>
            <w:right w:val="none" w:sz="0" w:space="0" w:color="auto"/>
          </w:divBdr>
          <w:divsChild>
            <w:div w:id="389693447">
              <w:marLeft w:val="-75"/>
              <w:marRight w:val="0"/>
              <w:marTop w:val="30"/>
              <w:marBottom w:val="30"/>
              <w:divBdr>
                <w:top w:val="none" w:sz="0" w:space="0" w:color="auto"/>
                <w:left w:val="none" w:sz="0" w:space="0" w:color="auto"/>
                <w:bottom w:val="none" w:sz="0" w:space="0" w:color="auto"/>
                <w:right w:val="none" w:sz="0" w:space="0" w:color="auto"/>
              </w:divBdr>
              <w:divsChild>
                <w:div w:id="491604548">
                  <w:marLeft w:val="0"/>
                  <w:marRight w:val="0"/>
                  <w:marTop w:val="0"/>
                  <w:marBottom w:val="0"/>
                  <w:divBdr>
                    <w:top w:val="none" w:sz="0" w:space="0" w:color="auto"/>
                    <w:left w:val="none" w:sz="0" w:space="0" w:color="auto"/>
                    <w:bottom w:val="none" w:sz="0" w:space="0" w:color="auto"/>
                    <w:right w:val="none" w:sz="0" w:space="0" w:color="auto"/>
                  </w:divBdr>
                  <w:divsChild>
                    <w:div w:id="1645116084">
                      <w:marLeft w:val="0"/>
                      <w:marRight w:val="0"/>
                      <w:marTop w:val="0"/>
                      <w:marBottom w:val="0"/>
                      <w:divBdr>
                        <w:top w:val="none" w:sz="0" w:space="0" w:color="auto"/>
                        <w:left w:val="none" w:sz="0" w:space="0" w:color="auto"/>
                        <w:bottom w:val="none" w:sz="0" w:space="0" w:color="auto"/>
                        <w:right w:val="none" w:sz="0" w:space="0" w:color="auto"/>
                      </w:divBdr>
                    </w:div>
                    <w:div w:id="2096583870">
                      <w:marLeft w:val="0"/>
                      <w:marRight w:val="0"/>
                      <w:marTop w:val="0"/>
                      <w:marBottom w:val="0"/>
                      <w:divBdr>
                        <w:top w:val="none" w:sz="0" w:space="0" w:color="auto"/>
                        <w:left w:val="none" w:sz="0" w:space="0" w:color="auto"/>
                        <w:bottom w:val="none" w:sz="0" w:space="0" w:color="auto"/>
                        <w:right w:val="none" w:sz="0" w:space="0" w:color="auto"/>
                      </w:divBdr>
                    </w:div>
                  </w:divsChild>
                </w:div>
                <w:div w:id="1259480796">
                  <w:marLeft w:val="0"/>
                  <w:marRight w:val="0"/>
                  <w:marTop w:val="0"/>
                  <w:marBottom w:val="0"/>
                  <w:divBdr>
                    <w:top w:val="none" w:sz="0" w:space="0" w:color="auto"/>
                    <w:left w:val="none" w:sz="0" w:space="0" w:color="auto"/>
                    <w:bottom w:val="none" w:sz="0" w:space="0" w:color="auto"/>
                    <w:right w:val="none" w:sz="0" w:space="0" w:color="auto"/>
                  </w:divBdr>
                  <w:divsChild>
                    <w:div w:id="1063913167">
                      <w:marLeft w:val="0"/>
                      <w:marRight w:val="0"/>
                      <w:marTop w:val="0"/>
                      <w:marBottom w:val="0"/>
                      <w:divBdr>
                        <w:top w:val="none" w:sz="0" w:space="0" w:color="auto"/>
                        <w:left w:val="none" w:sz="0" w:space="0" w:color="auto"/>
                        <w:bottom w:val="none" w:sz="0" w:space="0" w:color="auto"/>
                        <w:right w:val="none" w:sz="0" w:space="0" w:color="auto"/>
                      </w:divBdr>
                    </w:div>
                  </w:divsChild>
                </w:div>
                <w:div w:id="1750692008">
                  <w:marLeft w:val="0"/>
                  <w:marRight w:val="0"/>
                  <w:marTop w:val="0"/>
                  <w:marBottom w:val="0"/>
                  <w:divBdr>
                    <w:top w:val="none" w:sz="0" w:space="0" w:color="auto"/>
                    <w:left w:val="none" w:sz="0" w:space="0" w:color="auto"/>
                    <w:bottom w:val="none" w:sz="0" w:space="0" w:color="auto"/>
                    <w:right w:val="none" w:sz="0" w:space="0" w:color="auto"/>
                  </w:divBdr>
                  <w:divsChild>
                    <w:div w:id="1235120809">
                      <w:marLeft w:val="0"/>
                      <w:marRight w:val="0"/>
                      <w:marTop w:val="0"/>
                      <w:marBottom w:val="0"/>
                      <w:divBdr>
                        <w:top w:val="none" w:sz="0" w:space="0" w:color="auto"/>
                        <w:left w:val="none" w:sz="0" w:space="0" w:color="auto"/>
                        <w:bottom w:val="none" w:sz="0" w:space="0" w:color="auto"/>
                        <w:right w:val="none" w:sz="0" w:space="0" w:color="auto"/>
                      </w:divBdr>
                    </w:div>
                  </w:divsChild>
                </w:div>
                <w:div w:id="1470241273">
                  <w:marLeft w:val="0"/>
                  <w:marRight w:val="0"/>
                  <w:marTop w:val="0"/>
                  <w:marBottom w:val="0"/>
                  <w:divBdr>
                    <w:top w:val="none" w:sz="0" w:space="0" w:color="auto"/>
                    <w:left w:val="none" w:sz="0" w:space="0" w:color="auto"/>
                    <w:bottom w:val="none" w:sz="0" w:space="0" w:color="auto"/>
                    <w:right w:val="none" w:sz="0" w:space="0" w:color="auto"/>
                  </w:divBdr>
                  <w:divsChild>
                    <w:div w:id="2078552717">
                      <w:marLeft w:val="0"/>
                      <w:marRight w:val="0"/>
                      <w:marTop w:val="0"/>
                      <w:marBottom w:val="0"/>
                      <w:divBdr>
                        <w:top w:val="none" w:sz="0" w:space="0" w:color="auto"/>
                        <w:left w:val="none" w:sz="0" w:space="0" w:color="auto"/>
                        <w:bottom w:val="none" w:sz="0" w:space="0" w:color="auto"/>
                        <w:right w:val="none" w:sz="0" w:space="0" w:color="auto"/>
                      </w:divBdr>
                    </w:div>
                  </w:divsChild>
                </w:div>
                <w:div w:id="645821626">
                  <w:marLeft w:val="0"/>
                  <w:marRight w:val="0"/>
                  <w:marTop w:val="0"/>
                  <w:marBottom w:val="0"/>
                  <w:divBdr>
                    <w:top w:val="none" w:sz="0" w:space="0" w:color="auto"/>
                    <w:left w:val="none" w:sz="0" w:space="0" w:color="auto"/>
                    <w:bottom w:val="none" w:sz="0" w:space="0" w:color="auto"/>
                    <w:right w:val="none" w:sz="0" w:space="0" w:color="auto"/>
                  </w:divBdr>
                  <w:divsChild>
                    <w:div w:id="1728263102">
                      <w:marLeft w:val="0"/>
                      <w:marRight w:val="0"/>
                      <w:marTop w:val="0"/>
                      <w:marBottom w:val="0"/>
                      <w:divBdr>
                        <w:top w:val="none" w:sz="0" w:space="0" w:color="auto"/>
                        <w:left w:val="none" w:sz="0" w:space="0" w:color="auto"/>
                        <w:bottom w:val="none" w:sz="0" w:space="0" w:color="auto"/>
                        <w:right w:val="none" w:sz="0" w:space="0" w:color="auto"/>
                      </w:divBdr>
                    </w:div>
                  </w:divsChild>
                </w:div>
                <w:div w:id="406927821">
                  <w:marLeft w:val="0"/>
                  <w:marRight w:val="0"/>
                  <w:marTop w:val="0"/>
                  <w:marBottom w:val="0"/>
                  <w:divBdr>
                    <w:top w:val="none" w:sz="0" w:space="0" w:color="auto"/>
                    <w:left w:val="none" w:sz="0" w:space="0" w:color="auto"/>
                    <w:bottom w:val="none" w:sz="0" w:space="0" w:color="auto"/>
                    <w:right w:val="none" w:sz="0" w:space="0" w:color="auto"/>
                  </w:divBdr>
                  <w:divsChild>
                    <w:div w:id="605964874">
                      <w:marLeft w:val="0"/>
                      <w:marRight w:val="0"/>
                      <w:marTop w:val="0"/>
                      <w:marBottom w:val="0"/>
                      <w:divBdr>
                        <w:top w:val="none" w:sz="0" w:space="0" w:color="auto"/>
                        <w:left w:val="none" w:sz="0" w:space="0" w:color="auto"/>
                        <w:bottom w:val="none" w:sz="0" w:space="0" w:color="auto"/>
                        <w:right w:val="none" w:sz="0" w:space="0" w:color="auto"/>
                      </w:divBdr>
                    </w:div>
                  </w:divsChild>
                </w:div>
                <w:div w:id="154541312">
                  <w:marLeft w:val="0"/>
                  <w:marRight w:val="0"/>
                  <w:marTop w:val="0"/>
                  <w:marBottom w:val="0"/>
                  <w:divBdr>
                    <w:top w:val="none" w:sz="0" w:space="0" w:color="auto"/>
                    <w:left w:val="none" w:sz="0" w:space="0" w:color="auto"/>
                    <w:bottom w:val="none" w:sz="0" w:space="0" w:color="auto"/>
                    <w:right w:val="none" w:sz="0" w:space="0" w:color="auto"/>
                  </w:divBdr>
                  <w:divsChild>
                    <w:div w:id="262880003">
                      <w:marLeft w:val="0"/>
                      <w:marRight w:val="0"/>
                      <w:marTop w:val="0"/>
                      <w:marBottom w:val="0"/>
                      <w:divBdr>
                        <w:top w:val="none" w:sz="0" w:space="0" w:color="auto"/>
                        <w:left w:val="none" w:sz="0" w:space="0" w:color="auto"/>
                        <w:bottom w:val="none" w:sz="0" w:space="0" w:color="auto"/>
                        <w:right w:val="none" w:sz="0" w:space="0" w:color="auto"/>
                      </w:divBdr>
                    </w:div>
                  </w:divsChild>
                </w:div>
                <w:div w:id="1860855378">
                  <w:marLeft w:val="0"/>
                  <w:marRight w:val="0"/>
                  <w:marTop w:val="0"/>
                  <w:marBottom w:val="0"/>
                  <w:divBdr>
                    <w:top w:val="none" w:sz="0" w:space="0" w:color="auto"/>
                    <w:left w:val="none" w:sz="0" w:space="0" w:color="auto"/>
                    <w:bottom w:val="none" w:sz="0" w:space="0" w:color="auto"/>
                    <w:right w:val="none" w:sz="0" w:space="0" w:color="auto"/>
                  </w:divBdr>
                  <w:divsChild>
                    <w:div w:id="271976736">
                      <w:marLeft w:val="0"/>
                      <w:marRight w:val="0"/>
                      <w:marTop w:val="0"/>
                      <w:marBottom w:val="0"/>
                      <w:divBdr>
                        <w:top w:val="none" w:sz="0" w:space="0" w:color="auto"/>
                        <w:left w:val="none" w:sz="0" w:space="0" w:color="auto"/>
                        <w:bottom w:val="none" w:sz="0" w:space="0" w:color="auto"/>
                        <w:right w:val="none" w:sz="0" w:space="0" w:color="auto"/>
                      </w:divBdr>
                    </w:div>
                    <w:div w:id="267855480">
                      <w:marLeft w:val="0"/>
                      <w:marRight w:val="0"/>
                      <w:marTop w:val="0"/>
                      <w:marBottom w:val="0"/>
                      <w:divBdr>
                        <w:top w:val="none" w:sz="0" w:space="0" w:color="auto"/>
                        <w:left w:val="none" w:sz="0" w:space="0" w:color="auto"/>
                        <w:bottom w:val="none" w:sz="0" w:space="0" w:color="auto"/>
                        <w:right w:val="none" w:sz="0" w:space="0" w:color="auto"/>
                      </w:divBdr>
                    </w:div>
                  </w:divsChild>
                </w:div>
                <w:div w:id="2102409678">
                  <w:marLeft w:val="0"/>
                  <w:marRight w:val="0"/>
                  <w:marTop w:val="0"/>
                  <w:marBottom w:val="0"/>
                  <w:divBdr>
                    <w:top w:val="none" w:sz="0" w:space="0" w:color="auto"/>
                    <w:left w:val="none" w:sz="0" w:space="0" w:color="auto"/>
                    <w:bottom w:val="none" w:sz="0" w:space="0" w:color="auto"/>
                    <w:right w:val="none" w:sz="0" w:space="0" w:color="auto"/>
                  </w:divBdr>
                  <w:divsChild>
                    <w:div w:id="1942756483">
                      <w:marLeft w:val="0"/>
                      <w:marRight w:val="0"/>
                      <w:marTop w:val="0"/>
                      <w:marBottom w:val="0"/>
                      <w:divBdr>
                        <w:top w:val="none" w:sz="0" w:space="0" w:color="auto"/>
                        <w:left w:val="none" w:sz="0" w:space="0" w:color="auto"/>
                        <w:bottom w:val="none" w:sz="0" w:space="0" w:color="auto"/>
                        <w:right w:val="none" w:sz="0" w:space="0" w:color="auto"/>
                      </w:divBdr>
                    </w:div>
                    <w:div w:id="1548682377">
                      <w:marLeft w:val="0"/>
                      <w:marRight w:val="0"/>
                      <w:marTop w:val="0"/>
                      <w:marBottom w:val="0"/>
                      <w:divBdr>
                        <w:top w:val="none" w:sz="0" w:space="0" w:color="auto"/>
                        <w:left w:val="none" w:sz="0" w:space="0" w:color="auto"/>
                        <w:bottom w:val="none" w:sz="0" w:space="0" w:color="auto"/>
                        <w:right w:val="none" w:sz="0" w:space="0" w:color="auto"/>
                      </w:divBdr>
                    </w:div>
                  </w:divsChild>
                </w:div>
                <w:div w:id="1085296639">
                  <w:marLeft w:val="0"/>
                  <w:marRight w:val="0"/>
                  <w:marTop w:val="0"/>
                  <w:marBottom w:val="0"/>
                  <w:divBdr>
                    <w:top w:val="none" w:sz="0" w:space="0" w:color="auto"/>
                    <w:left w:val="none" w:sz="0" w:space="0" w:color="auto"/>
                    <w:bottom w:val="none" w:sz="0" w:space="0" w:color="auto"/>
                    <w:right w:val="none" w:sz="0" w:space="0" w:color="auto"/>
                  </w:divBdr>
                  <w:divsChild>
                    <w:div w:id="826287642">
                      <w:marLeft w:val="0"/>
                      <w:marRight w:val="0"/>
                      <w:marTop w:val="0"/>
                      <w:marBottom w:val="0"/>
                      <w:divBdr>
                        <w:top w:val="none" w:sz="0" w:space="0" w:color="auto"/>
                        <w:left w:val="none" w:sz="0" w:space="0" w:color="auto"/>
                        <w:bottom w:val="none" w:sz="0" w:space="0" w:color="auto"/>
                        <w:right w:val="none" w:sz="0" w:space="0" w:color="auto"/>
                      </w:divBdr>
                    </w:div>
                  </w:divsChild>
                </w:div>
                <w:div w:id="1869875962">
                  <w:marLeft w:val="0"/>
                  <w:marRight w:val="0"/>
                  <w:marTop w:val="0"/>
                  <w:marBottom w:val="0"/>
                  <w:divBdr>
                    <w:top w:val="none" w:sz="0" w:space="0" w:color="auto"/>
                    <w:left w:val="none" w:sz="0" w:space="0" w:color="auto"/>
                    <w:bottom w:val="none" w:sz="0" w:space="0" w:color="auto"/>
                    <w:right w:val="none" w:sz="0" w:space="0" w:color="auto"/>
                  </w:divBdr>
                  <w:divsChild>
                    <w:div w:id="2104497677">
                      <w:marLeft w:val="0"/>
                      <w:marRight w:val="0"/>
                      <w:marTop w:val="0"/>
                      <w:marBottom w:val="0"/>
                      <w:divBdr>
                        <w:top w:val="none" w:sz="0" w:space="0" w:color="auto"/>
                        <w:left w:val="none" w:sz="0" w:space="0" w:color="auto"/>
                        <w:bottom w:val="none" w:sz="0" w:space="0" w:color="auto"/>
                        <w:right w:val="none" w:sz="0" w:space="0" w:color="auto"/>
                      </w:divBdr>
                    </w:div>
                  </w:divsChild>
                </w:div>
                <w:div w:id="791289758">
                  <w:marLeft w:val="0"/>
                  <w:marRight w:val="0"/>
                  <w:marTop w:val="0"/>
                  <w:marBottom w:val="0"/>
                  <w:divBdr>
                    <w:top w:val="none" w:sz="0" w:space="0" w:color="auto"/>
                    <w:left w:val="none" w:sz="0" w:space="0" w:color="auto"/>
                    <w:bottom w:val="none" w:sz="0" w:space="0" w:color="auto"/>
                    <w:right w:val="none" w:sz="0" w:space="0" w:color="auto"/>
                  </w:divBdr>
                  <w:divsChild>
                    <w:div w:id="506095514">
                      <w:marLeft w:val="0"/>
                      <w:marRight w:val="0"/>
                      <w:marTop w:val="0"/>
                      <w:marBottom w:val="0"/>
                      <w:divBdr>
                        <w:top w:val="none" w:sz="0" w:space="0" w:color="auto"/>
                        <w:left w:val="none" w:sz="0" w:space="0" w:color="auto"/>
                        <w:bottom w:val="none" w:sz="0" w:space="0" w:color="auto"/>
                        <w:right w:val="none" w:sz="0" w:space="0" w:color="auto"/>
                      </w:divBdr>
                    </w:div>
                    <w:div w:id="591162947">
                      <w:marLeft w:val="0"/>
                      <w:marRight w:val="0"/>
                      <w:marTop w:val="0"/>
                      <w:marBottom w:val="0"/>
                      <w:divBdr>
                        <w:top w:val="none" w:sz="0" w:space="0" w:color="auto"/>
                        <w:left w:val="none" w:sz="0" w:space="0" w:color="auto"/>
                        <w:bottom w:val="none" w:sz="0" w:space="0" w:color="auto"/>
                        <w:right w:val="none" w:sz="0" w:space="0" w:color="auto"/>
                      </w:divBdr>
                    </w:div>
                  </w:divsChild>
                </w:div>
                <w:div w:id="192039754">
                  <w:marLeft w:val="0"/>
                  <w:marRight w:val="0"/>
                  <w:marTop w:val="0"/>
                  <w:marBottom w:val="0"/>
                  <w:divBdr>
                    <w:top w:val="none" w:sz="0" w:space="0" w:color="auto"/>
                    <w:left w:val="none" w:sz="0" w:space="0" w:color="auto"/>
                    <w:bottom w:val="none" w:sz="0" w:space="0" w:color="auto"/>
                    <w:right w:val="none" w:sz="0" w:space="0" w:color="auto"/>
                  </w:divBdr>
                  <w:divsChild>
                    <w:div w:id="128594166">
                      <w:marLeft w:val="0"/>
                      <w:marRight w:val="0"/>
                      <w:marTop w:val="0"/>
                      <w:marBottom w:val="0"/>
                      <w:divBdr>
                        <w:top w:val="none" w:sz="0" w:space="0" w:color="auto"/>
                        <w:left w:val="none" w:sz="0" w:space="0" w:color="auto"/>
                        <w:bottom w:val="none" w:sz="0" w:space="0" w:color="auto"/>
                        <w:right w:val="none" w:sz="0" w:space="0" w:color="auto"/>
                      </w:divBdr>
                    </w:div>
                    <w:div w:id="1401515655">
                      <w:marLeft w:val="0"/>
                      <w:marRight w:val="0"/>
                      <w:marTop w:val="0"/>
                      <w:marBottom w:val="0"/>
                      <w:divBdr>
                        <w:top w:val="none" w:sz="0" w:space="0" w:color="auto"/>
                        <w:left w:val="none" w:sz="0" w:space="0" w:color="auto"/>
                        <w:bottom w:val="none" w:sz="0" w:space="0" w:color="auto"/>
                        <w:right w:val="none" w:sz="0" w:space="0" w:color="auto"/>
                      </w:divBdr>
                    </w:div>
                    <w:div w:id="1281305119">
                      <w:marLeft w:val="0"/>
                      <w:marRight w:val="0"/>
                      <w:marTop w:val="0"/>
                      <w:marBottom w:val="0"/>
                      <w:divBdr>
                        <w:top w:val="none" w:sz="0" w:space="0" w:color="auto"/>
                        <w:left w:val="none" w:sz="0" w:space="0" w:color="auto"/>
                        <w:bottom w:val="none" w:sz="0" w:space="0" w:color="auto"/>
                        <w:right w:val="none" w:sz="0" w:space="0" w:color="auto"/>
                      </w:divBdr>
                    </w:div>
                  </w:divsChild>
                </w:div>
                <w:div w:id="827942178">
                  <w:marLeft w:val="0"/>
                  <w:marRight w:val="0"/>
                  <w:marTop w:val="0"/>
                  <w:marBottom w:val="0"/>
                  <w:divBdr>
                    <w:top w:val="none" w:sz="0" w:space="0" w:color="auto"/>
                    <w:left w:val="none" w:sz="0" w:space="0" w:color="auto"/>
                    <w:bottom w:val="none" w:sz="0" w:space="0" w:color="auto"/>
                    <w:right w:val="none" w:sz="0" w:space="0" w:color="auto"/>
                  </w:divBdr>
                  <w:divsChild>
                    <w:div w:id="1964770386">
                      <w:marLeft w:val="0"/>
                      <w:marRight w:val="0"/>
                      <w:marTop w:val="0"/>
                      <w:marBottom w:val="0"/>
                      <w:divBdr>
                        <w:top w:val="none" w:sz="0" w:space="0" w:color="auto"/>
                        <w:left w:val="none" w:sz="0" w:space="0" w:color="auto"/>
                        <w:bottom w:val="none" w:sz="0" w:space="0" w:color="auto"/>
                        <w:right w:val="none" w:sz="0" w:space="0" w:color="auto"/>
                      </w:divBdr>
                    </w:div>
                    <w:div w:id="1467894827">
                      <w:marLeft w:val="0"/>
                      <w:marRight w:val="0"/>
                      <w:marTop w:val="0"/>
                      <w:marBottom w:val="0"/>
                      <w:divBdr>
                        <w:top w:val="none" w:sz="0" w:space="0" w:color="auto"/>
                        <w:left w:val="none" w:sz="0" w:space="0" w:color="auto"/>
                        <w:bottom w:val="none" w:sz="0" w:space="0" w:color="auto"/>
                        <w:right w:val="none" w:sz="0" w:space="0" w:color="auto"/>
                      </w:divBdr>
                    </w:div>
                  </w:divsChild>
                </w:div>
                <w:div w:id="1065954430">
                  <w:marLeft w:val="0"/>
                  <w:marRight w:val="0"/>
                  <w:marTop w:val="0"/>
                  <w:marBottom w:val="0"/>
                  <w:divBdr>
                    <w:top w:val="none" w:sz="0" w:space="0" w:color="auto"/>
                    <w:left w:val="none" w:sz="0" w:space="0" w:color="auto"/>
                    <w:bottom w:val="none" w:sz="0" w:space="0" w:color="auto"/>
                    <w:right w:val="none" w:sz="0" w:space="0" w:color="auto"/>
                  </w:divBdr>
                  <w:divsChild>
                    <w:div w:id="2124494991">
                      <w:marLeft w:val="0"/>
                      <w:marRight w:val="0"/>
                      <w:marTop w:val="0"/>
                      <w:marBottom w:val="0"/>
                      <w:divBdr>
                        <w:top w:val="none" w:sz="0" w:space="0" w:color="auto"/>
                        <w:left w:val="none" w:sz="0" w:space="0" w:color="auto"/>
                        <w:bottom w:val="none" w:sz="0" w:space="0" w:color="auto"/>
                        <w:right w:val="none" w:sz="0" w:space="0" w:color="auto"/>
                      </w:divBdr>
                    </w:div>
                    <w:div w:id="1501846456">
                      <w:marLeft w:val="0"/>
                      <w:marRight w:val="0"/>
                      <w:marTop w:val="0"/>
                      <w:marBottom w:val="0"/>
                      <w:divBdr>
                        <w:top w:val="none" w:sz="0" w:space="0" w:color="auto"/>
                        <w:left w:val="none" w:sz="0" w:space="0" w:color="auto"/>
                        <w:bottom w:val="none" w:sz="0" w:space="0" w:color="auto"/>
                        <w:right w:val="none" w:sz="0" w:space="0" w:color="auto"/>
                      </w:divBdr>
                    </w:div>
                    <w:div w:id="1351759211">
                      <w:marLeft w:val="0"/>
                      <w:marRight w:val="0"/>
                      <w:marTop w:val="0"/>
                      <w:marBottom w:val="0"/>
                      <w:divBdr>
                        <w:top w:val="none" w:sz="0" w:space="0" w:color="auto"/>
                        <w:left w:val="none" w:sz="0" w:space="0" w:color="auto"/>
                        <w:bottom w:val="none" w:sz="0" w:space="0" w:color="auto"/>
                        <w:right w:val="none" w:sz="0" w:space="0" w:color="auto"/>
                      </w:divBdr>
                    </w:div>
                    <w:div w:id="1799372360">
                      <w:marLeft w:val="0"/>
                      <w:marRight w:val="0"/>
                      <w:marTop w:val="0"/>
                      <w:marBottom w:val="0"/>
                      <w:divBdr>
                        <w:top w:val="none" w:sz="0" w:space="0" w:color="auto"/>
                        <w:left w:val="none" w:sz="0" w:space="0" w:color="auto"/>
                        <w:bottom w:val="none" w:sz="0" w:space="0" w:color="auto"/>
                        <w:right w:val="none" w:sz="0" w:space="0" w:color="auto"/>
                      </w:divBdr>
                    </w:div>
                    <w:div w:id="2105375759">
                      <w:marLeft w:val="0"/>
                      <w:marRight w:val="0"/>
                      <w:marTop w:val="0"/>
                      <w:marBottom w:val="0"/>
                      <w:divBdr>
                        <w:top w:val="none" w:sz="0" w:space="0" w:color="auto"/>
                        <w:left w:val="none" w:sz="0" w:space="0" w:color="auto"/>
                        <w:bottom w:val="none" w:sz="0" w:space="0" w:color="auto"/>
                        <w:right w:val="none" w:sz="0" w:space="0" w:color="auto"/>
                      </w:divBdr>
                    </w:div>
                    <w:div w:id="40978573">
                      <w:marLeft w:val="0"/>
                      <w:marRight w:val="0"/>
                      <w:marTop w:val="0"/>
                      <w:marBottom w:val="0"/>
                      <w:divBdr>
                        <w:top w:val="none" w:sz="0" w:space="0" w:color="auto"/>
                        <w:left w:val="none" w:sz="0" w:space="0" w:color="auto"/>
                        <w:bottom w:val="none" w:sz="0" w:space="0" w:color="auto"/>
                        <w:right w:val="none" w:sz="0" w:space="0" w:color="auto"/>
                      </w:divBdr>
                    </w:div>
                    <w:div w:id="1919365282">
                      <w:marLeft w:val="0"/>
                      <w:marRight w:val="0"/>
                      <w:marTop w:val="0"/>
                      <w:marBottom w:val="0"/>
                      <w:divBdr>
                        <w:top w:val="none" w:sz="0" w:space="0" w:color="auto"/>
                        <w:left w:val="none" w:sz="0" w:space="0" w:color="auto"/>
                        <w:bottom w:val="none" w:sz="0" w:space="0" w:color="auto"/>
                        <w:right w:val="none" w:sz="0" w:space="0" w:color="auto"/>
                      </w:divBdr>
                    </w:div>
                    <w:div w:id="1500078273">
                      <w:marLeft w:val="0"/>
                      <w:marRight w:val="0"/>
                      <w:marTop w:val="0"/>
                      <w:marBottom w:val="0"/>
                      <w:divBdr>
                        <w:top w:val="none" w:sz="0" w:space="0" w:color="auto"/>
                        <w:left w:val="none" w:sz="0" w:space="0" w:color="auto"/>
                        <w:bottom w:val="none" w:sz="0" w:space="0" w:color="auto"/>
                        <w:right w:val="none" w:sz="0" w:space="0" w:color="auto"/>
                      </w:divBdr>
                    </w:div>
                    <w:div w:id="1656910943">
                      <w:marLeft w:val="0"/>
                      <w:marRight w:val="0"/>
                      <w:marTop w:val="0"/>
                      <w:marBottom w:val="0"/>
                      <w:divBdr>
                        <w:top w:val="none" w:sz="0" w:space="0" w:color="auto"/>
                        <w:left w:val="none" w:sz="0" w:space="0" w:color="auto"/>
                        <w:bottom w:val="none" w:sz="0" w:space="0" w:color="auto"/>
                        <w:right w:val="none" w:sz="0" w:space="0" w:color="auto"/>
                      </w:divBdr>
                    </w:div>
                    <w:div w:id="98061906">
                      <w:marLeft w:val="0"/>
                      <w:marRight w:val="0"/>
                      <w:marTop w:val="0"/>
                      <w:marBottom w:val="0"/>
                      <w:divBdr>
                        <w:top w:val="none" w:sz="0" w:space="0" w:color="auto"/>
                        <w:left w:val="none" w:sz="0" w:space="0" w:color="auto"/>
                        <w:bottom w:val="none" w:sz="0" w:space="0" w:color="auto"/>
                        <w:right w:val="none" w:sz="0" w:space="0" w:color="auto"/>
                      </w:divBdr>
                    </w:div>
                  </w:divsChild>
                </w:div>
                <w:div w:id="1032340947">
                  <w:marLeft w:val="0"/>
                  <w:marRight w:val="0"/>
                  <w:marTop w:val="0"/>
                  <w:marBottom w:val="0"/>
                  <w:divBdr>
                    <w:top w:val="none" w:sz="0" w:space="0" w:color="auto"/>
                    <w:left w:val="none" w:sz="0" w:space="0" w:color="auto"/>
                    <w:bottom w:val="none" w:sz="0" w:space="0" w:color="auto"/>
                    <w:right w:val="none" w:sz="0" w:space="0" w:color="auto"/>
                  </w:divBdr>
                  <w:divsChild>
                    <w:div w:id="1931543701">
                      <w:marLeft w:val="0"/>
                      <w:marRight w:val="0"/>
                      <w:marTop w:val="0"/>
                      <w:marBottom w:val="0"/>
                      <w:divBdr>
                        <w:top w:val="none" w:sz="0" w:space="0" w:color="auto"/>
                        <w:left w:val="none" w:sz="0" w:space="0" w:color="auto"/>
                        <w:bottom w:val="none" w:sz="0" w:space="0" w:color="auto"/>
                        <w:right w:val="none" w:sz="0" w:space="0" w:color="auto"/>
                      </w:divBdr>
                    </w:div>
                    <w:div w:id="1216701919">
                      <w:marLeft w:val="0"/>
                      <w:marRight w:val="0"/>
                      <w:marTop w:val="0"/>
                      <w:marBottom w:val="0"/>
                      <w:divBdr>
                        <w:top w:val="none" w:sz="0" w:space="0" w:color="auto"/>
                        <w:left w:val="none" w:sz="0" w:space="0" w:color="auto"/>
                        <w:bottom w:val="none" w:sz="0" w:space="0" w:color="auto"/>
                        <w:right w:val="none" w:sz="0" w:space="0" w:color="auto"/>
                      </w:divBdr>
                    </w:div>
                  </w:divsChild>
                </w:div>
                <w:div w:id="182087820">
                  <w:marLeft w:val="0"/>
                  <w:marRight w:val="0"/>
                  <w:marTop w:val="0"/>
                  <w:marBottom w:val="0"/>
                  <w:divBdr>
                    <w:top w:val="none" w:sz="0" w:space="0" w:color="auto"/>
                    <w:left w:val="none" w:sz="0" w:space="0" w:color="auto"/>
                    <w:bottom w:val="none" w:sz="0" w:space="0" w:color="auto"/>
                    <w:right w:val="none" w:sz="0" w:space="0" w:color="auto"/>
                  </w:divBdr>
                  <w:divsChild>
                    <w:div w:id="1033459516">
                      <w:marLeft w:val="0"/>
                      <w:marRight w:val="0"/>
                      <w:marTop w:val="0"/>
                      <w:marBottom w:val="0"/>
                      <w:divBdr>
                        <w:top w:val="none" w:sz="0" w:space="0" w:color="auto"/>
                        <w:left w:val="none" w:sz="0" w:space="0" w:color="auto"/>
                        <w:bottom w:val="none" w:sz="0" w:space="0" w:color="auto"/>
                        <w:right w:val="none" w:sz="0" w:space="0" w:color="auto"/>
                      </w:divBdr>
                    </w:div>
                    <w:div w:id="956987611">
                      <w:marLeft w:val="0"/>
                      <w:marRight w:val="0"/>
                      <w:marTop w:val="0"/>
                      <w:marBottom w:val="0"/>
                      <w:divBdr>
                        <w:top w:val="none" w:sz="0" w:space="0" w:color="auto"/>
                        <w:left w:val="none" w:sz="0" w:space="0" w:color="auto"/>
                        <w:bottom w:val="none" w:sz="0" w:space="0" w:color="auto"/>
                        <w:right w:val="none" w:sz="0" w:space="0" w:color="auto"/>
                      </w:divBdr>
                    </w:div>
                  </w:divsChild>
                </w:div>
                <w:div w:id="2051881514">
                  <w:marLeft w:val="0"/>
                  <w:marRight w:val="0"/>
                  <w:marTop w:val="0"/>
                  <w:marBottom w:val="0"/>
                  <w:divBdr>
                    <w:top w:val="none" w:sz="0" w:space="0" w:color="auto"/>
                    <w:left w:val="none" w:sz="0" w:space="0" w:color="auto"/>
                    <w:bottom w:val="none" w:sz="0" w:space="0" w:color="auto"/>
                    <w:right w:val="none" w:sz="0" w:space="0" w:color="auto"/>
                  </w:divBdr>
                  <w:divsChild>
                    <w:div w:id="1236669509">
                      <w:marLeft w:val="0"/>
                      <w:marRight w:val="0"/>
                      <w:marTop w:val="0"/>
                      <w:marBottom w:val="0"/>
                      <w:divBdr>
                        <w:top w:val="none" w:sz="0" w:space="0" w:color="auto"/>
                        <w:left w:val="none" w:sz="0" w:space="0" w:color="auto"/>
                        <w:bottom w:val="none" w:sz="0" w:space="0" w:color="auto"/>
                        <w:right w:val="none" w:sz="0" w:space="0" w:color="auto"/>
                      </w:divBdr>
                    </w:div>
                    <w:div w:id="438720698">
                      <w:marLeft w:val="0"/>
                      <w:marRight w:val="0"/>
                      <w:marTop w:val="0"/>
                      <w:marBottom w:val="0"/>
                      <w:divBdr>
                        <w:top w:val="none" w:sz="0" w:space="0" w:color="auto"/>
                        <w:left w:val="none" w:sz="0" w:space="0" w:color="auto"/>
                        <w:bottom w:val="none" w:sz="0" w:space="0" w:color="auto"/>
                        <w:right w:val="none" w:sz="0" w:space="0" w:color="auto"/>
                      </w:divBdr>
                    </w:div>
                  </w:divsChild>
                </w:div>
                <w:div w:id="1447385064">
                  <w:marLeft w:val="0"/>
                  <w:marRight w:val="0"/>
                  <w:marTop w:val="0"/>
                  <w:marBottom w:val="0"/>
                  <w:divBdr>
                    <w:top w:val="none" w:sz="0" w:space="0" w:color="auto"/>
                    <w:left w:val="none" w:sz="0" w:space="0" w:color="auto"/>
                    <w:bottom w:val="none" w:sz="0" w:space="0" w:color="auto"/>
                    <w:right w:val="none" w:sz="0" w:space="0" w:color="auto"/>
                  </w:divBdr>
                  <w:divsChild>
                    <w:div w:id="1799835494">
                      <w:marLeft w:val="0"/>
                      <w:marRight w:val="0"/>
                      <w:marTop w:val="0"/>
                      <w:marBottom w:val="0"/>
                      <w:divBdr>
                        <w:top w:val="none" w:sz="0" w:space="0" w:color="auto"/>
                        <w:left w:val="none" w:sz="0" w:space="0" w:color="auto"/>
                        <w:bottom w:val="none" w:sz="0" w:space="0" w:color="auto"/>
                        <w:right w:val="none" w:sz="0" w:space="0" w:color="auto"/>
                      </w:divBdr>
                    </w:div>
                    <w:div w:id="583105910">
                      <w:marLeft w:val="0"/>
                      <w:marRight w:val="0"/>
                      <w:marTop w:val="0"/>
                      <w:marBottom w:val="0"/>
                      <w:divBdr>
                        <w:top w:val="none" w:sz="0" w:space="0" w:color="auto"/>
                        <w:left w:val="none" w:sz="0" w:space="0" w:color="auto"/>
                        <w:bottom w:val="none" w:sz="0" w:space="0" w:color="auto"/>
                        <w:right w:val="none" w:sz="0" w:space="0" w:color="auto"/>
                      </w:divBdr>
                    </w:div>
                  </w:divsChild>
                </w:div>
                <w:div w:id="268465750">
                  <w:marLeft w:val="0"/>
                  <w:marRight w:val="0"/>
                  <w:marTop w:val="0"/>
                  <w:marBottom w:val="0"/>
                  <w:divBdr>
                    <w:top w:val="none" w:sz="0" w:space="0" w:color="auto"/>
                    <w:left w:val="none" w:sz="0" w:space="0" w:color="auto"/>
                    <w:bottom w:val="none" w:sz="0" w:space="0" w:color="auto"/>
                    <w:right w:val="none" w:sz="0" w:space="0" w:color="auto"/>
                  </w:divBdr>
                  <w:divsChild>
                    <w:div w:id="1933513700">
                      <w:marLeft w:val="0"/>
                      <w:marRight w:val="0"/>
                      <w:marTop w:val="0"/>
                      <w:marBottom w:val="0"/>
                      <w:divBdr>
                        <w:top w:val="none" w:sz="0" w:space="0" w:color="auto"/>
                        <w:left w:val="none" w:sz="0" w:space="0" w:color="auto"/>
                        <w:bottom w:val="none" w:sz="0" w:space="0" w:color="auto"/>
                        <w:right w:val="none" w:sz="0" w:space="0" w:color="auto"/>
                      </w:divBdr>
                    </w:div>
                    <w:div w:id="766467247">
                      <w:marLeft w:val="0"/>
                      <w:marRight w:val="0"/>
                      <w:marTop w:val="0"/>
                      <w:marBottom w:val="0"/>
                      <w:divBdr>
                        <w:top w:val="none" w:sz="0" w:space="0" w:color="auto"/>
                        <w:left w:val="none" w:sz="0" w:space="0" w:color="auto"/>
                        <w:bottom w:val="none" w:sz="0" w:space="0" w:color="auto"/>
                        <w:right w:val="none" w:sz="0" w:space="0" w:color="auto"/>
                      </w:divBdr>
                    </w:div>
                    <w:div w:id="1045955053">
                      <w:marLeft w:val="0"/>
                      <w:marRight w:val="0"/>
                      <w:marTop w:val="0"/>
                      <w:marBottom w:val="0"/>
                      <w:divBdr>
                        <w:top w:val="none" w:sz="0" w:space="0" w:color="auto"/>
                        <w:left w:val="none" w:sz="0" w:space="0" w:color="auto"/>
                        <w:bottom w:val="none" w:sz="0" w:space="0" w:color="auto"/>
                        <w:right w:val="none" w:sz="0" w:space="0" w:color="auto"/>
                      </w:divBdr>
                    </w:div>
                    <w:div w:id="1531838696">
                      <w:marLeft w:val="0"/>
                      <w:marRight w:val="0"/>
                      <w:marTop w:val="0"/>
                      <w:marBottom w:val="0"/>
                      <w:divBdr>
                        <w:top w:val="none" w:sz="0" w:space="0" w:color="auto"/>
                        <w:left w:val="none" w:sz="0" w:space="0" w:color="auto"/>
                        <w:bottom w:val="none" w:sz="0" w:space="0" w:color="auto"/>
                        <w:right w:val="none" w:sz="0" w:space="0" w:color="auto"/>
                      </w:divBdr>
                    </w:div>
                    <w:div w:id="1308785125">
                      <w:marLeft w:val="0"/>
                      <w:marRight w:val="0"/>
                      <w:marTop w:val="0"/>
                      <w:marBottom w:val="0"/>
                      <w:divBdr>
                        <w:top w:val="none" w:sz="0" w:space="0" w:color="auto"/>
                        <w:left w:val="none" w:sz="0" w:space="0" w:color="auto"/>
                        <w:bottom w:val="none" w:sz="0" w:space="0" w:color="auto"/>
                        <w:right w:val="none" w:sz="0" w:space="0" w:color="auto"/>
                      </w:divBdr>
                    </w:div>
                    <w:div w:id="1999727439">
                      <w:marLeft w:val="0"/>
                      <w:marRight w:val="0"/>
                      <w:marTop w:val="0"/>
                      <w:marBottom w:val="0"/>
                      <w:divBdr>
                        <w:top w:val="none" w:sz="0" w:space="0" w:color="auto"/>
                        <w:left w:val="none" w:sz="0" w:space="0" w:color="auto"/>
                        <w:bottom w:val="none" w:sz="0" w:space="0" w:color="auto"/>
                        <w:right w:val="none" w:sz="0" w:space="0" w:color="auto"/>
                      </w:divBdr>
                    </w:div>
                    <w:div w:id="1342128290">
                      <w:marLeft w:val="0"/>
                      <w:marRight w:val="0"/>
                      <w:marTop w:val="0"/>
                      <w:marBottom w:val="0"/>
                      <w:divBdr>
                        <w:top w:val="none" w:sz="0" w:space="0" w:color="auto"/>
                        <w:left w:val="none" w:sz="0" w:space="0" w:color="auto"/>
                        <w:bottom w:val="none" w:sz="0" w:space="0" w:color="auto"/>
                        <w:right w:val="none" w:sz="0" w:space="0" w:color="auto"/>
                      </w:divBdr>
                    </w:div>
                  </w:divsChild>
                </w:div>
                <w:div w:id="223687863">
                  <w:marLeft w:val="0"/>
                  <w:marRight w:val="0"/>
                  <w:marTop w:val="0"/>
                  <w:marBottom w:val="0"/>
                  <w:divBdr>
                    <w:top w:val="none" w:sz="0" w:space="0" w:color="auto"/>
                    <w:left w:val="none" w:sz="0" w:space="0" w:color="auto"/>
                    <w:bottom w:val="none" w:sz="0" w:space="0" w:color="auto"/>
                    <w:right w:val="none" w:sz="0" w:space="0" w:color="auto"/>
                  </w:divBdr>
                  <w:divsChild>
                    <w:div w:id="1526940740">
                      <w:marLeft w:val="0"/>
                      <w:marRight w:val="0"/>
                      <w:marTop w:val="0"/>
                      <w:marBottom w:val="0"/>
                      <w:divBdr>
                        <w:top w:val="none" w:sz="0" w:space="0" w:color="auto"/>
                        <w:left w:val="none" w:sz="0" w:space="0" w:color="auto"/>
                        <w:bottom w:val="none" w:sz="0" w:space="0" w:color="auto"/>
                        <w:right w:val="none" w:sz="0" w:space="0" w:color="auto"/>
                      </w:divBdr>
                    </w:div>
                  </w:divsChild>
                </w:div>
                <w:div w:id="1277252351">
                  <w:marLeft w:val="0"/>
                  <w:marRight w:val="0"/>
                  <w:marTop w:val="0"/>
                  <w:marBottom w:val="0"/>
                  <w:divBdr>
                    <w:top w:val="none" w:sz="0" w:space="0" w:color="auto"/>
                    <w:left w:val="none" w:sz="0" w:space="0" w:color="auto"/>
                    <w:bottom w:val="none" w:sz="0" w:space="0" w:color="auto"/>
                    <w:right w:val="none" w:sz="0" w:space="0" w:color="auto"/>
                  </w:divBdr>
                  <w:divsChild>
                    <w:div w:id="1526165025">
                      <w:marLeft w:val="0"/>
                      <w:marRight w:val="0"/>
                      <w:marTop w:val="0"/>
                      <w:marBottom w:val="0"/>
                      <w:divBdr>
                        <w:top w:val="none" w:sz="0" w:space="0" w:color="auto"/>
                        <w:left w:val="none" w:sz="0" w:space="0" w:color="auto"/>
                        <w:bottom w:val="none" w:sz="0" w:space="0" w:color="auto"/>
                        <w:right w:val="none" w:sz="0" w:space="0" w:color="auto"/>
                      </w:divBdr>
                    </w:div>
                    <w:div w:id="1929194527">
                      <w:marLeft w:val="0"/>
                      <w:marRight w:val="0"/>
                      <w:marTop w:val="0"/>
                      <w:marBottom w:val="0"/>
                      <w:divBdr>
                        <w:top w:val="none" w:sz="0" w:space="0" w:color="auto"/>
                        <w:left w:val="none" w:sz="0" w:space="0" w:color="auto"/>
                        <w:bottom w:val="none" w:sz="0" w:space="0" w:color="auto"/>
                        <w:right w:val="none" w:sz="0" w:space="0" w:color="auto"/>
                      </w:divBdr>
                    </w:div>
                    <w:div w:id="1865047133">
                      <w:marLeft w:val="0"/>
                      <w:marRight w:val="0"/>
                      <w:marTop w:val="0"/>
                      <w:marBottom w:val="0"/>
                      <w:divBdr>
                        <w:top w:val="none" w:sz="0" w:space="0" w:color="auto"/>
                        <w:left w:val="none" w:sz="0" w:space="0" w:color="auto"/>
                        <w:bottom w:val="none" w:sz="0" w:space="0" w:color="auto"/>
                        <w:right w:val="none" w:sz="0" w:space="0" w:color="auto"/>
                      </w:divBdr>
                    </w:div>
                    <w:div w:id="429669467">
                      <w:marLeft w:val="0"/>
                      <w:marRight w:val="0"/>
                      <w:marTop w:val="0"/>
                      <w:marBottom w:val="0"/>
                      <w:divBdr>
                        <w:top w:val="none" w:sz="0" w:space="0" w:color="auto"/>
                        <w:left w:val="none" w:sz="0" w:space="0" w:color="auto"/>
                        <w:bottom w:val="none" w:sz="0" w:space="0" w:color="auto"/>
                        <w:right w:val="none" w:sz="0" w:space="0" w:color="auto"/>
                      </w:divBdr>
                    </w:div>
                    <w:div w:id="1537348383">
                      <w:marLeft w:val="0"/>
                      <w:marRight w:val="0"/>
                      <w:marTop w:val="0"/>
                      <w:marBottom w:val="0"/>
                      <w:divBdr>
                        <w:top w:val="none" w:sz="0" w:space="0" w:color="auto"/>
                        <w:left w:val="none" w:sz="0" w:space="0" w:color="auto"/>
                        <w:bottom w:val="none" w:sz="0" w:space="0" w:color="auto"/>
                        <w:right w:val="none" w:sz="0" w:space="0" w:color="auto"/>
                      </w:divBdr>
                    </w:div>
                    <w:div w:id="964703001">
                      <w:marLeft w:val="0"/>
                      <w:marRight w:val="0"/>
                      <w:marTop w:val="0"/>
                      <w:marBottom w:val="0"/>
                      <w:divBdr>
                        <w:top w:val="none" w:sz="0" w:space="0" w:color="auto"/>
                        <w:left w:val="none" w:sz="0" w:space="0" w:color="auto"/>
                        <w:bottom w:val="none" w:sz="0" w:space="0" w:color="auto"/>
                        <w:right w:val="none" w:sz="0" w:space="0" w:color="auto"/>
                      </w:divBdr>
                    </w:div>
                  </w:divsChild>
                </w:div>
                <w:div w:id="82580088">
                  <w:marLeft w:val="0"/>
                  <w:marRight w:val="0"/>
                  <w:marTop w:val="0"/>
                  <w:marBottom w:val="0"/>
                  <w:divBdr>
                    <w:top w:val="none" w:sz="0" w:space="0" w:color="auto"/>
                    <w:left w:val="none" w:sz="0" w:space="0" w:color="auto"/>
                    <w:bottom w:val="none" w:sz="0" w:space="0" w:color="auto"/>
                    <w:right w:val="none" w:sz="0" w:space="0" w:color="auto"/>
                  </w:divBdr>
                  <w:divsChild>
                    <w:div w:id="562331410">
                      <w:marLeft w:val="0"/>
                      <w:marRight w:val="0"/>
                      <w:marTop w:val="0"/>
                      <w:marBottom w:val="0"/>
                      <w:divBdr>
                        <w:top w:val="none" w:sz="0" w:space="0" w:color="auto"/>
                        <w:left w:val="none" w:sz="0" w:space="0" w:color="auto"/>
                        <w:bottom w:val="none" w:sz="0" w:space="0" w:color="auto"/>
                        <w:right w:val="none" w:sz="0" w:space="0" w:color="auto"/>
                      </w:divBdr>
                    </w:div>
                  </w:divsChild>
                </w:div>
                <w:div w:id="2085763422">
                  <w:marLeft w:val="0"/>
                  <w:marRight w:val="0"/>
                  <w:marTop w:val="0"/>
                  <w:marBottom w:val="0"/>
                  <w:divBdr>
                    <w:top w:val="none" w:sz="0" w:space="0" w:color="auto"/>
                    <w:left w:val="none" w:sz="0" w:space="0" w:color="auto"/>
                    <w:bottom w:val="none" w:sz="0" w:space="0" w:color="auto"/>
                    <w:right w:val="none" w:sz="0" w:space="0" w:color="auto"/>
                  </w:divBdr>
                  <w:divsChild>
                    <w:div w:id="137191317">
                      <w:marLeft w:val="0"/>
                      <w:marRight w:val="0"/>
                      <w:marTop w:val="0"/>
                      <w:marBottom w:val="0"/>
                      <w:divBdr>
                        <w:top w:val="none" w:sz="0" w:space="0" w:color="auto"/>
                        <w:left w:val="none" w:sz="0" w:space="0" w:color="auto"/>
                        <w:bottom w:val="none" w:sz="0" w:space="0" w:color="auto"/>
                        <w:right w:val="none" w:sz="0" w:space="0" w:color="auto"/>
                      </w:divBdr>
                    </w:div>
                  </w:divsChild>
                </w:div>
                <w:div w:id="551768581">
                  <w:marLeft w:val="0"/>
                  <w:marRight w:val="0"/>
                  <w:marTop w:val="0"/>
                  <w:marBottom w:val="0"/>
                  <w:divBdr>
                    <w:top w:val="none" w:sz="0" w:space="0" w:color="auto"/>
                    <w:left w:val="none" w:sz="0" w:space="0" w:color="auto"/>
                    <w:bottom w:val="none" w:sz="0" w:space="0" w:color="auto"/>
                    <w:right w:val="none" w:sz="0" w:space="0" w:color="auto"/>
                  </w:divBdr>
                  <w:divsChild>
                    <w:div w:id="1580023660">
                      <w:marLeft w:val="0"/>
                      <w:marRight w:val="0"/>
                      <w:marTop w:val="0"/>
                      <w:marBottom w:val="0"/>
                      <w:divBdr>
                        <w:top w:val="none" w:sz="0" w:space="0" w:color="auto"/>
                        <w:left w:val="none" w:sz="0" w:space="0" w:color="auto"/>
                        <w:bottom w:val="none" w:sz="0" w:space="0" w:color="auto"/>
                        <w:right w:val="none" w:sz="0" w:space="0" w:color="auto"/>
                      </w:divBdr>
                    </w:div>
                  </w:divsChild>
                </w:div>
                <w:div w:id="69692438">
                  <w:marLeft w:val="0"/>
                  <w:marRight w:val="0"/>
                  <w:marTop w:val="0"/>
                  <w:marBottom w:val="0"/>
                  <w:divBdr>
                    <w:top w:val="none" w:sz="0" w:space="0" w:color="auto"/>
                    <w:left w:val="none" w:sz="0" w:space="0" w:color="auto"/>
                    <w:bottom w:val="none" w:sz="0" w:space="0" w:color="auto"/>
                    <w:right w:val="none" w:sz="0" w:space="0" w:color="auto"/>
                  </w:divBdr>
                  <w:divsChild>
                    <w:div w:id="997878908">
                      <w:marLeft w:val="0"/>
                      <w:marRight w:val="0"/>
                      <w:marTop w:val="0"/>
                      <w:marBottom w:val="0"/>
                      <w:divBdr>
                        <w:top w:val="none" w:sz="0" w:space="0" w:color="auto"/>
                        <w:left w:val="none" w:sz="0" w:space="0" w:color="auto"/>
                        <w:bottom w:val="none" w:sz="0" w:space="0" w:color="auto"/>
                        <w:right w:val="none" w:sz="0" w:space="0" w:color="auto"/>
                      </w:divBdr>
                    </w:div>
                  </w:divsChild>
                </w:div>
                <w:div w:id="4868768">
                  <w:marLeft w:val="0"/>
                  <w:marRight w:val="0"/>
                  <w:marTop w:val="0"/>
                  <w:marBottom w:val="0"/>
                  <w:divBdr>
                    <w:top w:val="none" w:sz="0" w:space="0" w:color="auto"/>
                    <w:left w:val="none" w:sz="0" w:space="0" w:color="auto"/>
                    <w:bottom w:val="none" w:sz="0" w:space="0" w:color="auto"/>
                    <w:right w:val="none" w:sz="0" w:space="0" w:color="auto"/>
                  </w:divBdr>
                  <w:divsChild>
                    <w:div w:id="1047996345">
                      <w:marLeft w:val="0"/>
                      <w:marRight w:val="0"/>
                      <w:marTop w:val="0"/>
                      <w:marBottom w:val="0"/>
                      <w:divBdr>
                        <w:top w:val="none" w:sz="0" w:space="0" w:color="auto"/>
                        <w:left w:val="none" w:sz="0" w:space="0" w:color="auto"/>
                        <w:bottom w:val="none" w:sz="0" w:space="0" w:color="auto"/>
                        <w:right w:val="none" w:sz="0" w:space="0" w:color="auto"/>
                      </w:divBdr>
                    </w:div>
                  </w:divsChild>
                </w:div>
                <w:div w:id="1530029996">
                  <w:marLeft w:val="0"/>
                  <w:marRight w:val="0"/>
                  <w:marTop w:val="0"/>
                  <w:marBottom w:val="0"/>
                  <w:divBdr>
                    <w:top w:val="none" w:sz="0" w:space="0" w:color="auto"/>
                    <w:left w:val="none" w:sz="0" w:space="0" w:color="auto"/>
                    <w:bottom w:val="none" w:sz="0" w:space="0" w:color="auto"/>
                    <w:right w:val="none" w:sz="0" w:space="0" w:color="auto"/>
                  </w:divBdr>
                  <w:divsChild>
                    <w:div w:id="150680872">
                      <w:marLeft w:val="0"/>
                      <w:marRight w:val="0"/>
                      <w:marTop w:val="0"/>
                      <w:marBottom w:val="0"/>
                      <w:divBdr>
                        <w:top w:val="none" w:sz="0" w:space="0" w:color="auto"/>
                        <w:left w:val="none" w:sz="0" w:space="0" w:color="auto"/>
                        <w:bottom w:val="none" w:sz="0" w:space="0" w:color="auto"/>
                        <w:right w:val="none" w:sz="0" w:space="0" w:color="auto"/>
                      </w:divBdr>
                    </w:div>
                  </w:divsChild>
                </w:div>
                <w:div w:id="1195656505">
                  <w:marLeft w:val="0"/>
                  <w:marRight w:val="0"/>
                  <w:marTop w:val="0"/>
                  <w:marBottom w:val="0"/>
                  <w:divBdr>
                    <w:top w:val="none" w:sz="0" w:space="0" w:color="auto"/>
                    <w:left w:val="none" w:sz="0" w:space="0" w:color="auto"/>
                    <w:bottom w:val="none" w:sz="0" w:space="0" w:color="auto"/>
                    <w:right w:val="none" w:sz="0" w:space="0" w:color="auto"/>
                  </w:divBdr>
                  <w:divsChild>
                    <w:div w:id="1220674829">
                      <w:marLeft w:val="0"/>
                      <w:marRight w:val="0"/>
                      <w:marTop w:val="0"/>
                      <w:marBottom w:val="0"/>
                      <w:divBdr>
                        <w:top w:val="none" w:sz="0" w:space="0" w:color="auto"/>
                        <w:left w:val="none" w:sz="0" w:space="0" w:color="auto"/>
                        <w:bottom w:val="none" w:sz="0" w:space="0" w:color="auto"/>
                        <w:right w:val="none" w:sz="0" w:space="0" w:color="auto"/>
                      </w:divBdr>
                    </w:div>
                  </w:divsChild>
                </w:div>
                <w:div w:id="28454292">
                  <w:marLeft w:val="0"/>
                  <w:marRight w:val="0"/>
                  <w:marTop w:val="0"/>
                  <w:marBottom w:val="0"/>
                  <w:divBdr>
                    <w:top w:val="none" w:sz="0" w:space="0" w:color="auto"/>
                    <w:left w:val="none" w:sz="0" w:space="0" w:color="auto"/>
                    <w:bottom w:val="none" w:sz="0" w:space="0" w:color="auto"/>
                    <w:right w:val="none" w:sz="0" w:space="0" w:color="auto"/>
                  </w:divBdr>
                  <w:divsChild>
                    <w:div w:id="1039009158">
                      <w:marLeft w:val="0"/>
                      <w:marRight w:val="0"/>
                      <w:marTop w:val="0"/>
                      <w:marBottom w:val="0"/>
                      <w:divBdr>
                        <w:top w:val="none" w:sz="0" w:space="0" w:color="auto"/>
                        <w:left w:val="none" w:sz="0" w:space="0" w:color="auto"/>
                        <w:bottom w:val="none" w:sz="0" w:space="0" w:color="auto"/>
                        <w:right w:val="none" w:sz="0" w:space="0" w:color="auto"/>
                      </w:divBdr>
                    </w:div>
                  </w:divsChild>
                </w:div>
                <w:div w:id="1453092452">
                  <w:marLeft w:val="0"/>
                  <w:marRight w:val="0"/>
                  <w:marTop w:val="0"/>
                  <w:marBottom w:val="0"/>
                  <w:divBdr>
                    <w:top w:val="none" w:sz="0" w:space="0" w:color="auto"/>
                    <w:left w:val="none" w:sz="0" w:space="0" w:color="auto"/>
                    <w:bottom w:val="none" w:sz="0" w:space="0" w:color="auto"/>
                    <w:right w:val="none" w:sz="0" w:space="0" w:color="auto"/>
                  </w:divBdr>
                  <w:divsChild>
                    <w:div w:id="579097095">
                      <w:marLeft w:val="0"/>
                      <w:marRight w:val="0"/>
                      <w:marTop w:val="0"/>
                      <w:marBottom w:val="0"/>
                      <w:divBdr>
                        <w:top w:val="none" w:sz="0" w:space="0" w:color="auto"/>
                        <w:left w:val="none" w:sz="0" w:space="0" w:color="auto"/>
                        <w:bottom w:val="none" w:sz="0" w:space="0" w:color="auto"/>
                        <w:right w:val="none" w:sz="0" w:space="0" w:color="auto"/>
                      </w:divBdr>
                    </w:div>
                    <w:div w:id="1698969022">
                      <w:marLeft w:val="0"/>
                      <w:marRight w:val="0"/>
                      <w:marTop w:val="0"/>
                      <w:marBottom w:val="0"/>
                      <w:divBdr>
                        <w:top w:val="none" w:sz="0" w:space="0" w:color="auto"/>
                        <w:left w:val="none" w:sz="0" w:space="0" w:color="auto"/>
                        <w:bottom w:val="none" w:sz="0" w:space="0" w:color="auto"/>
                        <w:right w:val="none" w:sz="0" w:space="0" w:color="auto"/>
                      </w:divBdr>
                    </w:div>
                  </w:divsChild>
                </w:div>
                <w:div w:id="316961990">
                  <w:marLeft w:val="0"/>
                  <w:marRight w:val="0"/>
                  <w:marTop w:val="0"/>
                  <w:marBottom w:val="0"/>
                  <w:divBdr>
                    <w:top w:val="none" w:sz="0" w:space="0" w:color="auto"/>
                    <w:left w:val="none" w:sz="0" w:space="0" w:color="auto"/>
                    <w:bottom w:val="none" w:sz="0" w:space="0" w:color="auto"/>
                    <w:right w:val="none" w:sz="0" w:space="0" w:color="auto"/>
                  </w:divBdr>
                  <w:divsChild>
                    <w:div w:id="499346550">
                      <w:marLeft w:val="0"/>
                      <w:marRight w:val="0"/>
                      <w:marTop w:val="0"/>
                      <w:marBottom w:val="0"/>
                      <w:divBdr>
                        <w:top w:val="none" w:sz="0" w:space="0" w:color="auto"/>
                        <w:left w:val="none" w:sz="0" w:space="0" w:color="auto"/>
                        <w:bottom w:val="none" w:sz="0" w:space="0" w:color="auto"/>
                        <w:right w:val="none" w:sz="0" w:space="0" w:color="auto"/>
                      </w:divBdr>
                    </w:div>
                  </w:divsChild>
                </w:div>
                <w:div w:id="1428037772">
                  <w:marLeft w:val="0"/>
                  <w:marRight w:val="0"/>
                  <w:marTop w:val="0"/>
                  <w:marBottom w:val="0"/>
                  <w:divBdr>
                    <w:top w:val="none" w:sz="0" w:space="0" w:color="auto"/>
                    <w:left w:val="none" w:sz="0" w:space="0" w:color="auto"/>
                    <w:bottom w:val="none" w:sz="0" w:space="0" w:color="auto"/>
                    <w:right w:val="none" w:sz="0" w:space="0" w:color="auto"/>
                  </w:divBdr>
                  <w:divsChild>
                    <w:div w:id="1986202468">
                      <w:marLeft w:val="0"/>
                      <w:marRight w:val="0"/>
                      <w:marTop w:val="0"/>
                      <w:marBottom w:val="0"/>
                      <w:divBdr>
                        <w:top w:val="none" w:sz="0" w:space="0" w:color="auto"/>
                        <w:left w:val="none" w:sz="0" w:space="0" w:color="auto"/>
                        <w:bottom w:val="none" w:sz="0" w:space="0" w:color="auto"/>
                        <w:right w:val="none" w:sz="0" w:space="0" w:color="auto"/>
                      </w:divBdr>
                    </w:div>
                    <w:div w:id="1953897022">
                      <w:marLeft w:val="0"/>
                      <w:marRight w:val="0"/>
                      <w:marTop w:val="0"/>
                      <w:marBottom w:val="0"/>
                      <w:divBdr>
                        <w:top w:val="none" w:sz="0" w:space="0" w:color="auto"/>
                        <w:left w:val="none" w:sz="0" w:space="0" w:color="auto"/>
                        <w:bottom w:val="none" w:sz="0" w:space="0" w:color="auto"/>
                        <w:right w:val="none" w:sz="0" w:space="0" w:color="auto"/>
                      </w:divBdr>
                    </w:div>
                  </w:divsChild>
                </w:div>
                <w:div w:id="1972707233">
                  <w:marLeft w:val="0"/>
                  <w:marRight w:val="0"/>
                  <w:marTop w:val="0"/>
                  <w:marBottom w:val="0"/>
                  <w:divBdr>
                    <w:top w:val="none" w:sz="0" w:space="0" w:color="auto"/>
                    <w:left w:val="none" w:sz="0" w:space="0" w:color="auto"/>
                    <w:bottom w:val="none" w:sz="0" w:space="0" w:color="auto"/>
                    <w:right w:val="none" w:sz="0" w:space="0" w:color="auto"/>
                  </w:divBdr>
                  <w:divsChild>
                    <w:div w:id="629215660">
                      <w:marLeft w:val="0"/>
                      <w:marRight w:val="0"/>
                      <w:marTop w:val="0"/>
                      <w:marBottom w:val="0"/>
                      <w:divBdr>
                        <w:top w:val="none" w:sz="0" w:space="0" w:color="auto"/>
                        <w:left w:val="none" w:sz="0" w:space="0" w:color="auto"/>
                        <w:bottom w:val="none" w:sz="0" w:space="0" w:color="auto"/>
                        <w:right w:val="none" w:sz="0" w:space="0" w:color="auto"/>
                      </w:divBdr>
                    </w:div>
                  </w:divsChild>
                </w:div>
                <w:div w:id="990527058">
                  <w:marLeft w:val="0"/>
                  <w:marRight w:val="0"/>
                  <w:marTop w:val="0"/>
                  <w:marBottom w:val="0"/>
                  <w:divBdr>
                    <w:top w:val="none" w:sz="0" w:space="0" w:color="auto"/>
                    <w:left w:val="none" w:sz="0" w:space="0" w:color="auto"/>
                    <w:bottom w:val="none" w:sz="0" w:space="0" w:color="auto"/>
                    <w:right w:val="none" w:sz="0" w:space="0" w:color="auto"/>
                  </w:divBdr>
                  <w:divsChild>
                    <w:div w:id="1888762388">
                      <w:marLeft w:val="0"/>
                      <w:marRight w:val="0"/>
                      <w:marTop w:val="0"/>
                      <w:marBottom w:val="0"/>
                      <w:divBdr>
                        <w:top w:val="none" w:sz="0" w:space="0" w:color="auto"/>
                        <w:left w:val="none" w:sz="0" w:space="0" w:color="auto"/>
                        <w:bottom w:val="none" w:sz="0" w:space="0" w:color="auto"/>
                        <w:right w:val="none" w:sz="0" w:space="0" w:color="auto"/>
                      </w:divBdr>
                    </w:div>
                  </w:divsChild>
                </w:div>
                <w:div w:id="13188090">
                  <w:marLeft w:val="0"/>
                  <w:marRight w:val="0"/>
                  <w:marTop w:val="0"/>
                  <w:marBottom w:val="0"/>
                  <w:divBdr>
                    <w:top w:val="none" w:sz="0" w:space="0" w:color="auto"/>
                    <w:left w:val="none" w:sz="0" w:space="0" w:color="auto"/>
                    <w:bottom w:val="none" w:sz="0" w:space="0" w:color="auto"/>
                    <w:right w:val="none" w:sz="0" w:space="0" w:color="auto"/>
                  </w:divBdr>
                  <w:divsChild>
                    <w:div w:id="209381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947593">
          <w:marLeft w:val="0"/>
          <w:marRight w:val="0"/>
          <w:marTop w:val="0"/>
          <w:marBottom w:val="0"/>
          <w:divBdr>
            <w:top w:val="none" w:sz="0" w:space="0" w:color="auto"/>
            <w:left w:val="none" w:sz="0" w:space="0" w:color="auto"/>
            <w:bottom w:val="none" w:sz="0" w:space="0" w:color="auto"/>
            <w:right w:val="none" w:sz="0" w:space="0" w:color="auto"/>
          </w:divBdr>
        </w:div>
        <w:div w:id="860362996">
          <w:marLeft w:val="0"/>
          <w:marRight w:val="0"/>
          <w:marTop w:val="0"/>
          <w:marBottom w:val="0"/>
          <w:divBdr>
            <w:top w:val="none" w:sz="0" w:space="0" w:color="auto"/>
            <w:left w:val="none" w:sz="0" w:space="0" w:color="auto"/>
            <w:bottom w:val="none" w:sz="0" w:space="0" w:color="auto"/>
            <w:right w:val="none" w:sz="0" w:space="0" w:color="auto"/>
          </w:divBdr>
          <w:divsChild>
            <w:div w:id="910046657">
              <w:marLeft w:val="-75"/>
              <w:marRight w:val="0"/>
              <w:marTop w:val="30"/>
              <w:marBottom w:val="30"/>
              <w:divBdr>
                <w:top w:val="none" w:sz="0" w:space="0" w:color="auto"/>
                <w:left w:val="none" w:sz="0" w:space="0" w:color="auto"/>
                <w:bottom w:val="none" w:sz="0" w:space="0" w:color="auto"/>
                <w:right w:val="none" w:sz="0" w:space="0" w:color="auto"/>
              </w:divBdr>
              <w:divsChild>
                <w:div w:id="1485853390">
                  <w:marLeft w:val="0"/>
                  <w:marRight w:val="0"/>
                  <w:marTop w:val="0"/>
                  <w:marBottom w:val="0"/>
                  <w:divBdr>
                    <w:top w:val="none" w:sz="0" w:space="0" w:color="auto"/>
                    <w:left w:val="none" w:sz="0" w:space="0" w:color="auto"/>
                    <w:bottom w:val="none" w:sz="0" w:space="0" w:color="auto"/>
                    <w:right w:val="none" w:sz="0" w:space="0" w:color="auto"/>
                  </w:divBdr>
                  <w:divsChild>
                    <w:div w:id="847330057">
                      <w:marLeft w:val="0"/>
                      <w:marRight w:val="0"/>
                      <w:marTop w:val="0"/>
                      <w:marBottom w:val="0"/>
                      <w:divBdr>
                        <w:top w:val="none" w:sz="0" w:space="0" w:color="auto"/>
                        <w:left w:val="none" w:sz="0" w:space="0" w:color="auto"/>
                        <w:bottom w:val="none" w:sz="0" w:space="0" w:color="auto"/>
                        <w:right w:val="none" w:sz="0" w:space="0" w:color="auto"/>
                      </w:divBdr>
                    </w:div>
                  </w:divsChild>
                </w:div>
                <w:div w:id="790636865">
                  <w:marLeft w:val="0"/>
                  <w:marRight w:val="0"/>
                  <w:marTop w:val="0"/>
                  <w:marBottom w:val="0"/>
                  <w:divBdr>
                    <w:top w:val="none" w:sz="0" w:space="0" w:color="auto"/>
                    <w:left w:val="none" w:sz="0" w:space="0" w:color="auto"/>
                    <w:bottom w:val="none" w:sz="0" w:space="0" w:color="auto"/>
                    <w:right w:val="none" w:sz="0" w:space="0" w:color="auto"/>
                  </w:divBdr>
                  <w:divsChild>
                    <w:div w:id="1412048683">
                      <w:marLeft w:val="0"/>
                      <w:marRight w:val="0"/>
                      <w:marTop w:val="0"/>
                      <w:marBottom w:val="0"/>
                      <w:divBdr>
                        <w:top w:val="none" w:sz="0" w:space="0" w:color="auto"/>
                        <w:left w:val="none" w:sz="0" w:space="0" w:color="auto"/>
                        <w:bottom w:val="none" w:sz="0" w:space="0" w:color="auto"/>
                        <w:right w:val="none" w:sz="0" w:space="0" w:color="auto"/>
                      </w:divBdr>
                    </w:div>
                  </w:divsChild>
                </w:div>
                <w:div w:id="592052903">
                  <w:marLeft w:val="0"/>
                  <w:marRight w:val="0"/>
                  <w:marTop w:val="0"/>
                  <w:marBottom w:val="0"/>
                  <w:divBdr>
                    <w:top w:val="none" w:sz="0" w:space="0" w:color="auto"/>
                    <w:left w:val="none" w:sz="0" w:space="0" w:color="auto"/>
                    <w:bottom w:val="none" w:sz="0" w:space="0" w:color="auto"/>
                    <w:right w:val="none" w:sz="0" w:space="0" w:color="auto"/>
                  </w:divBdr>
                  <w:divsChild>
                    <w:div w:id="921916643">
                      <w:marLeft w:val="0"/>
                      <w:marRight w:val="0"/>
                      <w:marTop w:val="0"/>
                      <w:marBottom w:val="0"/>
                      <w:divBdr>
                        <w:top w:val="none" w:sz="0" w:space="0" w:color="auto"/>
                        <w:left w:val="none" w:sz="0" w:space="0" w:color="auto"/>
                        <w:bottom w:val="none" w:sz="0" w:space="0" w:color="auto"/>
                        <w:right w:val="none" w:sz="0" w:space="0" w:color="auto"/>
                      </w:divBdr>
                    </w:div>
                  </w:divsChild>
                </w:div>
                <w:div w:id="807013783">
                  <w:marLeft w:val="0"/>
                  <w:marRight w:val="0"/>
                  <w:marTop w:val="0"/>
                  <w:marBottom w:val="0"/>
                  <w:divBdr>
                    <w:top w:val="none" w:sz="0" w:space="0" w:color="auto"/>
                    <w:left w:val="none" w:sz="0" w:space="0" w:color="auto"/>
                    <w:bottom w:val="none" w:sz="0" w:space="0" w:color="auto"/>
                    <w:right w:val="none" w:sz="0" w:space="0" w:color="auto"/>
                  </w:divBdr>
                  <w:divsChild>
                    <w:div w:id="1499153324">
                      <w:marLeft w:val="0"/>
                      <w:marRight w:val="0"/>
                      <w:marTop w:val="0"/>
                      <w:marBottom w:val="0"/>
                      <w:divBdr>
                        <w:top w:val="none" w:sz="0" w:space="0" w:color="auto"/>
                        <w:left w:val="none" w:sz="0" w:space="0" w:color="auto"/>
                        <w:bottom w:val="none" w:sz="0" w:space="0" w:color="auto"/>
                        <w:right w:val="none" w:sz="0" w:space="0" w:color="auto"/>
                      </w:divBdr>
                    </w:div>
                  </w:divsChild>
                </w:div>
                <w:div w:id="97139835">
                  <w:marLeft w:val="0"/>
                  <w:marRight w:val="0"/>
                  <w:marTop w:val="0"/>
                  <w:marBottom w:val="0"/>
                  <w:divBdr>
                    <w:top w:val="none" w:sz="0" w:space="0" w:color="auto"/>
                    <w:left w:val="none" w:sz="0" w:space="0" w:color="auto"/>
                    <w:bottom w:val="none" w:sz="0" w:space="0" w:color="auto"/>
                    <w:right w:val="none" w:sz="0" w:space="0" w:color="auto"/>
                  </w:divBdr>
                  <w:divsChild>
                    <w:div w:id="1464420214">
                      <w:marLeft w:val="0"/>
                      <w:marRight w:val="0"/>
                      <w:marTop w:val="0"/>
                      <w:marBottom w:val="0"/>
                      <w:divBdr>
                        <w:top w:val="none" w:sz="0" w:space="0" w:color="auto"/>
                        <w:left w:val="none" w:sz="0" w:space="0" w:color="auto"/>
                        <w:bottom w:val="none" w:sz="0" w:space="0" w:color="auto"/>
                        <w:right w:val="none" w:sz="0" w:space="0" w:color="auto"/>
                      </w:divBdr>
                    </w:div>
                  </w:divsChild>
                </w:div>
                <w:div w:id="1483810726">
                  <w:marLeft w:val="0"/>
                  <w:marRight w:val="0"/>
                  <w:marTop w:val="0"/>
                  <w:marBottom w:val="0"/>
                  <w:divBdr>
                    <w:top w:val="none" w:sz="0" w:space="0" w:color="auto"/>
                    <w:left w:val="none" w:sz="0" w:space="0" w:color="auto"/>
                    <w:bottom w:val="none" w:sz="0" w:space="0" w:color="auto"/>
                    <w:right w:val="none" w:sz="0" w:space="0" w:color="auto"/>
                  </w:divBdr>
                  <w:divsChild>
                    <w:div w:id="137122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26506">
          <w:marLeft w:val="0"/>
          <w:marRight w:val="0"/>
          <w:marTop w:val="0"/>
          <w:marBottom w:val="0"/>
          <w:divBdr>
            <w:top w:val="none" w:sz="0" w:space="0" w:color="auto"/>
            <w:left w:val="none" w:sz="0" w:space="0" w:color="auto"/>
            <w:bottom w:val="none" w:sz="0" w:space="0" w:color="auto"/>
            <w:right w:val="none" w:sz="0" w:space="0" w:color="auto"/>
          </w:divBdr>
        </w:div>
      </w:divsChild>
    </w:div>
    <w:div w:id="1217013552">
      <w:bodyDiv w:val="1"/>
      <w:marLeft w:val="0"/>
      <w:marRight w:val="0"/>
      <w:marTop w:val="0"/>
      <w:marBottom w:val="0"/>
      <w:divBdr>
        <w:top w:val="none" w:sz="0" w:space="0" w:color="auto"/>
        <w:left w:val="none" w:sz="0" w:space="0" w:color="auto"/>
        <w:bottom w:val="none" w:sz="0" w:space="0" w:color="auto"/>
        <w:right w:val="none" w:sz="0" w:space="0" w:color="auto"/>
      </w:divBdr>
    </w:div>
    <w:div w:id="1927304888">
      <w:bodyDiv w:val="1"/>
      <w:marLeft w:val="0"/>
      <w:marRight w:val="0"/>
      <w:marTop w:val="0"/>
      <w:marBottom w:val="0"/>
      <w:divBdr>
        <w:top w:val="none" w:sz="0" w:space="0" w:color="auto"/>
        <w:left w:val="none" w:sz="0" w:space="0" w:color="auto"/>
        <w:bottom w:val="none" w:sz="0" w:space="0" w:color="auto"/>
        <w:right w:val="none" w:sz="0" w:space="0" w:color="auto"/>
      </w:divBdr>
    </w:div>
    <w:div w:id="2109151973">
      <w:bodyDiv w:val="1"/>
      <w:marLeft w:val="0"/>
      <w:marRight w:val="0"/>
      <w:marTop w:val="0"/>
      <w:marBottom w:val="0"/>
      <w:divBdr>
        <w:top w:val="none" w:sz="0" w:space="0" w:color="auto"/>
        <w:left w:val="none" w:sz="0" w:space="0" w:color="auto"/>
        <w:bottom w:val="none" w:sz="0" w:space="0" w:color="auto"/>
        <w:right w:val="none" w:sz="0" w:space="0" w:color="auto"/>
      </w:divBdr>
      <w:divsChild>
        <w:div w:id="1528984893">
          <w:marLeft w:val="0"/>
          <w:marRight w:val="0"/>
          <w:marTop w:val="0"/>
          <w:marBottom w:val="0"/>
          <w:divBdr>
            <w:top w:val="none" w:sz="0" w:space="0" w:color="auto"/>
            <w:left w:val="none" w:sz="0" w:space="0" w:color="auto"/>
            <w:bottom w:val="none" w:sz="0" w:space="0" w:color="auto"/>
            <w:right w:val="none" w:sz="0" w:space="0" w:color="auto"/>
          </w:divBdr>
        </w:div>
        <w:div w:id="1124692792">
          <w:marLeft w:val="0"/>
          <w:marRight w:val="0"/>
          <w:marTop w:val="0"/>
          <w:marBottom w:val="0"/>
          <w:divBdr>
            <w:top w:val="none" w:sz="0" w:space="0" w:color="auto"/>
            <w:left w:val="none" w:sz="0" w:space="0" w:color="auto"/>
            <w:bottom w:val="none" w:sz="0" w:space="0" w:color="auto"/>
            <w:right w:val="none" w:sz="0" w:space="0" w:color="auto"/>
          </w:divBdr>
          <w:divsChild>
            <w:div w:id="2146503946">
              <w:marLeft w:val="-75"/>
              <w:marRight w:val="0"/>
              <w:marTop w:val="30"/>
              <w:marBottom w:val="30"/>
              <w:divBdr>
                <w:top w:val="none" w:sz="0" w:space="0" w:color="auto"/>
                <w:left w:val="none" w:sz="0" w:space="0" w:color="auto"/>
                <w:bottom w:val="none" w:sz="0" w:space="0" w:color="auto"/>
                <w:right w:val="none" w:sz="0" w:space="0" w:color="auto"/>
              </w:divBdr>
              <w:divsChild>
                <w:div w:id="876816520">
                  <w:marLeft w:val="0"/>
                  <w:marRight w:val="0"/>
                  <w:marTop w:val="0"/>
                  <w:marBottom w:val="0"/>
                  <w:divBdr>
                    <w:top w:val="none" w:sz="0" w:space="0" w:color="auto"/>
                    <w:left w:val="none" w:sz="0" w:space="0" w:color="auto"/>
                    <w:bottom w:val="none" w:sz="0" w:space="0" w:color="auto"/>
                    <w:right w:val="none" w:sz="0" w:space="0" w:color="auto"/>
                  </w:divBdr>
                  <w:divsChild>
                    <w:div w:id="1404183494">
                      <w:marLeft w:val="0"/>
                      <w:marRight w:val="0"/>
                      <w:marTop w:val="0"/>
                      <w:marBottom w:val="0"/>
                      <w:divBdr>
                        <w:top w:val="none" w:sz="0" w:space="0" w:color="auto"/>
                        <w:left w:val="none" w:sz="0" w:space="0" w:color="auto"/>
                        <w:bottom w:val="none" w:sz="0" w:space="0" w:color="auto"/>
                        <w:right w:val="none" w:sz="0" w:space="0" w:color="auto"/>
                      </w:divBdr>
                    </w:div>
                    <w:div w:id="1686321527">
                      <w:marLeft w:val="0"/>
                      <w:marRight w:val="0"/>
                      <w:marTop w:val="0"/>
                      <w:marBottom w:val="0"/>
                      <w:divBdr>
                        <w:top w:val="none" w:sz="0" w:space="0" w:color="auto"/>
                        <w:left w:val="none" w:sz="0" w:space="0" w:color="auto"/>
                        <w:bottom w:val="none" w:sz="0" w:space="0" w:color="auto"/>
                        <w:right w:val="none" w:sz="0" w:space="0" w:color="auto"/>
                      </w:divBdr>
                    </w:div>
                  </w:divsChild>
                </w:div>
                <w:div w:id="172958709">
                  <w:marLeft w:val="0"/>
                  <w:marRight w:val="0"/>
                  <w:marTop w:val="0"/>
                  <w:marBottom w:val="0"/>
                  <w:divBdr>
                    <w:top w:val="none" w:sz="0" w:space="0" w:color="auto"/>
                    <w:left w:val="none" w:sz="0" w:space="0" w:color="auto"/>
                    <w:bottom w:val="none" w:sz="0" w:space="0" w:color="auto"/>
                    <w:right w:val="none" w:sz="0" w:space="0" w:color="auto"/>
                  </w:divBdr>
                  <w:divsChild>
                    <w:div w:id="7098474">
                      <w:marLeft w:val="0"/>
                      <w:marRight w:val="0"/>
                      <w:marTop w:val="0"/>
                      <w:marBottom w:val="0"/>
                      <w:divBdr>
                        <w:top w:val="none" w:sz="0" w:space="0" w:color="auto"/>
                        <w:left w:val="none" w:sz="0" w:space="0" w:color="auto"/>
                        <w:bottom w:val="none" w:sz="0" w:space="0" w:color="auto"/>
                        <w:right w:val="none" w:sz="0" w:space="0" w:color="auto"/>
                      </w:divBdr>
                    </w:div>
                  </w:divsChild>
                </w:div>
                <w:div w:id="1434981053">
                  <w:marLeft w:val="0"/>
                  <w:marRight w:val="0"/>
                  <w:marTop w:val="0"/>
                  <w:marBottom w:val="0"/>
                  <w:divBdr>
                    <w:top w:val="none" w:sz="0" w:space="0" w:color="auto"/>
                    <w:left w:val="none" w:sz="0" w:space="0" w:color="auto"/>
                    <w:bottom w:val="none" w:sz="0" w:space="0" w:color="auto"/>
                    <w:right w:val="none" w:sz="0" w:space="0" w:color="auto"/>
                  </w:divBdr>
                  <w:divsChild>
                    <w:div w:id="1869248105">
                      <w:marLeft w:val="0"/>
                      <w:marRight w:val="0"/>
                      <w:marTop w:val="0"/>
                      <w:marBottom w:val="0"/>
                      <w:divBdr>
                        <w:top w:val="none" w:sz="0" w:space="0" w:color="auto"/>
                        <w:left w:val="none" w:sz="0" w:space="0" w:color="auto"/>
                        <w:bottom w:val="none" w:sz="0" w:space="0" w:color="auto"/>
                        <w:right w:val="none" w:sz="0" w:space="0" w:color="auto"/>
                      </w:divBdr>
                    </w:div>
                  </w:divsChild>
                </w:div>
                <w:div w:id="1072585383">
                  <w:marLeft w:val="0"/>
                  <w:marRight w:val="0"/>
                  <w:marTop w:val="0"/>
                  <w:marBottom w:val="0"/>
                  <w:divBdr>
                    <w:top w:val="none" w:sz="0" w:space="0" w:color="auto"/>
                    <w:left w:val="none" w:sz="0" w:space="0" w:color="auto"/>
                    <w:bottom w:val="none" w:sz="0" w:space="0" w:color="auto"/>
                    <w:right w:val="none" w:sz="0" w:space="0" w:color="auto"/>
                  </w:divBdr>
                  <w:divsChild>
                    <w:div w:id="1639458160">
                      <w:marLeft w:val="0"/>
                      <w:marRight w:val="0"/>
                      <w:marTop w:val="0"/>
                      <w:marBottom w:val="0"/>
                      <w:divBdr>
                        <w:top w:val="none" w:sz="0" w:space="0" w:color="auto"/>
                        <w:left w:val="none" w:sz="0" w:space="0" w:color="auto"/>
                        <w:bottom w:val="none" w:sz="0" w:space="0" w:color="auto"/>
                        <w:right w:val="none" w:sz="0" w:space="0" w:color="auto"/>
                      </w:divBdr>
                    </w:div>
                  </w:divsChild>
                </w:div>
                <w:div w:id="966858665">
                  <w:marLeft w:val="0"/>
                  <w:marRight w:val="0"/>
                  <w:marTop w:val="0"/>
                  <w:marBottom w:val="0"/>
                  <w:divBdr>
                    <w:top w:val="none" w:sz="0" w:space="0" w:color="auto"/>
                    <w:left w:val="none" w:sz="0" w:space="0" w:color="auto"/>
                    <w:bottom w:val="none" w:sz="0" w:space="0" w:color="auto"/>
                    <w:right w:val="none" w:sz="0" w:space="0" w:color="auto"/>
                  </w:divBdr>
                  <w:divsChild>
                    <w:div w:id="1796412322">
                      <w:marLeft w:val="0"/>
                      <w:marRight w:val="0"/>
                      <w:marTop w:val="0"/>
                      <w:marBottom w:val="0"/>
                      <w:divBdr>
                        <w:top w:val="none" w:sz="0" w:space="0" w:color="auto"/>
                        <w:left w:val="none" w:sz="0" w:space="0" w:color="auto"/>
                        <w:bottom w:val="none" w:sz="0" w:space="0" w:color="auto"/>
                        <w:right w:val="none" w:sz="0" w:space="0" w:color="auto"/>
                      </w:divBdr>
                    </w:div>
                  </w:divsChild>
                </w:div>
                <w:div w:id="1404448117">
                  <w:marLeft w:val="0"/>
                  <w:marRight w:val="0"/>
                  <w:marTop w:val="0"/>
                  <w:marBottom w:val="0"/>
                  <w:divBdr>
                    <w:top w:val="none" w:sz="0" w:space="0" w:color="auto"/>
                    <w:left w:val="none" w:sz="0" w:space="0" w:color="auto"/>
                    <w:bottom w:val="none" w:sz="0" w:space="0" w:color="auto"/>
                    <w:right w:val="none" w:sz="0" w:space="0" w:color="auto"/>
                  </w:divBdr>
                  <w:divsChild>
                    <w:div w:id="1067727688">
                      <w:marLeft w:val="0"/>
                      <w:marRight w:val="0"/>
                      <w:marTop w:val="0"/>
                      <w:marBottom w:val="0"/>
                      <w:divBdr>
                        <w:top w:val="none" w:sz="0" w:space="0" w:color="auto"/>
                        <w:left w:val="none" w:sz="0" w:space="0" w:color="auto"/>
                        <w:bottom w:val="none" w:sz="0" w:space="0" w:color="auto"/>
                        <w:right w:val="none" w:sz="0" w:space="0" w:color="auto"/>
                      </w:divBdr>
                    </w:div>
                  </w:divsChild>
                </w:div>
                <w:div w:id="2036613925">
                  <w:marLeft w:val="0"/>
                  <w:marRight w:val="0"/>
                  <w:marTop w:val="0"/>
                  <w:marBottom w:val="0"/>
                  <w:divBdr>
                    <w:top w:val="none" w:sz="0" w:space="0" w:color="auto"/>
                    <w:left w:val="none" w:sz="0" w:space="0" w:color="auto"/>
                    <w:bottom w:val="none" w:sz="0" w:space="0" w:color="auto"/>
                    <w:right w:val="none" w:sz="0" w:space="0" w:color="auto"/>
                  </w:divBdr>
                  <w:divsChild>
                    <w:div w:id="2016615903">
                      <w:marLeft w:val="0"/>
                      <w:marRight w:val="0"/>
                      <w:marTop w:val="0"/>
                      <w:marBottom w:val="0"/>
                      <w:divBdr>
                        <w:top w:val="none" w:sz="0" w:space="0" w:color="auto"/>
                        <w:left w:val="none" w:sz="0" w:space="0" w:color="auto"/>
                        <w:bottom w:val="none" w:sz="0" w:space="0" w:color="auto"/>
                        <w:right w:val="none" w:sz="0" w:space="0" w:color="auto"/>
                      </w:divBdr>
                    </w:div>
                  </w:divsChild>
                </w:div>
                <w:div w:id="1342392516">
                  <w:marLeft w:val="0"/>
                  <w:marRight w:val="0"/>
                  <w:marTop w:val="0"/>
                  <w:marBottom w:val="0"/>
                  <w:divBdr>
                    <w:top w:val="none" w:sz="0" w:space="0" w:color="auto"/>
                    <w:left w:val="none" w:sz="0" w:space="0" w:color="auto"/>
                    <w:bottom w:val="none" w:sz="0" w:space="0" w:color="auto"/>
                    <w:right w:val="none" w:sz="0" w:space="0" w:color="auto"/>
                  </w:divBdr>
                  <w:divsChild>
                    <w:div w:id="2086611438">
                      <w:marLeft w:val="0"/>
                      <w:marRight w:val="0"/>
                      <w:marTop w:val="0"/>
                      <w:marBottom w:val="0"/>
                      <w:divBdr>
                        <w:top w:val="none" w:sz="0" w:space="0" w:color="auto"/>
                        <w:left w:val="none" w:sz="0" w:space="0" w:color="auto"/>
                        <w:bottom w:val="none" w:sz="0" w:space="0" w:color="auto"/>
                        <w:right w:val="none" w:sz="0" w:space="0" w:color="auto"/>
                      </w:divBdr>
                    </w:div>
                    <w:div w:id="911162117">
                      <w:marLeft w:val="0"/>
                      <w:marRight w:val="0"/>
                      <w:marTop w:val="0"/>
                      <w:marBottom w:val="0"/>
                      <w:divBdr>
                        <w:top w:val="none" w:sz="0" w:space="0" w:color="auto"/>
                        <w:left w:val="none" w:sz="0" w:space="0" w:color="auto"/>
                        <w:bottom w:val="none" w:sz="0" w:space="0" w:color="auto"/>
                        <w:right w:val="none" w:sz="0" w:space="0" w:color="auto"/>
                      </w:divBdr>
                    </w:div>
                  </w:divsChild>
                </w:div>
                <w:div w:id="151992644">
                  <w:marLeft w:val="0"/>
                  <w:marRight w:val="0"/>
                  <w:marTop w:val="0"/>
                  <w:marBottom w:val="0"/>
                  <w:divBdr>
                    <w:top w:val="none" w:sz="0" w:space="0" w:color="auto"/>
                    <w:left w:val="none" w:sz="0" w:space="0" w:color="auto"/>
                    <w:bottom w:val="none" w:sz="0" w:space="0" w:color="auto"/>
                    <w:right w:val="none" w:sz="0" w:space="0" w:color="auto"/>
                  </w:divBdr>
                  <w:divsChild>
                    <w:div w:id="867108726">
                      <w:marLeft w:val="0"/>
                      <w:marRight w:val="0"/>
                      <w:marTop w:val="0"/>
                      <w:marBottom w:val="0"/>
                      <w:divBdr>
                        <w:top w:val="none" w:sz="0" w:space="0" w:color="auto"/>
                        <w:left w:val="none" w:sz="0" w:space="0" w:color="auto"/>
                        <w:bottom w:val="none" w:sz="0" w:space="0" w:color="auto"/>
                        <w:right w:val="none" w:sz="0" w:space="0" w:color="auto"/>
                      </w:divBdr>
                    </w:div>
                    <w:div w:id="1263491342">
                      <w:marLeft w:val="0"/>
                      <w:marRight w:val="0"/>
                      <w:marTop w:val="0"/>
                      <w:marBottom w:val="0"/>
                      <w:divBdr>
                        <w:top w:val="none" w:sz="0" w:space="0" w:color="auto"/>
                        <w:left w:val="none" w:sz="0" w:space="0" w:color="auto"/>
                        <w:bottom w:val="none" w:sz="0" w:space="0" w:color="auto"/>
                        <w:right w:val="none" w:sz="0" w:space="0" w:color="auto"/>
                      </w:divBdr>
                    </w:div>
                  </w:divsChild>
                </w:div>
                <w:div w:id="1198854662">
                  <w:marLeft w:val="0"/>
                  <w:marRight w:val="0"/>
                  <w:marTop w:val="0"/>
                  <w:marBottom w:val="0"/>
                  <w:divBdr>
                    <w:top w:val="none" w:sz="0" w:space="0" w:color="auto"/>
                    <w:left w:val="none" w:sz="0" w:space="0" w:color="auto"/>
                    <w:bottom w:val="none" w:sz="0" w:space="0" w:color="auto"/>
                    <w:right w:val="none" w:sz="0" w:space="0" w:color="auto"/>
                  </w:divBdr>
                  <w:divsChild>
                    <w:div w:id="2143037551">
                      <w:marLeft w:val="0"/>
                      <w:marRight w:val="0"/>
                      <w:marTop w:val="0"/>
                      <w:marBottom w:val="0"/>
                      <w:divBdr>
                        <w:top w:val="none" w:sz="0" w:space="0" w:color="auto"/>
                        <w:left w:val="none" w:sz="0" w:space="0" w:color="auto"/>
                        <w:bottom w:val="none" w:sz="0" w:space="0" w:color="auto"/>
                        <w:right w:val="none" w:sz="0" w:space="0" w:color="auto"/>
                      </w:divBdr>
                    </w:div>
                  </w:divsChild>
                </w:div>
                <w:div w:id="916210780">
                  <w:marLeft w:val="0"/>
                  <w:marRight w:val="0"/>
                  <w:marTop w:val="0"/>
                  <w:marBottom w:val="0"/>
                  <w:divBdr>
                    <w:top w:val="none" w:sz="0" w:space="0" w:color="auto"/>
                    <w:left w:val="none" w:sz="0" w:space="0" w:color="auto"/>
                    <w:bottom w:val="none" w:sz="0" w:space="0" w:color="auto"/>
                    <w:right w:val="none" w:sz="0" w:space="0" w:color="auto"/>
                  </w:divBdr>
                  <w:divsChild>
                    <w:div w:id="2053726486">
                      <w:marLeft w:val="0"/>
                      <w:marRight w:val="0"/>
                      <w:marTop w:val="0"/>
                      <w:marBottom w:val="0"/>
                      <w:divBdr>
                        <w:top w:val="none" w:sz="0" w:space="0" w:color="auto"/>
                        <w:left w:val="none" w:sz="0" w:space="0" w:color="auto"/>
                        <w:bottom w:val="none" w:sz="0" w:space="0" w:color="auto"/>
                        <w:right w:val="none" w:sz="0" w:space="0" w:color="auto"/>
                      </w:divBdr>
                    </w:div>
                  </w:divsChild>
                </w:div>
                <w:div w:id="356003981">
                  <w:marLeft w:val="0"/>
                  <w:marRight w:val="0"/>
                  <w:marTop w:val="0"/>
                  <w:marBottom w:val="0"/>
                  <w:divBdr>
                    <w:top w:val="none" w:sz="0" w:space="0" w:color="auto"/>
                    <w:left w:val="none" w:sz="0" w:space="0" w:color="auto"/>
                    <w:bottom w:val="none" w:sz="0" w:space="0" w:color="auto"/>
                    <w:right w:val="none" w:sz="0" w:space="0" w:color="auto"/>
                  </w:divBdr>
                  <w:divsChild>
                    <w:div w:id="435564843">
                      <w:marLeft w:val="0"/>
                      <w:marRight w:val="0"/>
                      <w:marTop w:val="0"/>
                      <w:marBottom w:val="0"/>
                      <w:divBdr>
                        <w:top w:val="none" w:sz="0" w:space="0" w:color="auto"/>
                        <w:left w:val="none" w:sz="0" w:space="0" w:color="auto"/>
                        <w:bottom w:val="none" w:sz="0" w:space="0" w:color="auto"/>
                        <w:right w:val="none" w:sz="0" w:space="0" w:color="auto"/>
                      </w:divBdr>
                    </w:div>
                    <w:div w:id="1601065079">
                      <w:marLeft w:val="0"/>
                      <w:marRight w:val="0"/>
                      <w:marTop w:val="0"/>
                      <w:marBottom w:val="0"/>
                      <w:divBdr>
                        <w:top w:val="none" w:sz="0" w:space="0" w:color="auto"/>
                        <w:left w:val="none" w:sz="0" w:space="0" w:color="auto"/>
                        <w:bottom w:val="none" w:sz="0" w:space="0" w:color="auto"/>
                        <w:right w:val="none" w:sz="0" w:space="0" w:color="auto"/>
                      </w:divBdr>
                    </w:div>
                  </w:divsChild>
                </w:div>
                <w:div w:id="1140926782">
                  <w:marLeft w:val="0"/>
                  <w:marRight w:val="0"/>
                  <w:marTop w:val="0"/>
                  <w:marBottom w:val="0"/>
                  <w:divBdr>
                    <w:top w:val="none" w:sz="0" w:space="0" w:color="auto"/>
                    <w:left w:val="none" w:sz="0" w:space="0" w:color="auto"/>
                    <w:bottom w:val="none" w:sz="0" w:space="0" w:color="auto"/>
                    <w:right w:val="none" w:sz="0" w:space="0" w:color="auto"/>
                  </w:divBdr>
                  <w:divsChild>
                    <w:div w:id="614755682">
                      <w:marLeft w:val="0"/>
                      <w:marRight w:val="0"/>
                      <w:marTop w:val="0"/>
                      <w:marBottom w:val="0"/>
                      <w:divBdr>
                        <w:top w:val="none" w:sz="0" w:space="0" w:color="auto"/>
                        <w:left w:val="none" w:sz="0" w:space="0" w:color="auto"/>
                        <w:bottom w:val="none" w:sz="0" w:space="0" w:color="auto"/>
                        <w:right w:val="none" w:sz="0" w:space="0" w:color="auto"/>
                      </w:divBdr>
                    </w:div>
                    <w:div w:id="1854688826">
                      <w:marLeft w:val="0"/>
                      <w:marRight w:val="0"/>
                      <w:marTop w:val="0"/>
                      <w:marBottom w:val="0"/>
                      <w:divBdr>
                        <w:top w:val="none" w:sz="0" w:space="0" w:color="auto"/>
                        <w:left w:val="none" w:sz="0" w:space="0" w:color="auto"/>
                        <w:bottom w:val="none" w:sz="0" w:space="0" w:color="auto"/>
                        <w:right w:val="none" w:sz="0" w:space="0" w:color="auto"/>
                      </w:divBdr>
                    </w:div>
                    <w:div w:id="944769216">
                      <w:marLeft w:val="0"/>
                      <w:marRight w:val="0"/>
                      <w:marTop w:val="0"/>
                      <w:marBottom w:val="0"/>
                      <w:divBdr>
                        <w:top w:val="none" w:sz="0" w:space="0" w:color="auto"/>
                        <w:left w:val="none" w:sz="0" w:space="0" w:color="auto"/>
                        <w:bottom w:val="none" w:sz="0" w:space="0" w:color="auto"/>
                        <w:right w:val="none" w:sz="0" w:space="0" w:color="auto"/>
                      </w:divBdr>
                    </w:div>
                  </w:divsChild>
                </w:div>
                <w:div w:id="1396195530">
                  <w:marLeft w:val="0"/>
                  <w:marRight w:val="0"/>
                  <w:marTop w:val="0"/>
                  <w:marBottom w:val="0"/>
                  <w:divBdr>
                    <w:top w:val="none" w:sz="0" w:space="0" w:color="auto"/>
                    <w:left w:val="none" w:sz="0" w:space="0" w:color="auto"/>
                    <w:bottom w:val="none" w:sz="0" w:space="0" w:color="auto"/>
                    <w:right w:val="none" w:sz="0" w:space="0" w:color="auto"/>
                  </w:divBdr>
                  <w:divsChild>
                    <w:div w:id="1446339964">
                      <w:marLeft w:val="0"/>
                      <w:marRight w:val="0"/>
                      <w:marTop w:val="0"/>
                      <w:marBottom w:val="0"/>
                      <w:divBdr>
                        <w:top w:val="none" w:sz="0" w:space="0" w:color="auto"/>
                        <w:left w:val="none" w:sz="0" w:space="0" w:color="auto"/>
                        <w:bottom w:val="none" w:sz="0" w:space="0" w:color="auto"/>
                        <w:right w:val="none" w:sz="0" w:space="0" w:color="auto"/>
                      </w:divBdr>
                    </w:div>
                    <w:div w:id="2031763359">
                      <w:marLeft w:val="0"/>
                      <w:marRight w:val="0"/>
                      <w:marTop w:val="0"/>
                      <w:marBottom w:val="0"/>
                      <w:divBdr>
                        <w:top w:val="none" w:sz="0" w:space="0" w:color="auto"/>
                        <w:left w:val="none" w:sz="0" w:space="0" w:color="auto"/>
                        <w:bottom w:val="none" w:sz="0" w:space="0" w:color="auto"/>
                        <w:right w:val="none" w:sz="0" w:space="0" w:color="auto"/>
                      </w:divBdr>
                    </w:div>
                  </w:divsChild>
                </w:div>
                <w:div w:id="1810977115">
                  <w:marLeft w:val="0"/>
                  <w:marRight w:val="0"/>
                  <w:marTop w:val="0"/>
                  <w:marBottom w:val="0"/>
                  <w:divBdr>
                    <w:top w:val="none" w:sz="0" w:space="0" w:color="auto"/>
                    <w:left w:val="none" w:sz="0" w:space="0" w:color="auto"/>
                    <w:bottom w:val="none" w:sz="0" w:space="0" w:color="auto"/>
                    <w:right w:val="none" w:sz="0" w:space="0" w:color="auto"/>
                  </w:divBdr>
                  <w:divsChild>
                    <w:div w:id="265506959">
                      <w:marLeft w:val="0"/>
                      <w:marRight w:val="0"/>
                      <w:marTop w:val="0"/>
                      <w:marBottom w:val="0"/>
                      <w:divBdr>
                        <w:top w:val="none" w:sz="0" w:space="0" w:color="auto"/>
                        <w:left w:val="none" w:sz="0" w:space="0" w:color="auto"/>
                        <w:bottom w:val="none" w:sz="0" w:space="0" w:color="auto"/>
                        <w:right w:val="none" w:sz="0" w:space="0" w:color="auto"/>
                      </w:divBdr>
                    </w:div>
                    <w:div w:id="536426650">
                      <w:marLeft w:val="0"/>
                      <w:marRight w:val="0"/>
                      <w:marTop w:val="0"/>
                      <w:marBottom w:val="0"/>
                      <w:divBdr>
                        <w:top w:val="none" w:sz="0" w:space="0" w:color="auto"/>
                        <w:left w:val="none" w:sz="0" w:space="0" w:color="auto"/>
                        <w:bottom w:val="none" w:sz="0" w:space="0" w:color="auto"/>
                        <w:right w:val="none" w:sz="0" w:space="0" w:color="auto"/>
                      </w:divBdr>
                    </w:div>
                    <w:div w:id="282811431">
                      <w:marLeft w:val="0"/>
                      <w:marRight w:val="0"/>
                      <w:marTop w:val="0"/>
                      <w:marBottom w:val="0"/>
                      <w:divBdr>
                        <w:top w:val="none" w:sz="0" w:space="0" w:color="auto"/>
                        <w:left w:val="none" w:sz="0" w:space="0" w:color="auto"/>
                        <w:bottom w:val="none" w:sz="0" w:space="0" w:color="auto"/>
                        <w:right w:val="none" w:sz="0" w:space="0" w:color="auto"/>
                      </w:divBdr>
                    </w:div>
                    <w:div w:id="1939486110">
                      <w:marLeft w:val="0"/>
                      <w:marRight w:val="0"/>
                      <w:marTop w:val="0"/>
                      <w:marBottom w:val="0"/>
                      <w:divBdr>
                        <w:top w:val="none" w:sz="0" w:space="0" w:color="auto"/>
                        <w:left w:val="none" w:sz="0" w:space="0" w:color="auto"/>
                        <w:bottom w:val="none" w:sz="0" w:space="0" w:color="auto"/>
                        <w:right w:val="none" w:sz="0" w:space="0" w:color="auto"/>
                      </w:divBdr>
                    </w:div>
                    <w:div w:id="163011952">
                      <w:marLeft w:val="0"/>
                      <w:marRight w:val="0"/>
                      <w:marTop w:val="0"/>
                      <w:marBottom w:val="0"/>
                      <w:divBdr>
                        <w:top w:val="none" w:sz="0" w:space="0" w:color="auto"/>
                        <w:left w:val="none" w:sz="0" w:space="0" w:color="auto"/>
                        <w:bottom w:val="none" w:sz="0" w:space="0" w:color="auto"/>
                        <w:right w:val="none" w:sz="0" w:space="0" w:color="auto"/>
                      </w:divBdr>
                    </w:div>
                    <w:div w:id="1062369658">
                      <w:marLeft w:val="0"/>
                      <w:marRight w:val="0"/>
                      <w:marTop w:val="0"/>
                      <w:marBottom w:val="0"/>
                      <w:divBdr>
                        <w:top w:val="none" w:sz="0" w:space="0" w:color="auto"/>
                        <w:left w:val="none" w:sz="0" w:space="0" w:color="auto"/>
                        <w:bottom w:val="none" w:sz="0" w:space="0" w:color="auto"/>
                        <w:right w:val="none" w:sz="0" w:space="0" w:color="auto"/>
                      </w:divBdr>
                    </w:div>
                    <w:div w:id="1849296507">
                      <w:marLeft w:val="0"/>
                      <w:marRight w:val="0"/>
                      <w:marTop w:val="0"/>
                      <w:marBottom w:val="0"/>
                      <w:divBdr>
                        <w:top w:val="none" w:sz="0" w:space="0" w:color="auto"/>
                        <w:left w:val="none" w:sz="0" w:space="0" w:color="auto"/>
                        <w:bottom w:val="none" w:sz="0" w:space="0" w:color="auto"/>
                        <w:right w:val="none" w:sz="0" w:space="0" w:color="auto"/>
                      </w:divBdr>
                    </w:div>
                    <w:div w:id="351952845">
                      <w:marLeft w:val="0"/>
                      <w:marRight w:val="0"/>
                      <w:marTop w:val="0"/>
                      <w:marBottom w:val="0"/>
                      <w:divBdr>
                        <w:top w:val="none" w:sz="0" w:space="0" w:color="auto"/>
                        <w:left w:val="none" w:sz="0" w:space="0" w:color="auto"/>
                        <w:bottom w:val="none" w:sz="0" w:space="0" w:color="auto"/>
                        <w:right w:val="none" w:sz="0" w:space="0" w:color="auto"/>
                      </w:divBdr>
                    </w:div>
                    <w:div w:id="1819955222">
                      <w:marLeft w:val="0"/>
                      <w:marRight w:val="0"/>
                      <w:marTop w:val="0"/>
                      <w:marBottom w:val="0"/>
                      <w:divBdr>
                        <w:top w:val="none" w:sz="0" w:space="0" w:color="auto"/>
                        <w:left w:val="none" w:sz="0" w:space="0" w:color="auto"/>
                        <w:bottom w:val="none" w:sz="0" w:space="0" w:color="auto"/>
                        <w:right w:val="none" w:sz="0" w:space="0" w:color="auto"/>
                      </w:divBdr>
                    </w:div>
                    <w:div w:id="221332227">
                      <w:marLeft w:val="0"/>
                      <w:marRight w:val="0"/>
                      <w:marTop w:val="0"/>
                      <w:marBottom w:val="0"/>
                      <w:divBdr>
                        <w:top w:val="none" w:sz="0" w:space="0" w:color="auto"/>
                        <w:left w:val="none" w:sz="0" w:space="0" w:color="auto"/>
                        <w:bottom w:val="none" w:sz="0" w:space="0" w:color="auto"/>
                        <w:right w:val="none" w:sz="0" w:space="0" w:color="auto"/>
                      </w:divBdr>
                    </w:div>
                  </w:divsChild>
                </w:div>
                <w:div w:id="904991605">
                  <w:marLeft w:val="0"/>
                  <w:marRight w:val="0"/>
                  <w:marTop w:val="0"/>
                  <w:marBottom w:val="0"/>
                  <w:divBdr>
                    <w:top w:val="none" w:sz="0" w:space="0" w:color="auto"/>
                    <w:left w:val="none" w:sz="0" w:space="0" w:color="auto"/>
                    <w:bottom w:val="none" w:sz="0" w:space="0" w:color="auto"/>
                    <w:right w:val="none" w:sz="0" w:space="0" w:color="auto"/>
                  </w:divBdr>
                  <w:divsChild>
                    <w:div w:id="598829772">
                      <w:marLeft w:val="0"/>
                      <w:marRight w:val="0"/>
                      <w:marTop w:val="0"/>
                      <w:marBottom w:val="0"/>
                      <w:divBdr>
                        <w:top w:val="none" w:sz="0" w:space="0" w:color="auto"/>
                        <w:left w:val="none" w:sz="0" w:space="0" w:color="auto"/>
                        <w:bottom w:val="none" w:sz="0" w:space="0" w:color="auto"/>
                        <w:right w:val="none" w:sz="0" w:space="0" w:color="auto"/>
                      </w:divBdr>
                    </w:div>
                    <w:div w:id="757825449">
                      <w:marLeft w:val="0"/>
                      <w:marRight w:val="0"/>
                      <w:marTop w:val="0"/>
                      <w:marBottom w:val="0"/>
                      <w:divBdr>
                        <w:top w:val="none" w:sz="0" w:space="0" w:color="auto"/>
                        <w:left w:val="none" w:sz="0" w:space="0" w:color="auto"/>
                        <w:bottom w:val="none" w:sz="0" w:space="0" w:color="auto"/>
                        <w:right w:val="none" w:sz="0" w:space="0" w:color="auto"/>
                      </w:divBdr>
                    </w:div>
                  </w:divsChild>
                </w:div>
                <w:div w:id="982349856">
                  <w:marLeft w:val="0"/>
                  <w:marRight w:val="0"/>
                  <w:marTop w:val="0"/>
                  <w:marBottom w:val="0"/>
                  <w:divBdr>
                    <w:top w:val="none" w:sz="0" w:space="0" w:color="auto"/>
                    <w:left w:val="none" w:sz="0" w:space="0" w:color="auto"/>
                    <w:bottom w:val="none" w:sz="0" w:space="0" w:color="auto"/>
                    <w:right w:val="none" w:sz="0" w:space="0" w:color="auto"/>
                  </w:divBdr>
                  <w:divsChild>
                    <w:div w:id="80765257">
                      <w:marLeft w:val="0"/>
                      <w:marRight w:val="0"/>
                      <w:marTop w:val="0"/>
                      <w:marBottom w:val="0"/>
                      <w:divBdr>
                        <w:top w:val="none" w:sz="0" w:space="0" w:color="auto"/>
                        <w:left w:val="none" w:sz="0" w:space="0" w:color="auto"/>
                        <w:bottom w:val="none" w:sz="0" w:space="0" w:color="auto"/>
                        <w:right w:val="none" w:sz="0" w:space="0" w:color="auto"/>
                      </w:divBdr>
                    </w:div>
                    <w:div w:id="1353339067">
                      <w:marLeft w:val="0"/>
                      <w:marRight w:val="0"/>
                      <w:marTop w:val="0"/>
                      <w:marBottom w:val="0"/>
                      <w:divBdr>
                        <w:top w:val="none" w:sz="0" w:space="0" w:color="auto"/>
                        <w:left w:val="none" w:sz="0" w:space="0" w:color="auto"/>
                        <w:bottom w:val="none" w:sz="0" w:space="0" w:color="auto"/>
                        <w:right w:val="none" w:sz="0" w:space="0" w:color="auto"/>
                      </w:divBdr>
                    </w:div>
                  </w:divsChild>
                </w:div>
                <w:div w:id="258871390">
                  <w:marLeft w:val="0"/>
                  <w:marRight w:val="0"/>
                  <w:marTop w:val="0"/>
                  <w:marBottom w:val="0"/>
                  <w:divBdr>
                    <w:top w:val="none" w:sz="0" w:space="0" w:color="auto"/>
                    <w:left w:val="none" w:sz="0" w:space="0" w:color="auto"/>
                    <w:bottom w:val="none" w:sz="0" w:space="0" w:color="auto"/>
                    <w:right w:val="none" w:sz="0" w:space="0" w:color="auto"/>
                  </w:divBdr>
                  <w:divsChild>
                    <w:div w:id="230310371">
                      <w:marLeft w:val="0"/>
                      <w:marRight w:val="0"/>
                      <w:marTop w:val="0"/>
                      <w:marBottom w:val="0"/>
                      <w:divBdr>
                        <w:top w:val="none" w:sz="0" w:space="0" w:color="auto"/>
                        <w:left w:val="none" w:sz="0" w:space="0" w:color="auto"/>
                        <w:bottom w:val="none" w:sz="0" w:space="0" w:color="auto"/>
                        <w:right w:val="none" w:sz="0" w:space="0" w:color="auto"/>
                      </w:divBdr>
                    </w:div>
                    <w:div w:id="1070688287">
                      <w:marLeft w:val="0"/>
                      <w:marRight w:val="0"/>
                      <w:marTop w:val="0"/>
                      <w:marBottom w:val="0"/>
                      <w:divBdr>
                        <w:top w:val="none" w:sz="0" w:space="0" w:color="auto"/>
                        <w:left w:val="none" w:sz="0" w:space="0" w:color="auto"/>
                        <w:bottom w:val="none" w:sz="0" w:space="0" w:color="auto"/>
                        <w:right w:val="none" w:sz="0" w:space="0" w:color="auto"/>
                      </w:divBdr>
                    </w:div>
                  </w:divsChild>
                </w:div>
                <w:div w:id="1032725892">
                  <w:marLeft w:val="0"/>
                  <w:marRight w:val="0"/>
                  <w:marTop w:val="0"/>
                  <w:marBottom w:val="0"/>
                  <w:divBdr>
                    <w:top w:val="none" w:sz="0" w:space="0" w:color="auto"/>
                    <w:left w:val="none" w:sz="0" w:space="0" w:color="auto"/>
                    <w:bottom w:val="none" w:sz="0" w:space="0" w:color="auto"/>
                    <w:right w:val="none" w:sz="0" w:space="0" w:color="auto"/>
                  </w:divBdr>
                  <w:divsChild>
                    <w:div w:id="1806195791">
                      <w:marLeft w:val="0"/>
                      <w:marRight w:val="0"/>
                      <w:marTop w:val="0"/>
                      <w:marBottom w:val="0"/>
                      <w:divBdr>
                        <w:top w:val="none" w:sz="0" w:space="0" w:color="auto"/>
                        <w:left w:val="none" w:sz="0" w:space="0" w:color="auto"/>
                        <w:bottom w:val="none" w:sz="0" w:space="0" w:color="auto"/>
                        <w:right w:val="none" w:sz="0" w:space="0" w:color="auto"/>
                      </w:divBdr>
                    </w:div>
                    <w:div w:id="2027947727">
                      <w:marLeft w:val="0"/>
                      <w:marRight w:val="0"/>
                      <w:marTop w:val="0"/>
                      <w:marBottom w:val="0"/>
                      <w:divBdr>
                        <w:top w:val="none" w:sz="0" w:space="0" w:color="auto"/>
                        <w:left w:val="none" w:sz="0" w:space="0" w:color="auto"/>
                        <w:bottom w:val="none" w:sz="0" w:space="0" w:color="auto"/>
                        <w:right w:val="none" w:sz="0" w:space="0" w:color="auto"/>
                      </w:divBdr>
                    </w:div>
                  </w:divsChild>
                </w:div>
                <w:div w:id="418527617">
                  <w:marLeft w:val="0"/>
                  <w:marRight w:val="0"/>
                  <w:marTop w:val="0"/>
                  <w:marBottom w:val="0"/>
                  <w:divBdr>
                    <w:top w:val="none" w:sz="0" w:space="0" w:color="auto"/>
                    <w:left w:val="none" w:sz="0" w:space="0" w:color="auto"/>
                    <w:bottom w:val="none" w:sz="0" w:space="0" w:color="auto"/>
                    <w:right w:val="none" w:sz="0" w:space="0" w:color="auto"/>
                  </w:divBdr>
                  <w:divsChild>
                    <w:div w:id="992678932">
                      <w:marLeft w:val="0"/>
                      <w:marRight w:val="0"/>
                      <w:marTop w:val="0"/>
                      <w:marBottom w:val="0"/>
                      <w:divBdr>
                        <w:top w:val="none" w:sz="0" w:space="0" w:color="auto"/>
                        <w:left w:val="none" w:sz="0" w:space="0" w:color="auto"/>
                        <w:bottom w:val="none" w:sz="0" w:space="0" w:color="auto"/>
                        <w:right w:val="none" w:sz="0" w:space="0" w:color="auto"/>
                      </w:divBdr>
                    </w:div>
                    <w:div w:id="1674339899">
                      <w:marLeft w:val="0"/>
                      <w:marRight w:val="0"/>
                      <w:marTop w:val="0"/>
                      <w:marBottom w:val="0"/>
                      <w:divBdr>
                        <w:top w:val="none" w:sz="0" w:space="0" w:color="auto"/>
                        <w:left w:val="none" w:sz="0" w:space="0" w:color="auto"/>
                        <w:bottom w:val="none" w:sz="0" w:space="0" w:color="auto"/>
                        <w:right w:val="none" w:sz="0" w:space="0" w:color="auto"/>
                      </w:divBdr>
                    </w:div>
                    <w:div w:id="374232012">
                      <w:marLeft w:val="0"/>
                      <w:marRight w:val="0"/>
                      <w:marTop w:val="0"/>
                      <w:marBottom w:val="0"/>
                      <w:divBdr>
                        <w:top w:val="none" w:sz="0" w:space="0" w:color="auto"/>
                        <w:left w:val="none" w:sz="0" w:space="0" w:color="auto"/>
                        <w:bottom w:val="none" w:sz="0" w:space="0" w:color="auto"/>
                        <w:right w:val="none" w:sz="0" w:space="0" w:color="auto"/>
                      </w:divBdr>
                    </w:div>
                    <w:div w:id="1402093403">
                      <w:marLeft w:val="0"/>
                      <w:marRight w:val="0"/>
                      <w:marTop w:val="0"/>
                      <w:marBottom w:val="0"/>
                      <w:divBdr>
                        <w:top w:val="none" w:sz="0" w:space="0" w:color="auto"/>
                        <w:left w:val="none" w:sz="0" w:space="0" w:color="auto"/>
                        <w:bottom w:val="none" w:sz="0" w:space="0" w:color="auto"/>
                        <w:right w:val="none" w:sz="0" w:space="0" w:color="auto"/>
                      </w:divBdr>
                    </w:div>
                    <w:div w:id="533888117">
                      <w:marLeft w:val="0"/>
                      <w:marRight w:val="0"/>
                      <w:marTop w:val="0"/>
                      <w:marBottom w:val="0"/>
                      <w:divBdr>
                        <w:top w:val="none" w:sz="0" w:space="0" w:color="auto"/>
                        <w:left w:val="none" w:sz="0" w:space="0" w:color="auto"/>
                        <w:bottom w:val="none" w:sz="0" w:space="0" w:color="auto"/>
                        <w:right w:val="none" w:sz="0" w:space="0" w:color="auto"/>
                      </w:divBdr>
                    </w:div>
                    <w:div w:id="943465487">
                      <w:marLeft w:val="0"/>
                      <w:marRight w:val="0"/>
                      <w:marTop w:val="0"/>
                      <w:marBottom w:val="0"/>
                      <w:divBdr>
                        <w:top w:val="none" w:sz="0" w:space="0" w:color="auto"/>
                        <w:left w:val="none" w:sz="0" w:space="0" w:color="auto"/>
                        <w:bottom w:val="none" w:sz="0" w:space="0" w:color="auto"/>
                        <w:right w:val="none" w:sz="0" w:space="0" w:color="auto"/>
                      </w:divBdr>
                    </w:div>
                    <w:div w:id="1627007089">
                      <w:marLeft w:val="0"/>
                      <w:marRight w:val="0"/>
                      <w:marTop w:val="0"/>
                      <w:marBottom w:val="0"/>
                      <w:divBdr>
                        <w:top w:val="none" w:sz="0" w:space="0" w:color="auto"/>
                        <w:left w:val="none" w:sz="0" w:space="0" w:color="auto"/>
                        <w:bottom w:val="none" w:sz="0" w:space="0" w:color="auto"/>
                        <w:right w:val="none" w:sz="0" w:space="0" w:color="auto"/>
                      </w:divBdr>
                    </w:div>
                  </w:divsChild>
                </w:div>
                <w:div w:id="1737968172">
                  <w:marLeft w:val="0"/>
                  <w:marRight w:val="0"/>
                  <w:marTop w:val="0"/>
                  <w:marBottom w:val="0"/>
                  <w:divBdr>
                    <w:top w:val="none" w:sz="0" w:space="0" w:color="auto"/>
                    <w:left w:val="none" w:sz="0" w:space="0" w:color="auto"/>
                    <w:bottom w:val="none" w:sz="0" w:space="0" w:color="auto"/>
                    <w:right w:val="none" w:sz="0" w:space="0" w:color="auto"/>
                  </w:divBdr>
                  <w:divsChild>
                    <w:div w:id="291178389">
                      <w:marLeft w:val="0"/>
                      <w:marRight w:val="0"/>
                      <w:marTop w:val="0"/>
                      <w:marBottom w:val="0"/>
                      <w:divBdr>
                        <w:top w:val="none" w:sz="0" w:space="0" w:color="auto"/>
                        <w:left w:val="none" w:sz="0" w:space="0" w:color="auto"/>
                        <w:bottom w:val="none" w:sz="0" w:space="0" w:color="auto"/>
                        <w:right w:val="none" w:sz="0" w:space="0" w:color="auto"/>
                      </w:divBdr>
                    </w:div>
                  </w:divsChild>
                </w:div>
                <w:div w:id="451751927">
                  <w:marLeft w:val="0"/>
                  <w:marRight w:val="0"/>
                  <w:marTop w:val="0"/>
                  <w:marBottom w:val="0"/>
                  <w:divBdr>
                    <w:top w:val="none" w:sz="0" w:space="0" w:color="auto"/>
                    <w:left w:val="none" w:sz="0" w:space="0" w:color="auto"/>
                    <w:bottom w:val="none" w:sz="0" w:space="0" w:color="auto"/>
                    <w:right w:val="none" w:sz="0" w:space="0" w:color="auto"/>
                  </w:divBdr>
                  <w:divsChild>
                    <w:div w:id="296879880">
                      <w:marLeft w:val="0"/>
                      <w:marRight w:val="0"/>
                      <w:marTop w:val="0"/>
                      <w:marBottom w:val="0"/>
                      <w:divBdr>
                        <w:top w:val="none" w:sz="0" w:space="0" w:color="auto"/>
                        <w:left w:val="none" w:sz="0" w:space="0" w:color="auto"/>
                        <w:bottom w:val="none" w:sz="0" w:space="0" w:color="auto"/>
                        <w:right w:val="none" w:sz="0" w:space="0" w:color="auto"/>
                      </w:divBdr>
                    </w:div>
                    <w:div w:id="1728147473">
                      <w:marLeft w:val="0"/>
                      <w:marRight w:val="0"/>
                      <w:marTop w:val="0"/>
                      <w:marBottom w:val="0"/>
                      <w:divBdr>
                        <w:top w:val="none" w:sz="0" w:space="0" w:color="auto"/>
                        <w:left w:val="none" w:sz="0" w:space="0" w:color="auto"/>
                        <w:bottom w:val="none" w:sz="0" w:space="0" w:color="auto"/>
                        <w:right w:val="none" w:sz="0" w:space="0" w:color="auto"/>
                      </w:divBdr>
                    </w:div>
                    <w:div w:id="1018241698">
                      <w:marLeft w:val="0"/>
                      <w:marRight w:val="0"/>
                      <w:marTop w:val="0"/>
                      <w:marBottom w:val="0"/>
                      <w:divBdr>
                        <w:top w:val="none" w:sz="0" w:space="0" w:color="auto"/>
                        <w:left w:val="none" w:sz="0" w:space="0" w:color="auto"/>
                        <w:bottom w:val="none" w:sz="0" w:space="0" w:color="auto"/>
                        <w:right w:val="none" w:sz="0" w:space="0" w:color="auto"/>
                      </w:divBdr>
                    </w:div>
                    <w:div w:id="1511405105">
                      <w:marLeft w:val="0"/>
                      <w:marRight w:val="0"/>
                      <w:marTop w:val="0"/>
                      <w:marBottom w:val="0"/>
                      <w:divBdr>
                        <w:top w:val="none" w:sz="0" w:space="0" w:color="auto"/>
                        <w:left w:val="none" w:sz="0" w:space="0" w:color="auto"/>
                        <w:bottom w:val="none" w:sz="0" w:space="0" w:color="auto"/>
                        <w:right w:val="none" w:sz="0" w:space="0" w:color="auto"/>
                      </w:divBdr>
                    </w:div>
                    <w:div w:id="1445491101">
                      <w:marLeft w:val="0"/>
                      <w:marRight w:val="0"/>
                      <w:marTop w:val="0"/>
                      <w:marBottom w:val="0"/>
                      <w:divBdr>
                        <w:top w:val="none" w:sz="0" w:space="0" w:color="auto"/>
                        <w:left w:val="none" w:sz="0" w:space="0" w:color="auto"/>
                        <w:bottom w:val="none" w:sz="0" w:space="0" w:color="auto"/>
                        <w:right w:val="none" w:sz="0" w:space="0" w:color="auto"/>
                      </w:divBdr>
                    </w:div>
                    <w:div w:id="800803142">
                      <w:marLeft w:val="0"/>
                      <w:marRight w:val="0"/>
                      <w:marTop w:val="0"/>
                      <w:marBottom w:val="0"/>
                      <w:divBdr>
                        <w:top w:val="none" w:sz="0" w:space="0" w:color="auto"/>
                        <w:left w:val="none" w:sz="0" w:space="0" w:color="auto"/>
                        <w:bottom w:val="none" w:sz="0" w:space="0" w:color="auto"/>
                        <w:right w:val="none" w:sz="0" w:space="0" w:color="auto"/>
                      </w:divBdr>
                    </w:div>
                  </w:divsChild>
                </w:div>
                <w:div w:id="829367909">
                  <w:marLeft w:val="0"/>
                  <w:marRight w:val="0"/>
                  <w:marTop w:val="0"/>
                  <w:marBottom w:val="0"/>
                  <w:divBdr>
                    <w:top w:val="none" w:sz="0" w:space="0" w:color="auto"/>
                    <w:left w:val="none" w:sz="0" w:space="0" w:color="auto"/>
                    <w:bottom w:val="none" w:sz="0" w:space="0" w:color="auto"/>
                    <w:right w:val="none" w:sz="0" w:space="0" w:color="auto"/>
                  </w:divBdr>
                  <w:divsChild>
                    <w:div w:id="450591754">
                      <w:marLeft w:val="0"/>
                      <w:marRight w:val="0"/>
                      <w:marTop w:val="0"/>
                      <w:marBottom w:val="0"/>
                      <w:divBdr>
                        <w:top w:val="none" w:sz="0" w:space="0" w:color="auto"/>
                        <w:left w:val="none" w:sz="0" w:space="0" w:color="auto"/>
                        <w:bottom w:val="none" w:sz="0" w:space="0" w:color="auto"/>
                        <w:right w:val="none" w:sz="0" w:space="0" w:color="auto"/>
                      </w:divBdr>
                    </w:div>
                  </w:divsChild>
                </w:div>
                <w:div w:id="1588802057">
                  <w:marLeft w:val="0"/>
                  <w:marRight w:val="0"/>
                  <w:marTop w:val="0"/>
                  <w:marBottom w:val="0"/>
                  <w:divBdr>
                    <w:top w:val="none" w:sz="0" w:space="0" w:color="auto"/>
                    <w:left w:val="none" w:sz="0" w:space="0" w:color="auto"/>
                    <w:bottom w:val="none" w:sz="0" w:space="0" w:color="auto"/>
                    <w:right w:val="none" w:sz="0" w:space="0" w:color="auto"/>
                  </w:divBdr>
                  <w:divsChild>
                    <w:div w:id="382409202">
                      <w:marLeft w:val="0"/>
                      <w:marRight w:val="0"/>
                      <w:marTop w:val="0"/>
                      <w:marBottom w:val="0"/>
                      <w:divBdr>
                        <w:top w:val="none" w:sz="0" w:space="0" w:color="auto"/>
                        <w:left w:val="none" w:sz="0" w:space="0" w:color="auto"/>
                        <w:bottom w:val="none" w:sz="0" w:space="0" w:color="auto"/>
                        <w:right w:val="none" w:sz="0" w:space="0" w:color="auto"/>
                      </w:divBdr>
                    </w:div>
                  </w:divsChild>
                </w:div>
                <w:div w:id="2078894544">
                  <w:marLeft w:val="0"/>
                  <w:marRight w:val="0"/>
                  <w:marTop w:val="0"/>
                  <w:marBottom w:val="0"/>
                  <w:divBdr>
                    <w:top w:val="none" w:sz="0" w:space="0" w:color="auto"/>
                    <w:left w:val="none" w:sz="0" w:space="0" w:color="auto"/>
                    <w:bottom w:val="none" w:sz="0" w:space="0" w:color="auto"/>
                    <w:right w:val="none" w:sz="0" w:space="0" w:color="auto"/>
                  </w:divBdr>
                  <w:divsChild>
                    <w:div w:id="482042156">
                      <w:marLeft w:val="0"/>
                      <w:marRight w:val="0"/>
                      <w:marTop w:val="0"/>
                      <w:marBottom w:val="0"/>
                      <w:divBdr>
                        <w:top w:val="none" w:sz="0" w:space="0" w:color="auto"/>
                        <w:left w:val="none" w:sz="0" w:space="0" w:color="auto"/>
                        <w:bottom w:val="none" w:sz="0" w:space="0" w:color="auto"/>
                        <w:right w:val="none" w:sz="0" w:space="0" w:color="auto"/>
                      </w:divBdr>
                    </w:div>
                  </w:divsChild>
                </w:div>
                <w:div w:id="1064064500">
                  <w:marLeft w:val="0"/>
                  <w:marRight w:val="0"/>
                  <w:marTop w:val="0"/>
                  <w:marBottom w:val="0"/>
                  <w:divBdr>
                    <w:top w:val="none" w:sz="0" w:space="0" w:color="auto"/>
                    <w:left w:val="none" w:sz="0" w:space="0" w:color="auto"/>
                    <w:bottom w:val="none" w:sz="0" w:space="0" w:color="auto"/>
                    <w:right w:val="none" w:sz="0" w:space="0" w:color="auto"/>
                  </w:divBdr>
                  <w:divsChild>
                    <w:div w:id="1851946628">
                      <w:marLeft w:val="0"/>
                      <w:marRight w:val="0"/>
                      <w:marTop w:val="0"/>
                      <w:marBottom w:val="0"/>
                      <w:divBdr>
                        <w:top w:val="none" w:sz="0" w:space="0" w:color="auto"/>
                        <w:left w:val="none" w:sz="0" w:space="0" w:color="auto"/>
                        <w:bottom w:val="none" w:sz="0" w:space="0" w:color="auto"/>
                        <w:right w:val="none" w:sz="0" w:space="0" w:color="auto"/>
                      </w:divBdr>
                    </w:div>
                  </w:divsChild>
                </w:div>
                <w:div w:id="1352755009">
                  <w:marLeft w:val="0"/>
                  <w:marRight w:val="0"/>
                  <w:marTop w:val="0"/>
                  <w:marBottom w:val="0"/>
                  <w:divBdr>
                    <w:top w:val="none" w:sz="0" w:space="0" w:color="auto"/>
                    <w:left w:val="none" w:sz="0" w:space="0" w:color="auto"/>
                    <w:bottom w:val="none" w:sz="0" w:space="0" w:color="auto"/>
                    <w:right w:val="none" w:sz="0" w:space="0" w:color="auto"/>
                  </w:divBdr>
                  <w:divsChild>
                    <w:div w:id="91702566">
                      <w:marLeft w:val="0"/>
                      <w:marRight w:val="0"/>
                      <w:marTop w:val="0"/>
                      <w:marBottom w:val="0"/>
                      <w:divBdr>
                        <w:top w:val="none" w:sz="0" w:space="0" w:color="auto"/>
                        <w:left w:val="none" w:sz="0" w:space="0" w:color="auto"/>
                        <w:bottom w:val="none" w:sz="0" w:space="0" w:color="auto"/>
                        <w:right w:val="none" w:sz="0" w:space="0" w:color="auto"/>
                      </w:divBdr>
                    </w:div>
                  </w:divsChild>
                </w:div>
                <w:div w:id="1121653630">
                  <w:marLeft w:val="0"/>
                  <w:marRight w:val="0"/>
                  <w:marTop w:val="0"/>
                  <w:marBottom w:val="0"/>
                  <w:divBdr>
                    <w:top w:val="none" w:sz="0" w:space="0" w:color="auto"/>
                    <w:left w:val="none" w:sz="0" w:space="0" w:color="auto"/>
                    <w:bottom w:val="none" w:sz="0" w:space="0" w:color="auto"/>
                    <w:right w:val="none" w:sz="0" w:space="0" w:color="auto"/>
                  </w:divBdr>
                  <w:divsChild>
                    <w:div w:id="1431925800">
                      <w:marLeft w:val="0"/>
                      <w:marRight w:val="0"/>
                      <w:marTop w:val="0"/>
                      <w:marBottom w:val="0"/>
                      <w:divBdr>
                        <w:top w:val="none" w:sz="0" w:space="0" w:color="auto"/>
                        <w:left w:val="none" w:sz="0" w:space="0" w:color="auto"/>
                        <w:bottom w:val="none" w:sz="0" w:space="0" w:color="auto"/>
                        <w:right w:val="none" w:sz="0" w:space="0" w:color="auto"/>
                      </w:divBdr>
                    </w:div>
                  </w:divsChild>
                </w:div>
                <w:div w:id="544172442">
                  <w:marLeft w:val="0"/>
                  <w:marRight w:val="0"/>
                  <w:marTop w:val="0"/>
                  <w:marBottom w:val="0"/>
                  <w:divBdr>
                    <w:top w:val="none" w:sz="0" w:space="0" w:color="auto"/>
                    <w:left w:val="none" w:sz="0" w:space="0" w:color="auto"/>
                    <w:bottom w:val="none" w:sz="0" w:space="0" w:color="auto"/>
                    <w:right w:val="none" w:sz="0" w:space="0" w:color="auto"/>
                  </w:divBdr>
                  <w:divsChild>
                    <w:div w:id="1594170594">
                      <w:marLeft w:val="0"/>
                      <w:marRight w:val="0"/>
                      <w:marTop w:val="0"/>
                      <w:marBottom w:val="0"/>
                      <w:divBdr>
                        <w:top w:val="none" w:sz="0" w:space="0" w:color="auto"/>
                        <w:left w:val="none" w:sz="0" w:space="0" w:color="auto"/>
                        <w:bottom w:val="none" w:sz="0" w:space="0" w:color="auto"/>
                        <w:right w:val="none" w:sz="0" w:space="0" w:color="auto"/>
                      </w:divBdr>
                    </w:div>
                  </w:divsChild>
                </w:div>
                <w:div w:id="2125225432">
                  <w:marLeft w:val="0"/>
                  <w:marRight w:val="0"/>
                  <w:marTop w:val="0"/>
                  <w:marBottom w:val="0"/>
                  <w:divBdr>
                    <w:top w:val="none" w:sz="0" w:space="0" w:color="auto"/>
                    <w:left w:val="none" w:sz="0" w:space="0" w:color="auto"/>
                    <w:bottom w:val="none" w:sz="0" w:space="0" w:color="auto"/>
                    <w:right w:val="none" w:sz="0" w:space="0" w:color="auto"/>
                  </w:divBdr>
                  <w:divsChild>
                    <w:div w:id="1370646665">
                      <w:marLeft w:val="0"/>
                      <w:marRight w:val="0"/>
                      <w:marTop w:val="0"/>
                      <w:marBottom w:val="0"/>
                      <w:divBdr>
                        <w:top w:val="none" w:sz="0" w:space="0" w:color="auto"/>
                        <w:left w:val="none" w:sz="0" w:space="0" w:color="auto"/>
                        <w:bottom w:val="none" w:sz="0" w:space="0" w:color="auto"/>
                        <w:right w:val="none" w:sz="0" w:space="0" w:color="auto"/>
                      </w:divBdr>
                    </w:div>
                  </w:divsChild>
                </w:div>
                <w:div w:id="1369909795">
                  <w:marLeft w:val="0"/>
                  <w:marRight w:val="0"/>
                  <w:marTop w:val="0"/>
                  <w:marBottom w:val="0"/>
                  <w:divBdr>
                    <w:top w:val="none" w:sz="0" w:space="0" w:color="auto"/>
                    <w:left w:val="none" w:sz="0" w:space="0" w:color="auto"/>
                    <w:bottom w:val="none" w:sz="0" w:space="0" w:color="auto"/>
                    <w:right w:val="none" w:sz="0" w:space="0" w:color="auto"/>
                  </w:divBdr>
                  <w:divsChild>
                    <w:div w:id="1139372370">
                      <w:marLeft w:val="0"/>
                      <w:marRight w:val="0"/>
                      <w:marTop w:val="0"/>
                      <w:marBottom w:val="0"/>
                      <w:divBdr>
                        <w:top w:val="none" w:sz="0" w:space="0" w:color="auto"/>
                        <w:left w:val="none" w:sz="0" w:space="0" w:color="auto"/>
                        <w:bottom w:val="none" w:sz="0" w:space="0" w:color="auto"/>
                        <w:right w:val="none" w:sz="0" w:space="0" w:color="auto"/>
                      </w:divBdr>
                    </w:div>
                    <w:div w:id="2058239246">
                      <w:marLeft w:val="0"/>
                      <w:marRight w:val="0"/>
                      <w:marTop w:val="0"/>
                      <w:marBottom w:val="0"/>
                      <w:divBdr>
                        <w:top w:val="none" w:sz="0" w:space="0" w:color="auto"/>
                        <w:left w:val="none" w:sz="0" w:space="0" w:color="auto"/>
                        <w:bottom w:val="none" w:sz="0" w:space="0" w:color="auto"/>
                        <w:right w:val="none" w:sz="0" w:space="0" w:color="auto"/>
                      </w:divBdr>
                    </w:div>
                  </w:divsChild>
                </w:div>
                <w:div w:id="1657683632">
                  <w:marLeft w:val="0"/>
                  <w:marRight w:val="0"/>
                  <w:marTop w:val="0"/>
                  <w:marBottom w:val="0"/>
                  <w:divBdr>
                    <w:top w:val="none" w:sz="0" w:space="0" w:color="auto"/>
                    <w:left w:val="none" w:sz="0" w:space="0" w:color="auto"/>
                    <w:bottom w:val="none" w:sz="0" w:space="0" w:color="auto"/>
                    <w:right w:val="none" w:sz="0" w:space="0" w:color="auto"/>
                  </w:divBdr>
                  <w:divsChild>
                    <w:div w:id="179785639">
                      <w:marLeft w:val="0"/>
                      <w:marRight w:val="0"/>
                      <w:marTop w:val="0"/>
                      <w:marBottom w:val="0"/>
                      <w:divBdr>
                        <w:top w:val="none" w:sz="0" w:space="0" w:color="auto"/>
                        <w:left w:val="none" w:sz="0" w:space="0" w:color="auto"/>
                        <w:bottom w:val="none" w:sz="0" w:space="0" w:color="auto"/>
                        <w:right w:val="none" w:sz="0" w:space="0" w:color="auto"/>
                      </w:divBdr>
                    </w:div>
                  </w:divsChild>
                </w:div>
                <w:div w:id="694162668">
                  <w:marLeft w:val="0"/>
                  <w:marRight w:val="0"/>
                  <w:marTop w:val="0"/>
                  <w:marBottom w:val="0"/>
                  <w:divBdr>
                    <w:top w:val="none" w:sz="0" w:space="0" w:color="auto"/>
                    <w:left w:val="none" w:sz="0" w:space="0" w:color="auto"/>
                    <w:bottom w:val="none" w:sz="0" w:space="0" w:color="auto"/>
                    <w:right w:val="none" w:sz="0" w:space="0" w:color="auto"/>
                  </w:divBdr>
                  <w:divsChild>
                    <w:div w:id="15354171">
                      <w:marLeft w:val="0"/>
                      <w:marRight w:val="0"/>
                      <w:marTop w:val="0"/>
                      <w:marBottom w:val="0"/>
                      <w:divBdr>
                        <w:top w:val="none" w:sz="0" w:space="0" w:color="auto"/>
                        <w:left w:val="none" w:sz="0" w:space="0" w:color="auto"/>
                        <w:bottom w:val="none" w:sz="0" w:space="0" w:color="auto"/>
                        <w:right w:val="none" w:sz="0" w:space="0" w:color="auto"/>
                      </w:divBdr>
                    </w:div>
                    <w:div w:id="2065251487">
                      <w:marLeft w:val="0"/>
                      <w:marRight w:val="0"/>
                      <w:marTop w:val="0"/>
                      <w:marBottom w:val="0"/>
                      <w:divBdr>
                        <w:top w:val="none" w:sz="0" w:space="0" w:color="auto"/>
                        <w:left w:val="none" w:sz="0" w:space="0" w:color="auto"/>
                        <w:bottom w:val="none" w:sz="0" w:space="0" w:color="auto"/>
                        <w:right w:val="none" w:sz="0" w:space="0" w:color="auto"/>
                      </w:divBdr>
                    </w:div>
                  </w:divsChild>
                </w:div>
                <w:div w:id="1482695567">
                  <w:marLeft w:val="0"/>
                  <w:marRight w:val="0"/>
                  <w:marTop w:val="0"/>
                  <w:marBottom w:val="0"/>
                  <w:divBdr>
                    <w:top w:val="none" w:sz="0" w:space="0" w:color="auto"/>
                    <w:left w:val="none" w:sz="0" w:space="0" w:color="auto"/>
                    <w:bottom w:val="none" w:sz="0" w:space="0" w:color="auto"/>
                    <w:right w:val="none" w:sz="0" w:space="0" w:color="auto"/>
                  </w:divBdr>
                  <w:divsChild>
                    <w:div w:id="991834414">
                      <w:marLeft w:val="0"/>
                      <w:marRight w:val="0"/>
                      <w:marTop w:val="0"/>
                      <w:marBottom w:val="0"/>
                      <w:divBdr>
                        <w:top w:val="none" w:sz="0" w:space="0" w:color="auto"/>
                        <w:left w:val="none" w:sz="0" w:space="0" w:color="auto"/>
                        <w:bottom w:val="none" w:sz="0" w:space="0" w:color="auto"/>
                        <w:right w:val="none" w:sz="0" w:space="0" w:color="auto"/>
                      </w:divBdr>
                    </w:div>
                  </w:divsChild>
                </w:div>
                <w:div w:id="665481104">
                  <w:marLeft w:val="0"/>
                  <w:marRight w:val="0"/>
                  <w:marTop w:val="0"/>
                  <w:marBottom w:val="0"/>
                  <w:divBdr>
                    <w:top w:val="none" w:sz="0" w:space="0" w:color="auto"/>
                    <w:left w:val="none" w:sz="0" w:space="0" w:color="auto"/>
                    <w:bottom w:val="none" w:sz="0" w:space="0" w:color="auto"/>
                    <w:right w:val="none" w:sz="0" w:space="0" w:color="auto"/>
                  </w:divBdr>
                  <w:divsChild>
                    <w:div w:id="704208874">
                      <w:marLeft w:val="0"/>
                      <w:marRight w:val="0"/>
                      <w:marTop w:val="0"/>
                      <w:marBottom w:val="0"/>
                      <w:divBdr>
                        <w:top w:val="none" w:sz="0" w:space="0" w:color="auto"/>
                        <w:left w:val="none" w:sz="0" w:space="0" w:color="auto"/>
                        <w:bottom w:val="none" w:sz="0" w:space="0" w:color="auto"/>
                        <w:right w:val="none" w:sz="0" w:space="0" w:color="auto"/>
                      </w:divBdr>
                    </w:div>
                  </w:divsChild>
                </w:div>
                <w:div w:id="268857063">
                  <w:marLeft w:val="0"/>
                  <w:marRight w:val="0"/>
                  <w:marTop w:val="0"/>
                  <w:marBottom w:val="0"/>
                  <w:divBdr>
                    <w:top w:val="none" w:sz="0" w:space="0" w:color="auto"/>
                    <w:left w:val="none" w:sz="0" w:space="0" w:color="auto"/>
                    <w:bottom w:val="none" w:sz="0" w:space="0" w:color="auto"/>
                    <w:right w:val="none" w:sz="0" w:space="0" w:color="auto"/>
                  </w:divBdr>
                  <w:divsChild>
                    <w:div w:id="37651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328339">
          <w:marLeft w:val="0"/>
          <w:marRight w:val="0"/>
          <w:marTop w:val="0"/>
          <w:marBottom w:val="0"/>
          <w:divBdr>
            <w:top w:val="none" w:sz="0" w:space="0" w:color="auto"/>
            <w:left w:val="none" w:sz="0" w:space="0" w:color="auto"/>
            <w:bottom w:val="none" w:sz="0" w:space="0" w:color="auto"/>
            <w:right w:val="none" w:sz="0" w:space="0" w:color="auto"/>
          </w:divBdr>
        </w:div>
        <w:div w:id="521358697">
          <w:marLeft w:val="0"/>
          <w:marRight w:val="0"/>
          <w:marTop w:val="0"/>
          <w:marBottom w:val="0"/>
          <w:divBdr>
            <w:top w:val="none" w:sz="0" w:space="0" w:color="auto"/>
            <w:left w:val="none" w:sz="0" w:space="0" w:color="auto"/>
            <w:bottom w:val="none" w:sz="0" w:space="0" w:color="auto"/>
            <w:right w:val="none" w:sz="0" w:space="0" w:color="auto"/>
          </w:divBdr>
          <w:divsChild>
            <w:div w:id="1813475817">
              <w:marLeft w:val="-75"/>
              <w:marRight w:val="0"/>
              <w:marTop w:val="30"/>
              <w:marBottom w:val="30"/>
              <w:divBdr>
                <w:top w:val="none" w:sz="0" w:space="0" w:color="auto"/>
                <w:left w:val="none" w:sz="0" w:space="0" w:color="auto"/>
                <w:bottom w:val="none" w:sz="0" w:space="0" w:color="auto"/>
                <w:right w:val="none" w:sz="0" w:space="0" w:color="auto"/>
              </w:divBdr>
              <w:divsChild>
                <w:div w:id="166723706">
                  <w:marLeft w:val="0"/>
                  <w:marRight w:val="0"/>
                  <w:marTop w:val="0"/>
                  <w:marBottom w:val="0"/>
                  <w:divBdr>
                    <w:top w:val="none" w:sz="0" w:space="0" w:color="auto"/>
                    <w:left w:val="none" w:sz="0" w:space="0" w:color="auto"/>
                    <w:bottom w:val="none" w:sz="0" w:space="0" w:color="auto"/>
                    <w:right w:val="none" w:sz="0" w:space="0" w:color="auto"/>
                  </w:divBdr>
                  <w:divsChild>
                    <w:div w:id="1548029079">
                      <w:marLeft w:val="0"/>
                      <w:marRight w:val="0"/>
                      <w:marTop w:val="0"/>
                      <w:marBottom w:val="0"/>
                      <w:divBdr>
                        <w:top w:val="none" w:sz="0" w:space="0" w:color="auto"/>
                        <w:left w:val="none" w:sz="0" w:space="0" w:color="auto"/>
                        <w:bottom w:val="none" w:sz="0" w:space="0" w:color="auto"/>
                        <w:right w:val="none" w:sz="0" w:space="0" w:color="auto"/>
                      </w:divBdr>
                    </w:div>
                  </w:divsChild>
                </w:div>
                <w:div w:id="1415668267">
                  <w:marLeft w:val="0"/>
                  <w:marRight w:val="0"/>
                  <w:marTop w:val="0"/>
                  <w:marBottom w:val="0"/>
                  <w:divBdr>
                    <w:top w:val="none" w:sz="0" w:space="0" w:color="auto"/>
                    <w:left w:val="none" w:sz="0" w:space="0" w:color="auto"/>
                    <w:bottom w:val="none" w:sz="0" w:space="0" w:color="auto"/>
                    <w:right w:val="none" w:sz="0" w:space="0" w:color="auto"/>
                  </w:divBdr>
                  <w:divsChild>
                    <w:div w:id="1372263244">
                      <w:marLeft w:val="0"/>
                      <w:marRight w:val="0"/>
                      <w:marTop w:val="0"/>
                      <w:marBottom w:val="0"/>
                      <w:divBdr>
                        <w:top w:val="none" w:sz="0" w:space="0" w:color="auto"/>
                        <w:left w:val="none" w:sz="0" w:space="0" w:color="auto"/>
                        <w:bottom w:val="none" w:sz="0" w:space="0" w:color="auto"/>
                        <w:right w:val="none" w:sz="0" w:space="0" w:color="auto"/>
                      </w:divBdr>
                    </w:div>
                  </w:divsChild>
                </w:div>
                <w:div w:id="1203057269">
                  <w:marLeft w:val="0"/>
                  <w:marRight w:val="0"/>
                  <w:marTop w:val="0"/>
                  <w:marBottom w:val="0"/>
                  <w:divBdr>
                    <w:top w:val="none" w:sz="0" w:space="0" w:color="auto"/>
                    <w:left w:val="none" w:sz="0" w:space="0" w:color="auto"/>
                    <w:bottom w:val="none" w:sz="0" w:space="0" w:color="auto"/>
                    <w:right w:val="none" w:sz="0" w:space="0" w:color="auto"/>
                  </w:divBdr>
                  <w:divsChild>
                    <w:div w:id="527910415">
                      <w:marLeft w:val="0"/>
                      <w:marRight w:val="0"/>
                      <w:marTop w:val="0"/>
                      <w:marBottom w:val="0"/>
                      <w:divBdr>
                        <w:top w:val="none" w:sz="0" w:space="0" w:color="auto"/>
                        <w:left w:val="none" w:sz="0" w:space="0" w:color="auto"/>
                        <w:bottom w:val="none" w:sz="0" w:space="0" w:color="auto"/>
                        <w:right w:val="none" w:sz="0" w:space="0" w:color="auto"/>
                      </w:divBdr>
                    </w:div>
                  </w:divsChild>
                </w:div>
                <w:div w:id="2041932398">
                  <w:marLeft w:val="0"/>
                  <w:marRight w:val="0"/>
                  <w:marTop w:val="0"/>
                  <w:marBottom w:val="0"/>
                  <w:divBdr>
                    <w:top w:val="none" w:sz="0" w:space="0" w:color="auto"/>
                    <w:left w:val="none" w:sz="0" w:space="0" w:color="auto"/>
                    <w:bottom w:val="none" w:sz="0" w:space="0" w:color="auto"/>
                    <w:right w:val="none" w:sz="0" w:space="0" w:color="auto"/>
                  </w:divBdr>
                  <w:divsChild>
                    <w:div w:id="967124981">
                      <w:marLeft w:val="0"/>
                      <w:marRight w:val="0"/>
                      <w:marTop w:val="0"/>
                      <w:marBottom w:val="0"/>
                      <w:divBdr>
                        <w:top w:val="none" w:sz="0" w:space="0" w:color="auto"/>
                        <w:left w:val="none" w:sz="0" w:space="0" w:color="auto"/>
                        <w:bottom w:val="none" w:sz="0" w:space="0" w:color="auto"/>
                        <w:right w:val="none" w:sz="0" w:space="0" w:color="auto"/>
                      </w:divBdr>
                    </w:div>
                  </w:divsChild>
                </w:div>
                <w:div w:id="532763947">
                  <w:marLeft w:val="0"/>
                  <w:marRight w:val="0"/>
                  <w:marTop w:val="0"/>
                  <w:marBottom w:val="0"/>
                  <w:divBdr>
                    <w:top w:val="none" w:sz="0" w:space="0" w:color="auto"/>
                    <w:left w:val="none" w:sz="0" w:space="0" w:color="auto"/>
                    <w:bottom w:val="none" w:sz="0" w:space="0" w:color="auto"/>
                    <w:right w:val="none" w:sz="0" w:space="0" w:color="auto"/>
                  </w:divBdr>
                  <w:divsChild>
                    <w:div w:id="518206705">
                      <w:marLeft w:val="0"/>
                      <w:marRight w:val="0"/>
                      <w:marTop w:val="0"/>
                      <w:marBottom w:val="0"/>
                      <w:divBdr>
                        <w:top w:val="none" w:sz="0" w:space="0" w:color="auto"/>
                        <w:left w:val="none" w:sz="0" w:space="0" w:color="auto"/>
                        <w:bottom w:val="none" w:sz="0" w:space="0" w:color="auto"/>
                        <w:right w:val="none" w:sz="0" w:space="0" w:color="auto"/>
                      </w:divBdr>
                    </w:div>
                  </w:divsChild>
                </w:div>
                <w:div w:id="1602029371">
                  <w:marLeft w:val="0"/>
                  <w:marRight w:val="0"/>
                  <w:marTop w:val="0"/>
                  <w:marBottom w:val="0"/>
                  <w:divBdr>
                    <w:top w:val="none" w:sz="0" w:space="0" w:color="auto"/>
                    <w:left w:val="none" w:sz="0" w:space="0" w:color="auto"/>
                    <w:bottom w:val="none" w:sz="0" w:space="0" w:color="auto"/>
                    <w:right w:val="none" w:sz="0" w:space="0" w:color="auto"/>
                  </w:divBdr>
                  <w:divsChild>
                    <w:div w:id="756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023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bcs.az.gov/sites/default/files/documents/files/Academic%20Guidance%20Document%20Approved_Revised_2.2019.pdf" TargetMode="External"/><Relationship Id="rId18" Type="http://schemas.openxmlformats.org/officeDocument/2006/relationships/hyperlink" Target="http://www.azed.gov/charter-school-progra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AZCharterSchool@azed.gov" TargetMode="External"/><Relationship Id="rId17" Type="http://schemas.openxmlformats.org/officeDocument/2006/relationships/hyperlink" Target="https://asbcs.az.gov/board-staff-information/statutes-rules-policies/policie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asbcs.az.gov/sites/default/files/documents/files/Locating%20Operational%20Dashboards%20-%20Public%207-2017.pdf" TargetMode="External"/><Relationship Id="rId20" Type="http://schemas.openxmlformats.org/officeDocument/2006/relationships/hyperlink" Target="https://cms.azed.gov/home/GetDocumentFile?id=57c873cbaadebe1010cd568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ZCharterSchool@azed.gov"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asbcs.az.gov/sites/default/files/Locating%20Financial%20Dashboards%20-%20Public%207-2019.pdf"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azed.gov/charter-school-pro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zsbe.az.gov/f-school-letter-grades" TargetMode="External"/><Relationship Id="rId22" Type="http://schemas.openxmlformats.org/officeDocument/2006/relationships/header" Target="header2.xml"/><Relationship Id="rId27" Type="http://schemas.openxmlformats.org/officeDocument/2006/relationships/fontTable" Target="fontTable.xml"/><Relationship Id="rId30" Type="http://schemas.microsoft.com/office/2020/10/relationships/intelligence" Target="intelligence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C5E06505D248ED9D44FFEC5F951FF0"/>
        <w:category>
          <w:name w:val="General"/>
          <w:gallery w:val="placeholder"/>
        </w:category>
        <w:types>
          <w:type w:val="bbPlcHdr"/>
        </w:types>
        <w:behaviors>
          <w:behavior w:val="content"/>
        </w:behaviors>
        <w:guid w:val="{22528C26-5524-4679-A44E-FD512F2AD95A}"/>
      </w:docPartPr>
      <w:docPartBody>
        <w:p w:rsidR="00D518D6" w:rsidRDefault="00D82464" w:rsidP="00D82464">
          <w:pPr>
            <w:pStyle w:val="4AC5E06505D248ED9D44FFEC5F951FF0"/>
          </w:pPr>
          <w:r w:rsidRPr="004A531F">
            <w:rPr>
              <w:rStyle w:val="PlaceholderText"/>
            </w:rPr>
            <w:t>Choose an item.</w:t>
          </w:r>
        </w:p>
      </w:docPartBody>
    </w:docPart>
    <w:docPart>
      <w:docPartPr>
        <w:name w:val="4AEA3BAB18494562901DE4DF69D58FE9"/>
        <w:category>
          <w:name w:val="General"/>
          <w:gallery w:val="placeholder"/>
        </w:category>
        <w:types>
          <w:type w:val="bbPlcHdr"/>
        </w:types>
        <w:behaviors>
          <w:behavior w:val="content"/>
        </w:behaviors>
        <w:guid w:val="{268F0453-D630-4189-AF19-401876611545}"/>
      </w:docPartPr>
      <w:docPartBody>
        <w:p w:rsidR="00000000" w:rsidRDefault="006524B4" w:rsidP="006524B4">
          <w:pPr>
            <w:pStyle w:val="4AEA3BAB18494562901DE4DF69D58FE9"/>
          </w:pPr>
          <w:r w:rsidRPr="004A531F">
            <w:rPr>
              <w:rStyle w:val="PlaceholderText"/>
            </w:rPr>
            <w:t>Choose an item.</w:t>
          </w:r>
        </w:p>
      </w:docPartBody>
    </w:docPart>
    <w:docPart>
      <w:docPartPr>
        <w:name w:val="1D1EE246062347A19554C3BF222E9318"/>
        <w:category>
          <w:name w:val="General"/>
          <w:gallery w:val="placeholder"/>
        </w:category>
        <w:types>
          <w:type w:val="bbPlcHdr"/>
        </w:types>
        <w:behaviors>
          <w:behavior w:val="content"/>
        </w:behaviors>
        <w:guid w:val="{E5B9C0AE-D1EF-429A-B34A-BF7E38BEF159}"/>
      </w:docPartPr>
      <w:docPartBody>
        <w:p w:rsidR="00000000" w:rsidRDefault="006524B4" w:rsidP="006524B4">
          <w:pPr>
            <w:pStyle w:val="1D1EE246062347A19554C3BF222E9318"/>
          </w:pPr>
          <w:r w:rsidRPr="004A531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464"/>
    <w:rsid w:val="0006770F"/>
    <w:rsid w:val="00086A27"/>
    <w:rsid w:val="000C7B1E"/>
    <w:rsid w:val="0010084A"/>
    <w:rsid w:val="00183E29"/>
    <w:rsid w:val="001D10FA"/>
    <w:rsid w:val="00281BAD"/>
    <w:rsid w:val="002F3C40"/>
    <w:rsid w:val="00350C71"/>
    <w:rsid w:val="00362FEF"/>
    <w:rsid w:val="005F582F"/>
    <w:rsid w:val="005F7D82"/>
    <w:rsid w:val="00616B8D"/>
    <w:rsid w:val="00616D7E"/>
    <w:rsid w:val="006524B4"/>
    <w:rsid w:val="00660512"/>
    <w:rsid w:val="006A4F73"/>
    <w:rsid w:val="006E3AB2"/>
    <w:rsid w:val="0078486B"/>
    <w:rsid w:val="007A4F99"/>
    <w:rsid w:val="007F4DA4"/>
    <w:rsid w:val="008535A3"/>
    <w:rsid w:val="009265C4"/>
    <w:rsid w:val="00934455"/>
    <w:rsid w:val="009567C4"/>
    <w:rsid w:val="00967166"/>
    <w:rsid w:val="00976233"/>
    <w:rsid w:val="00991389"/>
    <w:rsid w:val="009C2204"/>
    <w:rsid w:val="009E070E"/>
    <w:rsid w:val="00A26559"/>
    <w:rsid w:val="00A86B62"/>
    <w:rsid w:val="00A954A0"/>
    <w:rsid w:val="00A95B57"/>
    <w:rsid w:val="00AC3286"/>
    <w:rsid w:val="00AF4B0D"/>
    <w:rsid w:val="00B06A91"/>
    <w:rsid w:val="00BA78F6"/>
    <w:rsid w:val="00BF4660"/>
    <w:rsid w:val="00C071C7"/>
    <w:rsid w:val="00D518D6"/>
    <w:rsid w:val="00D5223F"/>
    <w:rsid w:val="00D666C6"/>
    <w:rsid w:val="00D7619C"/>
    <w:rsid w:val="00D82464"/>
    <w:rsid w:val="00DB2A6F"/>
    <w:rsid w:val="00E324BA"/>
    <w:rsid w:val="00E44CFE"/>
    <w:rsid w:val="00F56173"/>
    <w:rsid w:val="00F97166"/>
    <w:rsid w:val="00FA5623"/>
    <w:rsid w:val="00FB7FAA"/>
    <w:rsid w:val="00FF1A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4B4"/>
    <w:rPr>
      <w:color w:val="808080"/>
    </w:rPr>
  </w:style>
  <w:style w:type="paragraph" w:customStyle="1" w:styleId="4AC5E06505D248ED9D44FFEC5F951FF0">
    <w:name w:val="4AC5E06505D248ED9D44FFEC5F951FF0"/>
    <w:rsid w:val="00D82464"/>
  </w:style>
  <w:style w:type="paragraph" w:customStyle="1" w:styleId="008372F54C494E7F8E8193E2BBF023C2">
    <w:name w:val="008372F54C494E7F8E8193E2BBF023C2"/>
    <w:rsid w:val="002F3C40"/>
    <w:pPr>
      <w:spacing w:line="278" w:lineRule="auto"/>
    </w:pPr>
    <w:rPr>
      <w:kern w:val="2"/>
      <w:sz w:val="24"/>
      <w:szCs w:val="24"/>
      <w14:ligatures w14:val="standardContextual"/>
    </w:rPr>
  </w:style>
  <w:style w:type="paragraph" w:customStyle="1" w:styleId="4AEA3BAB18494562901DE4DF69D58FE9">
    <w:name w:val="4AEA3BAB18494562901DE4DF69D58FE9"/>
    <w:rsid w:val="006524B4"/>
    <w:pPr>
      <w:spacing w:line="278" w:lineRule="auto"/>
    </w:pPr>
    <w:rPr>
      <w:kern w:val="2"/>
      <w:sz w:val="24"/>
      <w:szCs w:val="24"/>
      <w14:ligatures w14:val="standardContextual"/>
    </w:rPr>
  </w:style>
  <w:style w:type="paragraph" w:customStyle="1" w:styleId="1D1EE246062347A19554C3BF222E9318">
    <w:name w:val="1D1EE246062347A19554C3BF222E9318"/>
    <w:rsid w:val="006524B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315af6-da80-4a31-851a-1e416462da4b">
      <Terms xmlns="http://schemas.microsoft.com/office/infopath/2007/PartnerControls"/>
    </lcf76f155ced4ddcb4097134ff3c332f>
    <TaxCatchAll xmlns="b43c58a2-762a-43dd-9602-d5f492f1f0e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3A87725228D94B9A63B65FCEAA1735" ma:contentTypeVersion="16" ma:contentTypeDescription="Create a new document." ma:contentTypeScope="" ma:versionID="e703209818da631d2ae48b3ee2c132e6">
  <xsd:schema xmlns:xsd="http://www.w3.org/2001/XMLSchema" xmlns:xs="http://www.w3.org/2001/XMLSchema" xmlns:p="http://schemas.microsoft.com/office/2006/metadata/properties" xmlns:ns2="93315af6-da80-4a31-851a-1e416462da4b" xmlns:ns3="b43c58a2-762a-43dd-9602-d5f492f1f0eb" targetNamespace="http://schemas.microsoft.com/office/2006/metadata/properties" ma:root="true" ma:fieldsID="264d0a3ec4dc4ff47ec51330ed6fef2f" ns2:_="" ns3:_="">
    <xsd:import namespace="93315af6-da80-4a31-851a-1e416462da4b"/>
    <xsd:import namespace="b43c58a2-762a-43dd-9602-d5f492f1f0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15af6-da80-4a31-851a-1e416462da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3c58a2-762a-43dd-9602-d5f492f1f0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d9d182-5d7d-4b9e-99bb-88a3aa4e937c}" ma:internalName="TaxCatchAll" ma:showField="CatchAllData" ma:web="b43c58a2-762a-43dd-9602-d5f492f1f0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80D23C-8F0B-4407-B366-678608F03C61}">
  <ds:schemaRefs>
    <ds:schemaRef ds:uri="http://schemas.microsoft.com/office/2006/metadata/properties"/>
    <ds:schemaRef ds:uri="http://schemas.microsoft.com/office/infopath/2007/PartnerControls"/>
    <ds:schemaRef ds:uri="93315af6-da80-4a31-851a-1e416462da4b"/>
    <ds:schemaRef ds:uri="b43c58a2-762a-43dd-9602-d5f492f1f0eb"/>
  </ds:schemaRefs>
</ds:datastoreItem>
</file>

<file path=customXml/itemProps2.xml><?xml version="1.0" encoding="utf-8"?>
<ds:datastoreItem xmlns:ds="http://schemas.openxmlformats.org/officeDocument/2006/customXml" ds:itemID="{E5DBB30C-0B2E-46BC-84E2-70623F3A7DF4}">
  <ds:schemaRefs>
    <ds:schemaRef ds:uri="http://schemas.openxmlformats.org/officeDocument/2006/bibliography"/>
  </ds:schemaRefs>
</ds:datastoreItem>
</file>

<file path=customXml/itemProps3.xml><?xml version="1.0" encoding="utf-8"?>
<ds:datastoreItem xmlns:ds="http://schemas.openxmlformats.org/officeDocument/2006/customXml" ds:itemID="{6A732BEC-A45C-4372-BFDA-553ED61D74E2}">
  <ds:schemaRefs>
    <ds:schemaRef ds:uri="http://schemas.microsoft.com/sharepoint/v3/contenttype/forms"/>
  </ds:schemaRefs>
</ds:datastoreItem>
</file>

<file path=customXml/itemProps4.xml><?xml version="1.0" encoding="utf-8"?>
<ds:datastoreItem xmlns:ds="http://schemas.openxmlformats.org/officeDocument/2006/customXml" ds:itemID="{B3DAE6BC-602D-4983-8B5E-A39DB0609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15af6-da80-4a31-851a-1e416462da4b"/>
    <ds:schemaRef ds:uri="b43c58a2-762a-43dd-9602-d5f492f1f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5263</Words>
  <Characters>30000</Characters>
  <Application>Microsoft Office Word</Application>
  <DocSecurity>0</DocSecurity>
  <Lines>250</Lines>
  <Paragraphs>70</Paragraphs>
  <ScaleCrop>false</ScaleCrop>
  <Company>Colorado Department Of Education</Company>
  <LinksUpToDate>false</LinksUpToDate>
  <CharactersWithSpaces>35193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McMillen, Peg</dc:creator>
  <cp:keywords/>
  <dc:description/>
  <cp:lastModifiedBy>Smoudi, Jane</cp:lastModifiedBy>
  <cp:revision>4</cp:revision>
  <cp:lastPrinted>2020-07-17T16:35:00Z</cp:lastPrinted>
  <dcterms:created xsi:type="dcterms:W3CDTF">2026-07-07T17:19:00Z</dcterms:created>
  <dcterms:modified xsi:type="dcterms:W3CDTF">2026-07-07T17:22:00Z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0x010100FD3A87725228D94B9A63B65FCEAA1735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econdary Subject">
    <vt:lpwstr/>
  </property>
  <property fmtid="{D5CDD505-2E9C-101B-9397-08002B2CF9AE}" pid="11" name="Catagory">
    <vt:lpwstr/>
  </property>
  <property fmtid="{D5CDD505-2E9C-101B-9397-08002B2CF9AE}" pid="12" name="Approval Status">
    <vt:lpwstr/>
  </property>
  <property fmtid="{D5CDD505-2E9C-101B-9397-08002B2CF9AE}" pid="13" name="OESE Office">
    <vt:lpwstr/>
  </property>
  <property fmtid="{D5CDD505-2E9C-101B-9397-08002B2CF9AE}" pid="14" name="Document Type">
    <vt:lpwstr/>
  </property>
  <property fmtid="{D5CDD505-2E9C-101B-9397-08002B2CF9AE}" pid="15" name="Fiscal Year">
    <vt:lpwstr/>
  </property>
</Properties>
</file>