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FD493" w14:textId="73180E47" w:rsidR="00EE2251" w:rsidRPr="00A80BF1" w:rsidRDefault="00923D4B" w:rsidP="00A80BF1">
      <w:pPr>
        <w:pStyle w:val="Heading1"/>
        <w:ind w:left="0"/>
        <w:rPr>
          <w:sz w:val="36"/>
          <w:szCs w:val="36"/>
        </w:rPr>
      </w:pPr>
      <w:r>
        <w:rPr>
          <w:noProof/>
          <w:sz w:val="36"/>
          <w:szCs w:val="36"/>
        </w:rPr>
        <w:drawing>
          <wp:anchor distT="0" distB="0" distL="114300" distR="114300" simplePos="0" relativeHeight="251658752" behindDoc="1" locked="0" layoutInCell="1" allowOverlap="1" wp14:anchorId="10EED344" wp14:editId="5BCF38CC">
            <wp:simplePos x="0" y="0"/>
            <wp:positionH relativeFrom="margin">
              <wp:posOffset>6273508</wp:posOffset>
            </wp:positionH>
            <wp:positionV relativeFrom="paragraph">
              <wp:posOffset>-183950</wp:posOffset>
            </wp:positionV>
            <wp:extent cx="542772" cy="542772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772" cy="5427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85AA5" w:rsidRPr="3C533C8B">
        <w:rPr>
          <w:sz w:val="36"/>
          <w:szCs w:val="36"/>
        </w:rPr>
        <w:t xml:space="preserve">Evidence-Based Practices </w:t>
      </w:r>
      <w:r w:rsidR="00437369" w:rsidRPr="3C533C8B">
        <w:rPr>
          <w:sz w:val="36"/>
          <w:szCs w:val="36"/>
        </w:rPr>
        <w:t xml:space="preserve">(EBP) </w:t>
      </w:r>
      <w:r w:rsidR="00285AA5" w:rsidRPr="3C533C8B">
        <w:rPr>
          <w:sz w:val="36"/>
          <w:szCs w:val="36"/>
        </w:rPr>
        <w:t>Walkthrough Process</w:t>
      </w:r>
    </w:p>
    <w:p w14:paraId="5E4AF340" w14:textId="329C7423" w:rsidR="00EE2251" w:rsidRPr="00A80BF1" w:rsidRDefault="00285AA5" w:rsidP="00244A97">
      <w:pPr>
        <w:pStyle w:val="Heading2"/>
        <w:ind w:left="0"/>
        <w:rPr>
          <w:b w:val="0"/>
          <w:bCs w:val="0"/>
        </w:rPr>
      </w:pPr>
      <w:r w:rsidRPr="00A80BF1">
        <w:rPr>
          <w:b w:val="0"/>
          <w:bCs w:val="0"/>
        </w:rPr>
        <w:t>During EBP Walkthroughs</w:t>
      </w:r>
    </w:p>
    <w:p w14:paraId="7C62D502" w14:textId="6255070B" w:rsidR="00EE2251" w:rsidRPr="0066483D" w:rsidRDefault="00EE2251" w:rsidP="00507F57">
      <w:pPr>
        <w:pStyle w:val="BodyText"/>
        <w:ind w:left="0" w:firstLine="0"/>
        <w:rPr>
          <w:rFonts w:ascii="Arial" w:hAnsi="Arial" w:cs="Arial"/>
          <w:b/>
          <w:sz w:val="16"/>
        </w:rPr>
      </w:pPr>
    </w:p>
    <w:p w14:paraId="4DA61F32" w14:textId="7C7A18D8" w:rsidR="00023928" w:rsidRDefault="00023928" w:rsidP="002320E6">
      <w:pPr>
        <w:pStyle w:val="ListParagraph"/>
        <w:ind w:left="360" w:firstLine="0"/>
        <w:rPr>
          <w:rFonts w:ascii="Arial" w:hAnsi="Arial" w:cs="Arial"/>
        </w:rPr>
      </w:pPr>
    </w:p>
    <w:p w14:paraId="524F7DD2" w14:textId="6EEC7A6C" w:rsidR="002320E6" w:rsidRDefault="00F82594" w:rsidP="002320E6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If </w:t>
      </w:r>
      <w:r w:rsidR="00A72E68">
        <w:rPr>
          <w:rFonts w:ascii="Arial" w:hAnsi="Arial" w:cs="Arial"/>
        </w:rPr>
        <w:t xml:space="preserve">Walkthrough </w:t>
      </w:r>
      <w:r>
        <w:rPr>
          <w:rFonts w:ascii="Arial" w:hAnsi="Arial" w:cs="Arial"/>
        </w:rPr>
        <w:t xml:space="preserve">Team members have not done so already, </w:t>
      </w:r>
      <w:r w:rsidR="00D46182">
        <w:rPr>
          <w:rFonts w:ascii="Arial" w:hAnsi="Arial" w:cs="Arial"/>
        </w:rPr>
        <w:t>the group can record the organizational information</w:t>
      </w:r>
      <w:r w:rsidR="00EA4C3B">
        <w:rPr>
          <w:rFonts w:ascii="Arial" w:hAnsi="Arial" w:cs="Arial"/>
        </w:rPr>
        <w:t xml:space="preserve"> that is currently available</w:t>
      </w:r>
      <w:r w:rsidR="00D46182">
        <w:rPr>
          <w:rFonts w:ascii="Arial" w:hAnsi="Arial" w:cs="Arial"/>
        </w:rPr>
        <w:t xml:space="preserve">, such as </w:t>
      </w:r>
      <w:r w:rsidR="007104EB">
        <w:rPr>
          <w:rFonts w:ascii="Arial" w:hAnsi="Arial" w:cs="Arial"/>
        </w:rPr>
        <w:t xml:space="preserve">the instructor’s name and time of </w:t>
      </w:r>
      <w:r w:rsidR="00A72E68">
        <w:rPr>
          <w:rFonts w:ascii="Arial" w:hAnsi="Arial" w:cs="Arial"/>
        </w:rPr>
        <w:t>walkthrough, before or after entering the classroom.</w:t>
      </w:r>
    </w:p>
    <w:p w14:paraId="079AC81C" w14:textId="77777777" w:rsidR="002320E6" w:rsidRPr="002320E6" w:rsidRDefault="002320E6" w:rsidP="002320E6">
      <w:pPr>
        <w:pStyle w:val="ListParagraph"/>
        <w:ind w:left="360" w:firstLine="0"/>
        <w:rPr>
          <w:rFonts w:ascii="Arial" w:hAnsi="Arial" w:cs="Arial"/>
        </w:rPr>
      </w:pPr>
    </w:p>
    <w:p w14:paraId="34B8993E" w14:textId="08CE529E" w:rsidR="002405FC" w:rsidRDefault="00A72E68" w:rsidP="00244A9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According to </w:t>
      </w:r>
      <w:r w:rsidR="006D250D">
        <w:rPr>
          <w:rFonts w:ascii="Arial" w:hAnsi="Arial" w:cs="Arial"/>
        </w:rPr>
        <w:t xml:space="preserve">how the </w:t>
      </w:r>
      <w:r>
        <w:rPr>
          <w:rFonts w:ascii="Arial" w:hAnsi="Arial" w:cs="Arial"/>
        </w:rPr>
        <w:t>Walkthrough</w:t>
      </w:r>
      <w:r w:rsidR="006D4F23">
        <w:rPr>
          <w:rFonts w:ascii="Arial" w:hAnsi="Arial" w:cs="Arial"/>
        </w:rPr>
        <w:t xml:space="preserve"> Team </w:t>
      </w:r>
      <w:r w:rsidR="006D250D">
        <w:rPr>
          <w:rFonts w:ascii="Arial" w:hAnsi="Arial" w:cs="Arial"/>
        </w:rPr>
        <w:t xml:space="preserve">has chosen </w:t>
      </w:r>
      <w:r w:rsidR="005C7B2A">
        <w:rPr>
          <w:rFonts w:ascii="Arial" w:hAnsi="Arial" w:cs="Arial"/>
        </w:rPr>
        <w:t>its</w:t>
      </w:r>
      <w:r w:rsidR="00D54F45">
        <w:rPr>
          <w:rFonts w:ascii="Arial" w:hAnsi="Arial" w:cs="Arial"/>
        </w:rPr>
        <w:t xml:space="preserve"> walkthrough structure, </w:t>
      </w:r>
      <w:r w:rsidR="006D250D">
        <w:rPr>
          <w:rFonts w:ascii="Arial" w:hAnsi="Arial" w:cs="Arial"/>
        </w:rPr>
        <w:t>members</w:t>
      </w:r>
      <w:r w:rsidR="00396AB6">
        <w:rPr>
          <w:rFonts w:ascii="Arial" w:hAnsi="Arial" w:cs="Arial"/>
        </w:rPr>
        <w:t xml:space="preserve"> observe classroom practices and</w:t>
      </w:r>
      <w:r w:rsidR="006D250D">
        <w:rPr>
          <w:rFonts w:ascii="Arial" w:hAnsi="Arial" w:cs="Arial"/>
        </w:rPr>
        <w:t xml:space="preserve"> </w:t>
      </w:r>
      <w:r w:rsidR="006D4F23">
        <w:rPr>
          <w:rFonts w:ascii="Arial" w:hAnsi="Arial" w:cs="Arial"/>
        </w:rPr>
        <w:t>record the</w:t>
      </w:r>
      <w:r w:rsidR="009C118F">
        <w:rPr>
          <w:rFonts w:ascii="Arial" w:hAnsi="Arial" w:cs="Arial"/>
        </w:rPr>
        <w:t xml:space="preserve"> practices being</w:t>
      </w:r>
      <w:r w:rsidR="006D4F23">
        <w:rPr>
          <w:rFonts w:ascii="Arial" w:hAnsi="Arial" w:cs="Arial"/>
        </w:rPr>
        <w:t xml:space="preserve"> </w:t>
      </w:r>
      <w:r w:rsidR="00396AB6">
        <w:rPr>
          <w:rFonts w:ascii="Arial" w:hAnsi="Arial" w:cs="Arial"/>
        </w:rPr>
        <w:t>observ</w:t>
      </w:r>
      <w:r w:rsidR="009C118F">
        <w:rPr>
          <w:rFonts w:ascii="Arial" w:hAnsi="Arial" w:cs="Arial"/>
        </w:rPr>
        <w:t>ed</w:t>
      </w:r>
      <w:r w:rsidR="006D4F23">
        <w:rPr>
          <w:rFonts w:ascii="Arial" w:hAnsi="Arial" w:cs="Arial"/>
        </w:rPr>
        <w:t xml:space="preserve"> </w:t>
      </w:r>
      <w:r w:rsidR="002405FC">
        <w:rPr>
          <w:rFonts w:ascii="Arial" w:hAnsi="Arial" w:cs="Arial"/>
        </w:rPr>
        <w:t>with</w:t>
      </w:r>
      <w:r w:rsidR="006D4F23">
        <w:rPr>
          <w:rFonts w:ascii="Arial" w:hAnsi="Arial" w:cs="Arial"/>
        </w:rPr>
        <w:t xml:space="preserve">in the checkboxes </w:t>
      </w:r>
      <w:r w:rsidR="002405FC">
        <w:rPr>
          <w:rFonts w:ascii="Arial" w:hAnsi="Arial" w:cs="Arial"/>
        </w:rPr>
        <w:t>of the EBP Walkthrough Tool.</w:t>
      </w:r>
    </w:p>
    <w:p w14:paraId="28DBAE6D" w14:textId="12387CD5" w:rsidR="002405FC" w:rsidRPr="002405FC" w:rsidRDefault="002405FC" w:rsidP="002405FC">
      <w:pPr>
        <w:pStyle w:val="ListParagraph"/>
        <w:rPr>
          <w:rFonts w:ascii="Arial" w:hAnsi="Arial" w:cs="Arial"/>
        </w:rPr>
      </w:pPr>
    </w:p>
    <w:p w14:paraId="6741AC41" w14:textId="052C7D5D" w:rsidR="00346CB5" w:rsidRDefault="002405FC" w:rsidP="00244A9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As </w:t>
      </w:r>
      <w:r w:rsidR="005D5811">
        <w:rPr>
          <w:rFonts w:ascii="Arial" w:hAnsi="Arial" w:cs="Arial"/>
        </w:rPr>
        <w:t xml:space="preserve">evidence of practices are being recorded, team members can </w:t>
      </w:r>
      <w:r w:rsidR="006D4F23">
        <w:rPr>
          <w:rFonts w:ascii="Arial" w:hAnsi="Arial" w:cs="Arial"/>
        </w:rPr>
        <w:t xml:space="preserve">provide </w:t>
      </w:r>
      <w:r w:rsidR="00DB7F7B">
        <w:rPr>
          <w:rFonts w:ascii="Arial" w:hAnsi="Arial" w:cs="Arial"/>
        </w:rPr>
        <w:t>brief notations in the Evidence/Notes section of the tool</w:t>
      </w:r>
      <w:r w:rsidR="00B107F7">
        <w:rPr>
          <w:rFonts w:ascii="Arial" w:hAnsi="Arial" w:cs="Arial"/>
        </w:rPr>
        <w:t>. These notations can be used</w:t>
      </w:r>
      <w:r w:rsidR="00DB7F7B">
        <w:rPr>
          <w:rFonts w:ascii="Arial" w:hAnsi="Arial" w:cs="Arial"/>
        </w:rPr>
        <w:t xml:space="preserve"> </w:t>
      </w:r>
      <w:r w:rsidR="00346CB5">
        <w:rPr>
          <w:rFonts w:ascii="Arial" w:hAnsi="Arial" w:cs="Arial"/>
        </w:rPr>
        <w:t>for</w:t>
      </w:r>
      <w:r w:rsidR="00B107F7">
        <w:rPr>
          <w:rFonts w:ascii="Arial" w:hAnsi="Arial" w:cs="Arial"/>
        </w:rPr>
        <w:t xml:space="preserve"> the</w:t>
      </w:r>
      <w:r w:rsidR="00346CB5">
        <w:rPr>
          <w:rFonts w:ascii="Arial" w:hAnsi="Arial" w:cs="Arial"/>
        </w:rPr>
        <w:t xml:space="preserve"> clarification</w:t>
      </w:r>
      <w:r w:rsidR="00B107F7">
        <w:rPr>
          <w:rFonts w:ascii="Arial" w:hAnsi="Arial" w:cs="Arial"/>
        </w:rPr>
        <w:t xml:space="preserve"> of observed practices, for teacher </w:t>
      </w:r>
      <w:r w:rsidR="00346CB5" w:rsidRPr="006D4F23">
        <w:rPr>
          <w:rFonts w:ascii="Arial" w:hAnsi="Arial" w:cs="Arial"/>
        </w:rPr>
        <w:t>feedback</w:t>
      </w:r>
      <w:r w:rsidR="00A01F1B">
        <w:rPr>
          <w:rFonts w:ascii="Arial" w:hAnsi="Arial" w:cs="Arial"/>
        </w:rPr>
        <w:t>,</w:t>
      </w:r>
      <w:r w:rsidR="00B107F7">
        <w:rPr>
          <w:rFonts w:ascii="Arial" w:hAnsi="Arial" w:cs="Arial"/>
        </w:rPr>
        <w:t xml:space="preserve"> or</w:t>
      </w:r>
      <w:r w:rsidR="00346CB5" w:rsidRPr="006D4F23">
        <w:rPr>
          <w:rFonts w:ascii="Arial" w:hAnsi="Arial" w:cs="Arial"/>
        </w:rPr>
        <w:t xml:space="preserve"> </w:t>
      </w:r>
      <w:r w:rsidR="00B107F7">
        <w:rPr>
          <w:rFonts w:ascii="Arial" w:hAnsi="Arial" w:cs="Arial"/>
        </w:rPr>
        <w:t>as part of a thank-you message to the classroom at the conclusion of the walkthrough</w:t>
      </w:r>
      <w:r w:rsidR="00346CB5">
        <w:rPr>
          <w:rFonts w:ascii="Arial" w:hAnsi="Arial" w:cs="Arial"/>
        </w:rPr>
        <w:t>.</w:t>
      </w:r>
    </w:p>
    <w:p w14:paraId="0FC4472F" w14:textId="77777777" w:rsidR="009D5131" w:rsidRPr="009D5131" w:rsidRDefault="009D5131" w:rsidP="009D5131">
      <w:pPr>
        <w:pStyle w:val="ListParagraph"/>
        <w:rPr>
          <w:rFonts w:ascii="Arial" w:hAnsi="Arial" w:cs="Arial"/>
        </w:rPr>
      </w:pPr>
    </w:p>
    <w:p w14:paraId="2F8EAE5F" w14:textId="766F44CD" w:rsidR="009D5131" w:rsidRDefault="009D5131" w:rsidP="00244A9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If time remains before other Walkthrough Team members have completed their portion of the </w:t>
      </w:r>
      <w:r w:rsidR="00B107F7">
        <w:rPr>
          <w:rFonts w:ascii="Arial" w:hAnsi="Arial" w:cs="Arial"/>
        </w:rPr>
        <w:t xml:space="preserve">EBP </w:t>
      </w:r>
      <w:r>
        <w:rPr>
          <w:rFonts w:ascii="Arial" w:hAnsi="Arial" w:cs="Arial"/>
        </w:rPr>
        <w:t xml:space="preserve">Walkthrough Tool, </w:t>
      </w:r>
      <w:r w:rsidR="005612C5">
        <w:rPr>
          <w:rFonts w:ascii="Arial" w:hAnsi="Arial" w:cs="Arial"/>
        </w:rPr>
        <w:t xml:space="preserve">members can choose to </w:t>
      </w:r>
      <w:r w:rsidR="00E83BF4">
        <w:rPr>
          <w:rFonts w:ascii="Arial" w:hAnsi="Arial" w:cs="Arial"/>
        </w:rPr>
        <w:t>quantify</w:t>
      </w:r>
      <w:r w:rsidR="00583017">
        <w:rPr>
          <w:rFonts w:ascii="Arial" w:hAnsi="Arial" w:cs="Arial"/>
        </w:rPr>
        <w:t xml:space="preserve"> </w:t>
      </w:r>
      <w:r w:rsidR="00F554A8">
        <w:rPr>
          <w:rFonts w:ascii="Arial" w:hAnsi="Arial" w:cs="Arial"/>
        </w:rPr>
        <w:t xml:space="preserve">and record the number of </w:t>
      </w:r>
      <w:r w:rsidR="00583017">
        <w:rPr>
          <w:rFonts w:ascii="Arial" w:hAnsi="Arial" w:cs="Arial"/>
        </w:rPr>
        <w:t xml:space="preserve">practices </w:t>
      </w:r>
      <w:r w:rsidR="00F554A8">
        <w:rPr>
          <w:rFonts w:ascii="Arial" w:hAnsi="Arial" w:cs="Arial"/>
        </w:rPr>
        <w:t>in the</w:t>
      </w:r>
      <w:r w:rsidR="00E83BF4">
        <w:rPr>
          <w:rFonts w:ascii="Arial" w:hAnsi="Arial" w:cs="Arial"/>
        </w:rPr>
        <w:t xml:space="preserve"> Count</w:t>
      </w:r>
      <w:r w:rsidR="00F554A8">
        <w:rPr>
          <w:rFonts w:ascii="Arial" w:hAnsi="Arial" w:cs="Arial"/>
        </w:rPr>
        <w:t xml:space="preserve"> sections by practice group </w:t>
      </w:r>
      <w:r w:rsidR="00B107F7">
        <w:rPr>
          <w:rFonts w:ascii="Arial" w:hAnsi="Arial" w:cs="Arial"/>
        </w:rPr>
        <w:t>and</w:t>
      </w:r>
      <w:r w:rsidR="00F554A8">
        <w:rPr>
          <w:rFonts w:ascii="Arial" w:hAnsi="Arial" w:cs="Arial"/>
        </w:rPr>
        <w:t xml:space="preserve"> quadrant.</w:t>
      </w:r>
    </w:p>
    <w:p w14:paraId="4FAF7BF1" w14:textId="77777777" w:rsidR="00D5562A" w:rsidRPr="006D4F23" w:rsidRDefault="00D5562A" w:rsidP="00244A97">
      <w:pPr>
        <w:pStyle w:val="ListParagraph"/>
        <w:ind w:left="720" w:firstLine="0"/>
        <w:rPr>
          <w:rFonts w:ascii="Arial" w:hAnsi="Arial" w:cs="Arial"/>
        </w:rPr>
      </w:pPr>
    </w:p>
    <w:p w14:paraId="47A62DC9" w14:textId="5BBE40BE" w:rsidR="004B60FC" w:rsidRPr="00244A97" w:rsidRDefault="00285AA5" w:rsidP="00244A9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346CB5">
        <w:rPr>
          <w:rFonts w:ascii="Arial" w:hAnsi="Arial" w:cs="Arial"/>
        </w:rPr>
        <w:t xml:space="preserve">Before </w:t>
      </w:r>
      <w:r w:rsidR="00346CB5">
        <w:rPr>
          <w:rFonts w:ascii="Arial" w:hAnsi="Arial" w:cs="Arial"/>
        </w:rPr>
        <w:t>leaving</w:t>
      </w:r>
      <w:r w:rsidR="00B107F7">
        <w:rPr>
          <w:rFonts w:ascii="Arial" w:hAnsi="Arial" w:cs="Arial"/>
        </w:rPr>
        <w:t>,</w:t>
      </w:r>
      <w:r w:rsidR="00346CB5">
        <w:rPr>
          <w:rFonts w:ascii="Arial" w:hAnsi="Arial" w:cs="Arial"/>
        </w:rPr>
        <w:t xml:space="preserve"> and depending on the flow of the lesson</w:t>
      </w:r>
      <w:r w:rsidRPr="00346CB5">
        <w:rPr>
          <w:rFonts w:ascii="Arial" w:hAnsi="Arial" w:cs="Arial"/>
        </w:rPr>
        <w:t xml:space="preserve">, </w:t>
      </w:r>
      <w:r w:rsidR="00765BB6">
        <w:rPr>
          <w:rFonts w:ascii="Arial" w:hAnsi="Arial" w:cs="Arial"/>
        </w:rPr>
        <w:t xml:space="preserve">Walkthrough Team members may </w:t>
      </w:r>
      <w:r w:rsidR="00346CB5">
        <w:rPr>
          <w:rFonts w:ascii="Arial" w:hAnsi="Arial" w:cs="Arial"/>
        </w:rPr>
        <w:t>take the opportunity to thank the class with some specific and positive feedback</w:t>
      </w:r>
      <w:r w:rsidR="00A26501">
        <w:rPr>
          <w:rFonts w:ascii="Arial" w:hAnsi="Arial" w:cs="Arial"/>
        </w:rPr>
        <w:t>,</w:t>
      </w:r>
      <w:r w:rsidR="00346CB5">
        <w:rPr>
          <w:rFonts w:ascii="Arial" w:hAnsi="Arial" w:cs="Arial"/>
        </w:rPr>
        <w:t xml:space="preserve"> either directly</w:t>
      </w:r>
      <w:r w:rsidR="00D5562A">
        <w:rPr>
          <w:rFonts w:ascii="Arial" w:hAnsi="Arial" w:cs="Arial"/>
        </w:rPr>
        <w:t xml:space="preserve"> </w:t>
      </w:r>
      <w:r w:rsidR="00A26501">
        <w:rPr>
          <w:rFonts w:ascii="Arial" w:hAnsi="Arial" w:cs="Arial"/>
        </w:rPr>
        <w:t>(</w:t>
      </w:r>
      <w:r w:rsidR="00D5562A">
        <w:rPr>
          <w:rFonts w:ascii="Arial" w:hAnsi="Arial" w:cs="Arial"/>
        </w:rPr>
        <w:t>at the instructor’s discretion</w:t>
      </w:r>
      <w:r w:rsidR="00A26501">
        <w:rPr>
          <w:rFonts w:ascii="Arial" w:hAnsi="Arial" w:cs="Arial"/>
        </w:rPr>
        <w:t>)</w:t>
      </w:r>
      <w:r w:rsidR="00346CB5">
        <w:rPr>
          <w:rFonts w:ascii="Arial" w:hAnsi="Arial" w:cs="Arial"/>
        </w:rPr>
        <w:t xml:space="preserve"> or in the form of a note on the </w:t>
      </w:r>
      <w:r w:rsidR="00D5562A">
        <w:rPr>
          <w:rFonts w:ascii="Arial" w:hAnsi="Arial" w:cs="Arial"/>
        </w:rPr>
        <w:t>instructor’s</w:t>
      </w:r>
      <w:r w:rsidR="00346CB5">
        <w:rPr>
          <w:rFonts w:ascii="Arial" w:hAnsi="Arial" w:cs="Arial"/>
        </w:rPr>
        <w:t xml:space="preserve"> desk.</w:t>
      </w:r>
    </w:p>
    <w:sectPr w:rsidR="004B60FC" w:rsidRPr="00244A97" w:rsidSect="00507F5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2240" w:h="15840" w:code="1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7B6FA" w14:textId="77777777" w:rsidR="00063519" w:rsidRDefault="00063519" w:rsidP="000774D7">
      <w:r>
        <w:separator/>
      </w:r>
    </w:p>
  </w:endnote>
  <w:endnote w:type="continuationSeparator" w:id="0">
    <w:p w14:paraId="0A2B1D24" w14:textId="77777777" w:rsidR="00063519" w:rsidRDefault="00063519" w:rsidP="000774D7">
      <w:r>
        <w:continuationSeparator/>
      </w:r>
    </w:p>
  </w:endnote>
  <w:endnote w:type="continuationNotice" w:id="1">
    <w:p w14:paraId="11D869A9" w14:textId="77777777" w:rsidR="00063519" w:rsidRDefault="000635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05436" w14:textId="77777777" w:rsidR="00A26501" w:rsidRDefault="00A265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F933A" w14:textId="68543F31" w:rsidR="008D0A2F" w:rsidRDefault="008D0A2F">
    <w:pPr>
      <w:pStyle w:val="Footer"/>
    </w:pPr>
  </w:p>
  <w:p w14:paraId="48849F4E" w14:textId="5FACAA9F" w:rsidR="008D0A2F" w:rsidRPr="00923D4B" w:rsidRDefault="00C52802" w:rsidP="00923D4B">
    <w:pPr>
      <w:pStyle w:val="Footer"/>
      <w:jc w:val="center"/>
      <w:rPr>
        <w:rFonts w:ascii="Arial" w:hAnsi="Arial" w:cs="Arial"/>
        <w:color w:val="DBE5F1" w:themeColor="accent1" w:themeTint="33"/>
        <w:sz w:val="24"/>
        <w:szCs w:val="24"/>
      </w:rPr>
    </w:pPr>
    <w:hyperlink r:id="rId1" w:history="1">
      <w:r w:rsidR="00923D4B" w:rsidRPr="003C4D78">
        <w:rPr>
          <w:rStyle w:val="Hyperlink"/>
          <w:rFonts w:ascii="Arial" w:hAnsi="Arial" w:cs="Arial"/>
          <w:sz w:val="24"/>
          <w:szCs w:val="24"/>
        </w:rPr>
        <w:t>www.azed.gov/SpecialEducation</w:t>
      </w:r>
    </w:hyperlink>
    <w:r w:rsidR="00923D4B" w:rsidRPr="003C4D78">
      <w:rPr>
        <w:rFonts w:ascii="Arial" w:hAnsi="Arial" w:cs="Arial"/>
        <w:sz w:val="24"/>
        <w:szCs w:val="24"/>
      </w:rPr>
      <w:t xml:space="preserve"> – 602-542-</w:t>
    </w:r>
    <w:r w:rsidR="00A26501">
      <w:rPr>
        <w:rFonts w:ascii="Arial" w:hAnsi="Arial" w:cs="Arial"/>
        <w:sz w:val="24"/>
        <w:szCs w:val="24"/>
      </w:rPr>
      <w:t>4013</w:t>
    </w:r>
    <w:r w:rsidR="00923D4B" w:rsidRPr="003C4D78">
      <w:rPr>
        <w:rFonts w:ascii="Arial" w:hAnsi="Arial" w:cs="Arial"/>
        <w:sz w:val="24"/>
        <w:szCs w:val="24"/>
      </w:rPr>
      <w:t xml:space="preserve"> – 1535 West Jefferson Street, Bin 2</w:t>
    </w:r>
    <w:r w:rsidR="00923D4B">
      <w:rPr>
        <w:rFonts w:ascii="Arial" w:hAnsi="Arial" w:cs="Arial"/>
        <w:sz w:val="24"/>
        <w:szCs w:val="24"/>
      </w:rPr>
      <w:t>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1764B" w14:textId="77777777" w:rsidR="00A26501" w:rsidRDefault="00A265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627215" w14:textId="77777777" w:rsidR="00063519" w:rsidRDefault="00063519" w:rsidP="000774D7">
      <w:r>
        <w:separator/>
      </w:r>
    </w:p>
  </w:footnote>
  <w:footnote w:type="continuationSeparator" w:id="0">
    <w:p w14:paraId="03A004E4" w14:textId="77777777" w:rsidR="00063519" w:rsidRDefault="00063519" w:rsidP="000774D7">
      <w:r>
        <w:continuationSeparator/>
      </w:r>
    </w:p>
  </w:footnote>
  <w:footnote w:type="continuationNotice" w:id="1">
    <w:p w14:paraId="6A50AD7C" w14:textId="77777777" w:rsidR="00063519" w:rsidRDefault="0006351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C2C1E" w14:textId="77777777" w:rsidR="00A26501" w:rsidRDefault="00A265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F22A4" w14:textId="77777777" w:rsidR="00A26501" w:rsidRDefault="00A2650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FB3F0" w14:textId="77777777" w:rsidR="00A26501" w:rsidRDefault="00A265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578D9"/>
    <w:multiLevelType w:val="hybridMultilevel"/>
    <w:tmpl w:val="B51EC61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DD01F1"/>
    <w:multiLevelType w:val="hybridMultilevel"/>
    <w:tmpl w:val="3078B7CE"/>
    <w:lvl w:ilvl="0" w:tplc="FCD64206">
      <w:start w:val="1"/>
      <w:numFmt w:val="decimal"/>
      <w:lvlText w:val="%1."/>
      <w:lvlJc w:val="left"/>
      <w:pPr>
        <w:ind w:left="1072" w:hanging="367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1" w:tplc="3B883B54">
      <w:start w:val="1"/>
      <w:numFmt w:val="lowerLetter"/>
      <w:lvlText w:val="%2."/>
      <w:lvlJc w:val="left"/>
      <w:pPr>
        <w:ind w:left="1651" w:hanging="360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2" w:tplc="58B0BE54">
      <w:numFmt w:val="bullet"/>
      <w:lvlText w:val="•"/>
      <w:lvlJc w:val="left"/>
      <w:pPr>
        <w:ind w:left="2706" w:hanging="360"/>
      </w:pPr>
      <w:rPr>
        <w:rFonts w:hint="default"/>
        <w:lang w:val="en-US" w:eastAsia="en-US" w:bidi="ar-SA"/>
      </w:rPr>
    </w:lvl>
    <w:lvl w:ilvl="3" w:tplc="3A066A78">
      <w:numFmt w:val="bullet"/>
      <w:lvlText w:val="•"/>
      <w:lvlJc w:val="left"/>
      <w:pPr>
        <w:ind w:left="3753" w:hanging="360"/>
      </w:pPr>
      <w:rPr>
        <w:rFonts w:hint="default"/>
        <w:lang w:val="en-US" w:eastAsia="en-US" w:bidi="ar-SA"/>
      </w:rPr>
    </w:lvl>
    <w:lvl w:ilvl="4" w:tplc="FF3E946C">
      <w:numFmt w:val="bullet"/>
      <w:lvlText w:val="•"/>
      <w:lvlJc w:val="left"/>
      <w:pPr>
        <w:ind w:left="4800" w:hanging="360"/>
      </w:pPr>
      <w:rPr>
        <w:rFonts w:hint="default"/>
        <w:lang w:val="en-US" w:eastAsia="en-US" w:bidi="ar-SA"/>
      </w:rPr>
    </w:lvl>
    <w:lvl w:ilvl="5" w:tplc="989E937C">
      <w:numFmt w:val="bullet"/>
      <w:lvlText w:val="•"/>
      <w:lvlJc w:val="left"/>
      <w:pPr>
        <w:ind w:left="5846" w:hanging="360"/>
      </w:pPr>
      <w:rPr>
        <w:rFonts w:hint="default"/>
        <w:lang w:val="en-US" w:eastAsia="en-US" w:bidi="ar-SA"/>
      </w:rPr>
    </w:lvl>
    <w:lvl w:ilvl="6" w:tplc="98AA6244">
      <w:numFmt w:val="bullet"/>
      <w:lvlText w:val="•"/>
      <w:lvlJc w:val="left"/>
      <w:pPr>
        <w:ind w:left="6893" w:hanging="360"/>
      </w:pPr>
      <w:rPr>
        <w:rFonts w:hint="default"/>
        <w:lang w:val="en-US" w:eastAsia="en-US" w:bidi="ar-SA"/>
      </w:rPr>
    </w:lvl>
    <w:lvl w:ilvl="7" w:tplc="2EBC435C">
      <w:numFmt w:val="bullet"/>
      <w:lvlText w:val="•"/>
      <w:lvlJc w:val="left"/>
      <w:pPr>
        <w:ind w:left="7940" w:hanging="360"/>
      </w:pPr>
      <w:rPr>
        <w:rFonts w:hint="default"/>
        <w:lang w:val="en-US" w:eastAsia="en-US" w:bidi="ar-SA"/>
      </w:rPr>
    </w:lvl>
    <w:lvl w:ilvl="8" w:tplc="7E68E5AE">
      <w:numFmt w:val="bullet"/>
      <w:lvlText w:val="•"/>
      <w:lvlJc w:val="left"/>
      <w:pPr>
        <w:ind w:left="8986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908001C"/>
    <w:multiLevelType w:val="hybridMultilevel"/>
    <w:tmpl w:val="A08CC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FD23B6"/>
    <w:multiLevelType w:val="hybridMultilevel"/>
    <w:tmpl w:val="5AD86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9725C5"/>
    <w:multiLevelType w:val="hybridMultilevel"/>
    <w:tmpl w:val="6AF6E0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F461D2"/>
    <w:multiLevelType w:val="hybridMultilevel"/>
    <w:tmpl w:val="18606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2234412">
    <w:abstractNumId w:val="1"/>
  </w:num>
  <w:num w:numId="2" w16cid:durableId="772749315">
    <w:abstractNumId w:val="0"/>
  </w:num>
  <w:num w:numId="3" w16cid:durableId="619916247">
    <w:abstractNumId w:val="4"/>
  </w:num>
  <w:num w:numId="4" w16cid:durableId="116917831">
    <w:abstractNumId w:val="5"/>
  </w:num>
  <w:num w:numId="5" w16cid:durableId="1081215734">
    <w:abstractNumId w:val="3"/>
  </w:num>
  <w:num w:numId="6" w16cid:durableId="1940781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251"/>
    <w:rsid w:val="00002139"/>
    <w:rsid w:val="00023928"/>
    <w:rsid w:val="00061FF4"/>
    <w:rsid w:val="00063519"/>
    <w:rsid w:val="000774D7"/>
    <w:rsid w:val="000B2EC8"/>
    <w:rsid w:val="000D2AC4"/>
    <w:rsid w:val="000E3A66"/>
    <w:rsid w:val="00140A0A"/>
    <w:rsid w:val="00156A75"/>
    <w:rsid w:val="00225608"/>
    <w:rsid w:val="002320E6"/>
    <w:rsid w:val="002405FC"/>
    <w:rsid w:val="00244321"/>
    <w:rsid w:val="00244A97"/>
    <w:rsid w:val="00270648"/>
    <w:rsid w:val="00285AA5"/>
    <w:rsid w:val="002C4F4B"/>
    <w:rsid w:val="002E52EC"/>
    <w:rsid w:val="002E6A01"/>
    <w:rsid w:val="002F7404"/>
    <w:rsid w:val="00301C69"/>
    <w:rsid w:val="0031364D"/>
    <w:rsid w:val="00314610"/>
    <w:rsid w:val="00346A69"/>
    <w:rsid w:val="00346CB5"/>
    <w:rsid w:val="003603F8"/>
    <w:rsid w:val="00396AB6"/>
    <w:rsid w:val="003C77C9"/>
    <w:rsid w:val="003F213D"/>
    <w:rsid w:val="003F7CEB"/>
    <w:rsid w:val="00406161"/>
    <w:rsid w:val="00437369"/>
    <w:rsid w:val="00467A9F"/>
    <w:rsid w:val="00467E6D"/>
    <w:rsid w:val="00471330"/>
    <w:rsid w:val="00480CA0"/>
    <w:rsid w:val="004B60FC"/>
    <w:rsid w:val="004B7BA8"/>
    <w:rsid w:val="004E274A"/>
    <w:rsid w:val="004E4AA5"/>
    <w:rsid w:val="004F6991"/>
    <w:rsid w:val="00507F57"/>
    <w:rsid w:val="00556F56"/>
    <w:rsid w:val="00557660"/>
    <w:rsid w:val="005612C5"/>
    <w:rsid w:val="00580B68"/>
    <w:rsid w:val="00583017"/>
    <w:rsid w:val="005A703C"/>
    <w:rsid w:val="005B03D3"/>
    <w:rsid w:val="005C7B2A"/>
    <w:rsid w:val="005D5811"/>
    <w:rsid w:val="00627618"/>
    <w:rsid w:val="0066483D"/>
    <w:rsid w:val="0069486D"/>
    <w:rsid w:val="00694DE0"/>
    <w:rsid w:val="006C2F3A"/>
    <w:rsid w:val="006D250D"/>
    <w:rsid w:val="006D4F23"/>
    <w:rsid w:val="007104EB"/>
    <w:rsid w:val="00765BB6"/>
    <w:rsid w:val="00785895"/>
    <w:rsid w:val="007A44E3"/>
    <w:rsid w:val="007C2EAD"/>
    <w:rsid w:val="007E26AD"/>
    <w:rsid w:val="008727AE"/>
    <w:rsid w:val="0088388D"/>
    <w:rsid w:val="008B0DD6"/>
    <w:rsid w:val="008B63A5"/>
    <w:rsid w:val="008C026A"/>
    <w:rsid w:val="008D0A2F"/>
    <w:rsid w:val="008F3ED6"/>
    <w:rsid w:val="00923D4B"/>
    <w:rsid w:val="00937339"/>
    <w:rsid w:val="0093733D"/>
    <w:rsid w:val="00945242"/>
    <w:rsid w:val="00974AE0"/>
    <w:rsid w:val="009A678B"/>
    <w:rsid w:val="009C0516"/>
    <w:rsid w:val="009C118F"/>
    <w:rsid w:val="009D2E05"/>
    <w:rsid w:val="009D5131"/>
    <w:rsid w:val="00A01F1B"/>
    <w:rsid w:val="00A26501"/>
    <w:rsid w:val="00A301B0"/>
    <w:rsid w:val="00A30FB0"/>
    <w:rsid w:val="00A72E68"/>
    <w:rsid w:val="00A80BF1"/>
    <w:rsid w:val="00AD0E60"/>
    <w:rsid w:val="00B107F7"/>
    <w:rsid w:val="00B35859"/>
    <w:rsid w:val="00B743EB"/>
    <w:rsid w:val="00B82D38"/>
    <w:rsid w:val="00BE15C4"/>
    <w:rsid w:val="00BE1D43"/>
    <w:rsid w:val="00BE305D"/>
    <w:rsid w:val="00BE4773"/>
    <w:rsid w:val="00BF218D"/>
    <w:rsid w:val="00C131E5"/>
    <w:rsid w:val="00C21796"/>
    <w:rsid w:val="00C342D9"/>
    <w:rsid w:val="00C52802"/>
    <w:rsid w:val="00C9352E"/>
    <w:rsid w:val="00CC513B"/>
    <w:rsid w:val="00D13AEA"/>
    <w:rsid w:val="00D320AE"/>
    <w:rsid w:val="00D46182"/>
    <w:rsid w:val="00D54F45"/>
    <w:rsid w:val="00D5562A"/>
    <w:rsid w:val="00DB7F7B"/>
    <w:rsid w:val="00DE6EC4"/>
    <w:rsid w:val="00E15581"/>
    <w:rsid w:val="00E56933"/>
    <w:rsid w:val="00E83BF4"/>
    <w:rsid w:val="00EA4C3B"/>
    <w:rsid w:val="00EE2251"/>
    <w:rsid w:val="00F554A8"/>
    <w:rsid w:val="00F555B8"/>
    <w:rsid w:val="00F628EE"/>
    <w:rsid w:val="00F66EBD"/>
    <w:rsid w:val="00F82594"/>
    <w:rsid w:val="00F90721"/>
    <w:rsid w:val="00FA4145"/>
    <w:rsid w:val="00FB33C2"/>
    <w:rsid w:val="00FC1F1F"/>
    <w:rsid w:val="00FD1669"/>
    <w:rsid w:val="3C533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8C8B20"/>
  <w15:docId w15:val="{F7F0D8EC-3A8F-41DD-AA02-FECEB6152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Title"/>
    <w:uiPriority w:val="9"/>
    <w:qFormat/>
    <w:rsid w:val="008C026A"/>
    <w:pPr>
      <w:spacing w:before="0"/>
      <w:ind w:left="1440" w:right="0"/>
      <w:jc w:val="left"/>
      <w:outlineLvl w:val="0"/>
    </w:pPr>
    <w:rPr>
      <w:rFonts w:ascii="Arial" w:hAnsi="Arial" w:cs="Arial"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66483D"/>
    <w:pPr>
      <w:ind w:left="379"/>
      <w:outlineLvl w:val="1"/>
    </w:pPr>
    <w:rPr>
      <w:sz w:val="28"/>
      <w:szCs w:val="28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8C026A"/>
    <w:pPr>
      <w:ind w:left="0"/>
      <w:outlineLvl w:val="2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72" w:hanging="367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4"/>
      <w:ind w:left="2990" w:right="2592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072" w:hanging="367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2Char">
    <w:name w:val="Heading 2 Char"/>
    <w:basedOn w:val="DefaultParagraphFont"/>
    <w:link w:val="Heading2"/>
    <w:uiPriority w:val="9"/>
    <w:rsid w:val="0066483D"/>
    <w:rPr>
      <w:rFonts w:ascii="Arial" w:eastAsia="Calibri" w:hAnsi="Arial" w:cs="Arial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0774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74D7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0774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74D7"/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0D2A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2AC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2AC4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2A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2AC4"/>
    <w:rPr>
      <w:rFonts w:ascii="Calibri" w:eastAsia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2A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AC4"/>
    <w:rPr>
      <w:rFonts w:ascii="Segoe UI" w:eastAsia="Calibr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8D0A2F"/>
    <w:pPr>
      <w:widowControl/>
      <w:autoSpaceDE/>
      <w:autoSpaceDN/>
    </w:pPr>
    <w:rPr>
      <w:rFonts w:ascii="Calibri" w:eastAsia="Calibri" w:hAnsi="Calibri" w:cs="Calibri"/>
    </w:rPr>
  </w:style>
  <w:style w:type="character" w:customStyle="1" w:styleId="Heading3Char">
    <w:name w:val="Heading 3 Char"/>
    <w:basedOn w:val="DefaultParagraphFont"/>
    <w:link w:val="Heading3"/>
    <w:uiPriority w:val="9"/>
    <w:rsid w:val="008C026A"/>
    <w:rPr>
      <w:rFonts w:ascii="Arial" w:eastAsia="Calibri" w:hAnsi="Arial" w:cs="Arial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23D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azed.gov/specialeducati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0FAC48D43D084B853DC8F3C42375F0" ma:contentTypeVersion="17" ma:contentTypeDescription="Create a new document." ma:contentTypeScope="" ma:versionID="cd1bccf3e7477d13e9df701f5b63c92c">
  <xsd:schema xmlns:xsd="http://www.w3.org/2001/XMLSchema" xmlns:xs="http://www.w3.org/2001/XMLSchema" xmlns:p="http://schemas.microsoft.com/office/2006/metadata/properties" xmlns:ns2="cdc67ab9-5d86-4ae1-9e38-cf19cda27fbd" xmlns:ns3="3b3188d5-88b4-48a3-ad42-774970703158" xmlns:ns4="f69ac7c7-1a2e-46bd-a988-685139f8f258" targetNamespace="http://schemas.microsoft.com/office/2006/metadata/properties" ma:root="true" ma:fieldsID="7510f802480eaa82bf404f37ad5773a9" ns2:_="" ns3:_="" ns4:_="">
    <xsd:import namespace="cdc67ab9-5d86-4ae1-9e38-cf19cda27fbd"/>
    <xsd:import namespace="3b3188d5-88b4-48a3-ad42-774970703158"/>
    <xsd:import namespace="f69ac7c7-1a2e-46bd-a988-685139f8f25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4:TaxCatchAll" minOccurs="0"/>
                <xsd:element ref="ns3:ITPSP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c67ab9-5d86-4ae1-9e38-cf19cda27fb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188d5-88b4-48a3-ad42-7749707031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5db50a19-44cd-47bf-aae0-69db42930d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TPSPType" ma:index="27" nillable="true" ma:displayName="IT PSP Type" ma:description="IT PSP Type" ma:format="Dropdown" ma:indexed="true" ma:internalName="ITPSPType">
      <xsd:simpleType>
        <xsd:restriction base="dms:Choice">
          <xsd:enumeration value="Policy"/>
          <xsd:enumeration value="Procedure"/>
          <xsd:enumeration value="Standard"/>
          <xsd:enumeration value="Plan"/>
          <xsd:enumeration value="Summary"/>
          <xsd:enumeration value="Referenc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9ac7c7-1a2e-46bd-a988-685139f8f258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fe555931-021a-400d-80a5-00bcf0d19699}" ma:internalName="TaxCatchAll" ma:showField="CatchAllData" ma:web="cdc67ab9-5d86-4ae1-9e38-cf19cda27f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9ac7c7-1a2e-46bd-a988-685139f8f258" xsi:nil="true"/>
    <lcf76f155ced4ddcb4097134ff3c332f xmlns="3b3188d5-88b4-48a3-ad42-774970703158">
      <Terms xmlns="http://schemas.microsoft.com/office/infopath/2007/PartnerControls"/>
    </lcf76f155ced4ddcb4097134ff3c332f>
    <_dlc_DocId xmlns="cdc67ab9-5d86-4ae1-9e38-cf19cda27fbd">D7HQDT7FZXDF-1126435011-1870584</_dlc_DocId>
    <_dlc_DocIdUrl xmlns="cdc67ab9-5d86-4ae1-9e38-cf19cda27fbd">
      <Url>https://adecloud.sharepoint.com/sites/ADELibrary/_layouts/15/DocIdRedir.aspx?ID=D7HQDT7FZXDF-1126435011-1870584</Url>
      <Description>D7HQDT7FZXDF-1126435011-1870584</Description>
    </_dlc_DocIdUrl>
    <ITPSPType xmlns="3b3188d5-88b4-48a3-ad42-774970703158" xsi:nil="true"/>
    <SharedWithUsers xmlns="cdc67ab9-5d86-4ae1-9e38-cf19cda27fbd">
      <UserInfo>
        <DisplayName>Raithel, Heather</DisplayName>
        <AccountId>4964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0AFB0737-0C7E-40BC-BDC2-F4A83F568C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c67ab9-5d86-4ae1-9e38-cf19cda27fbd"/>
    <ds:schemaRef ds:uri="3b3188d5-88b4-48a3-ad42-774970703158"/>
    <ds:schemaRef ds:uri="f69ac7c7-1a2e-46bd-a988-685139f8f2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B19D74-E4B7-45C4-A22B-6DCCC230746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9B733E5-6814-4102-AA99-61BB1519B11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8226666-525D-4887-AD48-5417A361B43F}">
  <ds:schemaRefs>
    <ds:schemaRef ds:uri="http://schemas.microsoft.com/office/2006/metadata/properties"/>
    <ds:schemaRef ds:uri="http://schemas.microsoft.com/office/infopath/2007/PartnerControls"/>
    <ds:schemaRef ds:uri="f69ac7c7-1a2e-46bd-a988-685139f8f258"/>
    <ds:schemaRef ds:uri="3b3188d5-88b4-48a3-ad42-774970703158"/>
    <ds:schemaRef ds:uri="cdc67ab9-5d86-4ae1-9e38-cf19cda27f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Arizona Department of Education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Rice, Kim</dc:creator>
  <cp:keywords/>
  <cp:lastModifiedBy>Stevenson, Shaun</cp:lastModifiedBy>
  <cp:revision>2</cp:revision>
  <dcterms:created xsi:type="dcterms:W3CDTF">2023-08-18T17:08:00Z</dcterms:created>
  <dcterms:modified xsi:type="dcterms:W3CDTF">2023-08-18T17:08:00Z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2019-06-19T00:00:00Z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2020-10-07T00:00:00Z</vt:filetime>
  </property>
  <property fmtid="{D5CDD505-2E9C-101B-9397-08002B2CF9AE}" pid="5" name="ContentTypeId">
    <vt:lpwstr>0x0101001B0FAC48D43D084B853DC8F3C42375F0</vt:lpwstr>
  </property>
  <property fmtid="{D5CDD505-2E9C-101B-9397-08002B2CF9AE}" pid="6" name="_dlc_DocIdItemGuid">
    <vt:lpwstr>d4bee45a-dfa7-40ef-86dc-19c49f249523</vt:lpwstr>
  </property>
  <property fmtid="{D5CDD505-2E9C-101B-9397-08002B2CF9AE}" pid="7" name="MediaServiceImageTags">
    <vt:lpwstr/>
  </property>
</Properties>
</file>