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jc w:val="center"/>
        <w:tblLayout w:type="fixed"/>
        <w:tblCellMar>
          <w:left w:w="30" w:type="dxa"/>
          <w:right w:w="30" w:type="dxa"/>
        </w:tblCellMar>
        <w:tblLook w:val="04A0" w:firstRow="1" w:lastRow="0" w:firstColumn="1" w:lastColumn="0" w:noHBand="0" w:noVBand="1"/>
      </w:tblPr>
      <w:tblGrid>
        <w:gridCol w:w="611"/>
        <w:gridCol w:w="10258"/>
      </w:tblGrid>
      <w:tr w:rsidR="00555A94" w:rsidRPr="00BE40C0" w14:paraId="3825588C" w14:textId="77777777" w:rsidTr="00555A94">
        <w:trPr>
          <w:trHeight w:val="307"/>
          <w:jc w:val="center"/>
        </w:trPr>
        <w:tc>
          <w:tcPr>
            <w:tcW w:w="10869" w:type="dxa"/>
            <w:gridSpan w:val="2"/>
            <w:shd w:val="clear" w:color="auto" w:fill="000000"/>
          </w:tcPr>
          <w:p w14:paraId="6608601E" w14:textId="77777777" w:rsidR="00555A94" w:rsidRPr="005B508E" w:rsidRDefault="00555A94" w:rsidP="00505E35">
            <w:pPr>
              <w:pStyle w:val="NormalIndent"/>
              <w:spacing w:before="240"/>
              <w:ind w:left="0" w:right="58"/>
              <w:jc w:val="center"/>
              <w:rPr>
                <w:rFonts w:ascii="Montserrat" w:hAnsi="Montserrat"/>
                <w:b/>
                <w:bCs/>
                <w:color w:val="FFFFFF" w:themeColor="background1"/>
                <w:sz w:val="32"/>
                <w:szCs w:val="32"/>
              </w:rPr>
            </w:pPr>
            <w:bookmarkStart w:id="0" w:name="_Hlk6217864"/>
            <w:r w:rsidRPr="005B508E">
              <w:rPr>
                <w:rFonts w:ascii="Montserrat" w:hAnsi="Montserrat"/>
                <w:b/>
                <w:bCs/>
                <w:noProof/>
                <w:color w:val="FFFFFF" w:themeColor="background1"/>
                <w:sz w:val="36"/>
                <w:szCs w:val="36"/>
              </w:rPr>
              <w:drawing>
                <wp:anchor distT="0" distB="0" distL="114300" distR="114300" simplePos="0" relativeHeight="251659264" behindDoc="0" locked="0" layoutInCell="1" allowOverlap="1" wp14:anchorId="6C61522C" wp14:editId="6C9A463C">
                  <wp:simplePos x="0" y="0"/>
                  <wp:positionH relativeFrom="column">
                    <wp:posOffset>122555</wp:posOffset>
                  </wp:positionH>
                  <wp:positionV relativeFrom="paragraph">
                    <wp:posOffset>104775</wp:posOffset>
                  </wp:positionV>
                  <wp:extent cx="683260" cy="683260"/>
                  <wp:effectExtent l="0" t="0" r="254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5B00B5">
              <w:rPr>
                <w:rFonts w:ascii="Montserrat" w:hAnsi="Montserrat"/>
                <w:b/>
                <w:bCs/>
                <w:noProof/>
                <w:color w:val="FFFFFF" w:themeColor="background1"/>
                <w:sz w:val="36"/>
                <w:szCs w:val="36"/>
              </w:rPr>
              <w:t xml:space="preserve">FILM AND TV PRODUCTION </w:t>
            </w:r>
            <w:r w:rsidRPr="00DC24A5">
              <w:rPr>
                <w:rFonts w:ascii="Montserrat" w:hAnsi="Montserrat"/>
                <w:b/>
                <w:bCs/>
                <w:color w:val="FFFFFF" w:themeColor="background1"/>
                <w:sz w:val="36"/>
                <w:szCs w:val="36"/>
              </w:rPr>
              <w:t>50.0602.00</w:t>
            </w:r>
          </w:p>
          <w:p w14:paraId="6A5C4DDD" w14:textId="77777777" w:rsidR="00555A94" w:rsidRPr="005B508E" w:rsidRDefault="00555A94" w:rsidP="00505E35">
            <w:pPr>
              <w:pStyle w:val="NormalIndent"/>
              <w:spacing w:before="120"/>
              <w:ind w:left="0" w:right="58"/>
              <w:jc w:val="center"/>
              <w:rPr>
                <w:rFonts w:ascii="Montserrat" w:hAnsi="Montserrat"/>
                <w:b/>
                <w:bCs/>
                <w:color w:val="FFFFFF" w:themeColor="background1"/>
                <w:sz w:val="32"/>
                <w:szCs w:val="32"/>
              </w:rPr>
            </w:pPr>
            <w:r w:rsidRPr="005B508E">
              <w:rPr>
                <w:rFonts w:ascii="Montserrat" w:hAnsi="Montserrat"/>
                <w:b/>
                <w:bCs/>
                <w:color w:val="FFFFFF" w:themeColor="background1"/>
                <w:sz w:val="36"/>
                <w:szCs w:val="36"/>
              </w:rPr>
              <w:t>TECHNICAL</w:t>
            </w:r>
            <w:r w:rsidRPr="005B508E">
              <w:rPr>
                <w:rFonts w:ascii="Montserrat" w:hAnsi="Montserrat"/>
                <w:b/>
                <w:bCs/>
                <w:color w:val="FFFFFF" w:themeColor="background1"/>
                <w:sz w:val="32"/>
                <w:szCs w:val="32"/>
              </w:rPr>
              <w:t xml:space="preserve"> </w:t>
            </w:r>
            <w:r w:rsidRPr="005B508E">
              <w:rPr>
                <w:rFonts w:ascii="Montserrat" w:hAnsi="Montserrat"/>
                <w:b/>
                <w:bCs/>
                <w:color w:val="FFFFFF" w:themeColor="background1"/>
                <w:sz w:val="36"/>
                <w:szCs w:val="36"/>
              </w:rPr>
              <w:t>STANDARDS</w:t>
            </w:r>
          </w:p>
          <w:p w14:paraId="722417DC" w14:textId="66D7AC48" w:rsidR="00555A94" w:rsidRPr="00083E57" w:rsidRDefault="00555A94" w:rsidP="00505E35">
            <w:pPr>
              <w:pStyle w:val="NormalIndent"/>
              <w:spacing w:before="120" w:after="120"/>
              <w:ind w:left="58" w:right="58"/>
              <w:rPr>
                <w:rFonts w:ascii="Arial" w:hAnsi="Arial" w:cs="Arial"/>
                <w:b/>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Pr>
                <w:rFonts w:ascii="Arial" w:hAnsi="Arial" w:cs="Arial"/>
                <w:bCs/>
                <w:color w:val="FFFFFF" w:themeColor="background1"/>
                <w:sz w:val="22"/>
                <w:szCs w:val="22"/>
              </w:rPr>
              <w:t xml:space="preserve"> </w:t>
            </w:r>
            <w:r w:rsidRPr="002C083C">
              <w:rPr>
                <w:rFonts w:ascii="Arial" w:hAnsi="Arial" w:cs="Arial"/>
                <w:bCs/>
                <w:color w:val="FFFFFF" w:themeColor="background1"/>
                <w:sz w:val="22"/>
                <w:szCs w:val="22"/>
              </w:rPr>
              <w:t>April 10, 2025.</w:t>
            </w:r>
            <w:r>
              <w:rPr>
                <w:rFonts w:ascii="Arial" w:hAnsi="Arial" w:cs="Arial"/>
                <w:bCs/>
                <w:color w:val="196B24" w:themeColor="accent3"/>
                <w:sz w:val="22"/>
                <w:szCs w:val="22"/>
              </w:rPr>
              <w:t xml:space="preserve"> </w:t>
            </w:r>
            <w:r w:rsidRPr="001B7859">
              <w:rPr>
                <w:rFonts w:ascii="Arial" w:hAnsi="Arial" w:cs="Arial"/>
                <w:bCs/>
                <w:color w:val="FFFFFF" w:themeColor="background1"/>
                <w:sz w:val="22"/>
                <w:szCs w:val="22"/>
              </w:rPr>
              <w:t xml:space="preserve">The Arizona Career and Technical Education Quality Commission, the validating authority for the Arizona Skills Standards Assessment System, </w:t>
            </w:r>
            <w:r>
              <w:rPr>
                <w:rFonts w:ascii="Arial" w:hAnsi="Arial" w:cs="Arial"/>
                <w:bCs/>
                <w:color w:val="FFFFFF" w:themeColor="background1"/>
                <w:sz w:val="22"/>
                <w:szCs w:val="22"/>
              </w:rPr>
              <w:t>reviewed</w:t>
            </w:r>
            <w:r w:rsidRPr="001B7859">
              <w:rPr>
                <w:rFonts w:ascii="Arial" w:hAnsi="Arial" w:cs="Arial"/>
                <w:bCs/>
                <w:color w:val="FFFFFF" w:themeColor="background1"/>
                <w:sz w:val="22"/>
                <w:szCs w:val="22"/>
              </w:rPr>
              <w:t xml:space="preserve"> these standards </w:t>
            </w:r>
            <w:r>
              <w:rPr>
                <w:rFonts w:ascii="Arial" w:hAnsi="Arial" w:cs="Arial"/>
                <w:bCs/>
                <w:color w:val="FFFFFF" w:themeColor="background1"/>
                <w:sz w:val="22"/>
                <w:szCs w:val="22"/>
              </w:rPr>
              <w:t>on</w:t>
            </w:r>
            <w:r w:rsidRPr="00767DA5">
              <w:rPr>
                <w:rFonts w:ascii="Arial" w:hAnsi="Arial" w:cs="Arial"/>
                <w:bCs/>
                <w:color w:val="196B24" w:themeColor="accent3"/>
                <w:sz w:val="22"/>
                <w:szCs w:val="22"/>
              </w:rPr>
              <w:t xml:space="preserve"> </w:t>
            </w:r>
            <w:r w:rsidR="00DB5E9B">
              <w:rPr>
                <w:rFonts w:ascii="Arial" w:hAnsi="Arial" w:cs="Arial"/>
                <w:bCs/>
                <w:color w:val="FFFFFF" w:themeColor="background1"/>
                <w:sz w:val="22"/>
                <w:szCs w:val="22"/>
              </w:rPr>
              <w:t>May 27</w:t>
            </w:r>
            <w:r w:rsidRPr="00D023D4">
              <w:rPr>
                <w:rFonts w:ascii="Arial" w:hAnsi="Arial" w:cs="Arial"/>
                <w:bCs/>
                <w:color w:val="FFFFFF" w:themeColor="background1"/>
                <w:sz w:val="22"/>
                <w:szCs w:val="22"/>
              </w:rPr>
              <w:t>, 2025</w:t>
            </w:r>
            <w:r w:rsidRPr="008D1D24">
              <w:rPr>
                <w:rFonts w:ascii="Arial" w:hAnsi="Arial" w:cs="Arial"/>
                <w:bCs/>
                <w:color w:val="FFFFFF" w:themeColor="background1"/>
                <w:sz w:val="22"/>
                <w:szCs w:val="22"/>
              </w:rPr>
              <w:t>.</w:t>
            </w:r>
          </w:p>
          <w:p w14:paraId="6DB4476F" w14:textId="77777777" w:rsidR="00555A94" w:rsidRPr="00206532" w:rsidRDefault="00555A94" w:rsidP="00505E35">
            <w:pPr>
              <w:pStyle w:val="NormalIndent"/>
              <w:spacing w:before="100" w:after="10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the</w:t>
            </w:r>
            <w:r w:rsidRPr="00E73E19">
              <w:rPr>
                <w:rFonts w:ascii="Arial" w:hAnsi="Arial" w:cs="Arial"/>
                <w:color w:val="FFFFFF" w:themeColor="background1"/>
                <w:sz w:val="22"/>
                <w:szCs w:val="22"/>
              </w:rPr>
              <w:t xml:space="preserve"> </w:t>
            </w:r>
            <w:r w:rsidRPr="00D36E8A">
              <w:rPr>
                <w:rFonts w:ascii="Arial" w:hAnsi="Arial" w:cs="Arial"/>
                <w:color w:val="FFFFFF" w:themeColor="background1"/>
                <w:sz w:val="22"/>
                <w:szCs w:val="22"/>
              </w:rPr>
              <w:t xml:space="preserve">Film and TV Production </w:t>
            </w:r>
            <w:r w:rsidRPr="00192D7F">
              <w:rPr>
                <w:rFonts w:ascii="Arial" w:hAnsi="Arial" w:cs="Arial"/>
                <w:color w:val="FFFFFF" w:themeColor="background1"/>
                <w:sz w:val="22"/>
                <w:szCs w:val="22"/>
              </w:rPr>
              <w:t>program.</w:t>
            </w:r>
          </w:p>
        </w:tc>
      </w:tr>
      <w:tr w:rsidR="00555A94" w:rsidRPr="006B18F4" w14:paraId="4ACC455B" w14:textId="77777777" w:rsidTr="00555A94">
        <w:trPr>
          <w:trHeight w:val="288"/>
          <w:jc w:val="center"/>
        </w:trPr>
        <w:tc>
          <w:tcPr>
            <w:tcW w:w="10869" w:type="dxa"/>
            <w:gridSpan w:val="2"/>
            <w:shd w:val="clear" w:color="auto" w:fill="910048"/>
            <w:vAlign w:val="center"/>
          </w:tcPr>
          <w:p w14:paraId="0BC2CA01" w14:textId="77777777" w:rsidR="00555A94" w:rsidRPr="00D36E8A" w:rsidRDefault="00555A94" w:rsidP="00505E35">
            <w:pPr>
              <w:pStyle w:val="Footer"/>
              <w:tabs>
                <w:tab w:val="clear" w:pos="4680"/>
              </w:tabs>
              <w:spacing w:before="120" w:after="120"/>
              <w:jc w:val="center"/>
              <w:rPr>
                <w:rFonts w:ascii="Montserrat" w:hAnsi="Montserrat"/>
                <w:color w:val="FFFFFF" w:themeColor="background1"/>
                <w:sz w:val="22"/>
                <w:szCs w:val="22"/>
              </w:rPr>
            </w:pPr>
            <w:r w:rsidRPr="00D36E8A">
              <w:rPr>
                <w:rFonts w:ascii="Montserrat" w:hAnsi="Montserrat"/>
                <w:b/>
                <w:color w:val="FFFFFF" w:themeColor="background1"/>
                <w:sz w:val="22"/>
                <w:szCs w:val="22"/>
              </w:rPr>
              <w:t>The Technical Skills Assessment for FILM AND TV PRODUCTION is available SY202</w:t>
            </w:r>
            <w:r>
              <w:rPr>
                <w:rFonts w:ascii="Montserrat" w:hAnsi="Montserrat"/>
                <w:b/>
                <w:color w:val="FFFFFF" w:themeColor="background1"/>
                <w:sz w:val="22"/>
                <w:szCs w:val="22"/>
              </w:rPr>
              <w:t>5-2026</w:t>
            </w:r>
            <w:r w:rsidRPr="00D36E8A">
              <w:rPr>
                <w:rFonts w:ascii="Montserrat" w:hAnsi="Montserrat"/>
                <w:b/>
                <w:color w:val="FFFFFF" w:themeColor="background1"/>
                <w:sz w:val="22"/>
                <w:szCs w:val="22"/>
              </w:rPr>
              <w:t>.</w:t>
            </w:r>
          </w:p>
        </w:tc>
      </w:tr>
      <w:tr w:rsidR="00555A94" w:rsidRPr="004D5AF8" w14:paraId="65B4CBCB" w14:textId="77777777" w:rsidTr="00555A94">
        <w:trPr>
          <w:trHeight w:val="288"/>
          <w:jc w:val="center"/>
        </w:trPr>
        <w:tc>
          <w:tcPr>
            <w:tcW w:w="1086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198D885B" w14:textId="77777777" w:rsidR="00555A94" w:rsidRPr="00BD29B4" w:rsidRDefault="00555A94" w:rsidP="00505E35">
                <w:pPr>
                  <w:spacing w:before="100" w:after="100"/>
                  <w:rPr>
                    <w:rFonts w:ascii="Arial" w:hAnsi="Arial" w:cs="Arial"/>
                    <w:b/>
                    <w:sz w:val="16"/>
                    <w:szCs w:val="16"/>
                  </w:rPr>
                </w:pPr>
                <w:r w:rsidRPr="00BD29B4">
                  <w:rPr>
                    <w:rFonts w:ascii="Arial" w:hAnsi="Arial" w:cs="Arial"/>
                    <w:b/>
                    <w:sz w:val="16"/>
                    <w:szCs w:val="16"/>
                  </w:rPr>
                  <w:t>Note: In this document i.e. explains or clarifies the content and e.g. provides examples of the content that must be taught.</w:t>
                </w:r>
              </w:p>
              <w:bookmarkEnd w:id="1" w:displacedByCustomXml="next"/>
            </w:sdtContent>
          </w:sdt>
        </w:tc>
      </w:tr>
      <w:tr w:rsidR="00555A94" w:rsidRPr="00704DD4" w14:paraId="354F8217" w14:textId="77777777" w:rsidTr="00555A94">
        <w:trPr>
          <w:trHeight w:val="396"/>
          <w:jc w:val="center"/>
        </w:trPr>
        <w:tc>
          <w:tcPr>
            <w:tcW w:w="10869" w:type="dxa"/>
            <w:gridSpan w:val="2"/>
            <w:vAlign w:val="center"/>
          </w:tcPr>
          <w:p w14:paraId="63FB288C" w14:textId="77777777" w:rsidR="00555A94" w:rsidRPr="00704DD4" w:rsidRDefault="00555A94" w:rsidP="00505E35">
            <w:pPr>
              <w:pStyle w:val="STANDARD"/>
              <w:spacing w:before="100" w:after="100"/>
              <w:rPr>
                <w:rFonts w:ascii="Montserrat" w:hAnsi="Montserrat"/>
              </w:rPr>
            </w:pPr>
            <w:r w:rsidRPr="00704DD4">
              <w:rPr>
                <w:rFonts w:ascii="Montserrat" w:hAnsi="Montserrat"/>
              </w:rPr>
              <w:t>STANDARD 1 .0</w:t>
            </w:r>
            <w:r>
              <w:rPr>
                <w:rFonts w:ascii="Montserrat" w:hAnsi="Montserrat"/>
              </w:rPr>
              <w:t xml:space="preserve"> </w:t>
            </w:r>
            <w:r w:rsidRPr="004A6A17">
              <w:rPr>
                <w:rFonts w:ascii="Montserrat" w:hAnsi="Montserrat"/>
              </w:rPr>
              <w:t>ANALYZE THE COMMUNICATIONS MEDIA TECHNOLOGIES INDUSTRY, ITS BUSINESS PRACTICES, AND ROLE IN THE ECONOMY</w:t>
            </w:r>
          </w:p>
        </w:tc>
      </w:tr>
      <w:bookmarkEnd w:id="0"/>
      <w:tr w:rsidR="00555A94" w:rsidRPr="006B18F4" w14:paraId="1A6F3847" w14:textId="77777777" w:rsidTr="00555A94">
        <w:trPr>
          <w:trHeight w:val="288"/>
          <w:jc w:val="center"/>
        </w:trPr>
        <w:tc>
          <w:tcPr>
            <w:tcW w:w="611" w:type="dxa"/>
          </w:tcPr>
          <w:p w14:paraId="463E702A" w14:textId="77777777" w:rsidR="00555A94" w:rsidRPr="00A5260A" w:rsidRDefault="00555A94" w:rsidP="00505E35">
            <w:pPr>
              <w:pStyle w:val="MeasurementCriterion"/>
              <w:rPr>
                <w:rFonts w:ascii="Arial" w:hAnsi="Arial" w:cs="Arial"/>
              </w:rPr>
            </w:pPr>
            <w:r>
              <w:rPr>
                <w:rFonts w:ascii="Arial" w:hAnsi="Arial" w:cs="Arial"/>
              </w:rPr>
              <w:t>1.1</w:t>
            </w:r>
          </w:p>
        </w:tc>
        <w:tc>
          <w:tcPr>
            <w:tcW w:w="10258" w:type="dxa"/>
          </w:tcPr>
          <w:p w14:paraId="6461E3DB" w14:textId="77777777" w:rsidR="00555A94" w:rsidRPr="00A5260A" w:rsidRDefault="00555A94" w:rsidP="00505E35">
            <w:pPr>
              <w:pStyle w:val="MeasurementCriteria"/>
              <w:rPr>
                <w:rFonts w:ascii="Arial" w:hAnsi="Arial" w:cs="Arial"/>
              </w:rPr>
            </w:pPr>
            <w:r w:rsidRPr="00664542">
              <w:rPr>
                <w:rFonts w:ascii="Arial" w:hAnsi="Arial" w:cs="Arial"/>
              </w:rPr>
              <w:t>Investigate the evolution of the Communications Media Technologies industry [</w:t>
            </w:r>
            <w:r>
              <w:rPr>
                <w:rFonts w:ascii="Arial" w:hAnsi="Arial" w:cs="Arial"/>
              </w:rPr>
              <w:t>e</w:t>
            </w:r>
            <w:r w:rsidRPr="00664542">
              <w:rPr>
                <w:rFonts w:ascii="Arial" w:hAnsi="Arial" w:cs="Arial"/>
              </w:rPr>
              <w:t>.</w:t>
            </w:r>
            <w:r>
              <w:rPr>
                <w:rFonts w:ascii="Arial" w:hAnsi="Arial" w:cs="Arial"/>
              </w:rPr>
              <w:t>g</w:t>
            </w:r>
            <w:r w:rsidRPr="00664542">
              <w:rPr>
                <w:rFonts w:ascii="Arial" w:hAnsi="Arial" w:cs="Arial"/>
              </w:rPr>
              <w:t>., development of written communication and the printing press, telecommunications era, rise of broadcasting, digital revolution, social media and mobile apps, emerging technologies (i.e., virtual reality, advanced video conferencing, AI-powered communication tools, etc.), streaming services, creator economy, quantum computing, generative AI, etc.]</w:t>
            </w:r>
          </w:p>
        </w:tc>
      </w:tr>
      <w:tr w:rsidR="00555A94" w:rsidRPr="006B18F4" w14:paraId="125612CE" w14:textId="77777777" w:rsidTr="00555A94">
        <w:trPr>
          <w:trHeight w:val="288"/>
          <w:jc w:val="center"/>
        </w:trPr>
        <w:tc>
          <w:tcPr>
            <w:tcW w:w="611" w:type="dxa"/>
          </w:tcPr>
          <w:p w14:paraId="37CECEF7" w14:textId="77777777" w:rsidR="00555A94" w:rsidRPr="00A5260A" w:rsidRDefault="00555A94" w:rsidP="00505E35">
            <w:pPr>
              <w:pStyle w:val="MeasurementCriterion"/>
              <w:rPr>
                <w:rFonts w:ascii="Arial" w:hAnsi="Arial" w:cs="Arial"/>
              </w:rPr>
            </w:pPr>
            <w:r w:rsidRPr="00A5260A">
              <w:rPr>
                <w:rFonts w:ascii="Arial" w:hAnsi="Arial" w:cs="Arial"/>
              </w:rPr>
              <w:t>1.2</w:t>
            </w:r>
          </w:p>
        </w:tc>
        <w:tc>
          <w:tcPr>
            <w:tcW w:w="10258" w:type="dxa"/>
          </w:tcPr>
          <w:p w14:paraId="13E6A509" w14:textId="77777777" w:rsidR="00555A94" w:rsidRPr="00A5260A" w:rsidRDefault="00555A94" w:rsidP="00505E35">
            <w:pPr>
              <w:pStyle w:val="MeasurementCriteria"/>
              <w:rPr>
                <w:rFonts w:ascii="Arial" w:hAnsi="Arial" w:cs="Arial"/>
              </w:rPr>
            </w:pPr>
            <w:r w:rsidRPr="007B76B6">
              <w:rPr>
                <w:rFonts w:ascii="Arial" w:hAnsi="Arial" w:cs="Arial"/>
              </w:rPr>
              <w:t>Describe the impact of the Communications Media Technologies industry on society, marketing practices, and economics</w:t>
            </w:r>
          </w:p>
        </w:tc>
      </w:tr>
      <w:tr w:rsidR="00555A94" w:rsidRPr="006B18F4" w14:paraId="17497150" w14:textId="77777777" w:rsidTr="00555A94">
        <w:trPr>
          <w:trHeight w:val="288"/>
          <w:jc w:val="center"/>
        </w:trPr>
        <w:tc>
          <w:tcPr>
            <w:tcW w:w="611" w:type="dxa"/>
          </w:tcPr>
          <w:p w14:paraId="0B1C15B9" w14:textId="77777777" w:rsidR="00555A94" w:rsidRPr="00A5260A" w:rsidRDefault="00555A94" w:rsidP="00505E35">
            <w:pPr>
              <w:pStyle w:val="MeasurementCriterion"/>
              <w:rPr>
                <w:rFonts w:ascii="Arial" w:hAnsi="Arial" w:cs="Arial"/>
              </w:rPr>
            </w:pPr>
            <w:r w:rsidRPr="00A5260A">
              <w:rPr>
                <w:rFonts w:ascii="Arial" w:hAnsi="Arial" w:cs="Arial"/>
              </w:rPr>
              <w:t>1.</w:t>
            </w:r>
            <w:r>
              <w:rPr>
                <w:rFonts w:ascii="Arial" w:hAnsi="Arial" w:cs="Arial"/>
              </w:rPr>
              <w:t>3</w:t>
            </w:r>
          </w:p>
        </w:tc>
        <w:tc>
          <w:tcPr>
            <w:tcW w:w="10258" w:type="dxa"/>
          </w:tcPr>
          <w:p w14:paraId="4F7A061D" w14:textId="77777777" w:rsidR="00555A94" w:rsidRPr="003D6884" w:rsidRDefault="00555A94" w:rsidP="00505E35">
            <w:pPr>
              <w:pStyle w:val="MeasurementCriteria"/>
              <w:rPr>
                <w:rFonts w:ascii="Arial" w:hAnsi="Arial" w:cs="Arial"/>
              </w:rPr>
            </w:pPr>
            <w:r>
              <w:rPr>
                <w:rFonts w:ascii="Arial" w:hAnsi="Arial" w:cs="Arial"/>
              </w:rPr>
              <w:t>Examine the benefits of creating content with a global reach (i.e., inspire creativity, make a business competitive and profitable, attract top talent, boost employee morale, improve adaptability, promote personal growth, etc.)</w:t>
            </w:r>
          </w:p>
        </w:tc>
      </w:tr>
      <w:tr w:rsidR="00555A94" w:rsidRPr="006B18F4" w14:paraId="7665EB5F" w14:textId="77777777" w:rsidTr="00555A94">
        <w:trPr>
          <w:trHeight w:val="288"/>
          <w:jc w:val="center"/>
        </w:trPr>
        <w:tc>
          <w:tcPr>
            <w:tcW w:w="611" w:type="dxa"/>
          </w:tcPr>
          <w:p w14:paraId="778CB751" w14:textId="77777777" w:rsidR="00555A94" w:rsidRPr="00A5260A" w:rsidRDefault="00555A94" w:rsidP="00505E35">
            <w:pPr>
              <w:pStyle w:val="MeasurementCriterion"/>
              <w:rPr>
                <w:rFonts w:ascii="Arial" w:hAnsi="Arial" w:cs="Arial"/>
              </w:rPr>
            </w:pPr>
            <w:r w:rsidRPr="00A5260A">
              <w:rPr>
                <w:rFonts w:ascii="Arial" w:hAnsi="Arial" w:cs="Arial"/>
              </w:rPr>
              <w:t>1.</w:t>
            </w:r>
            <w:r>
              <w:rPr>
                <w:rFonts w:ascii="Arial" w:hAnsi="Arial" w:cs="Arial"/>
              </w:rPr>
              <w:t>4</w:t>
            </w:r>
          </w:p>
        </w:tc>
        <w:tc>
          <w:tcPr>
            <w:tcW w:w="10258" w:type="dxa"/>
          </w:tcPr>
          <w:p w14:paraId="6C619389" w14:textId="77777777" w:rsidR="00555A94" w:rsidRPr="00A5260A" w:rsidRDefault="00555A94" w:rsidP="00505E35">
            <w:pPr>
              <w:pStyle w:val="MeasurementCriteria"/>
              <w:rPr>
                <w:rFonts w:ascii="Arial" w:hAnsi="Arial" w:cs="Arial"/>
              </w:rPr>
            </w:pPr>
            <w:r w:rsidRPr="003D6884">
              <w:rPr>
                <w:rFonts w:ascii="Arial" w:hAnsi="Arial" w:cs="Arial"/>
              </w:rPr>
              <w:t>Analyze customer service practices appropriate for the Communications Media Technologies industry (i.e., building strong relationships with customers, actively listening to customer needs and providing feedback, communicating effectively, developing and adhering to customer service standards, resolving disputes promptly and efficiently, etc.)</w:t>
            </w:r>
          </w:p>
        </w:tc>
      </w:tr>
      <w:tr w:rsidR="00555A94" w:rsidRPr="006B18F4" w14:paraId="3C12AE7E" w14:textId="77777777" w:rsidTr="00555A94">
        <w:trPr>
          <w:trHeight w:val="288"/>
          <w:jc w:val="center"/>
        </w:trPr>
        <w:tc>
          <w:tcPr>
            <w:tcW w:w="611" w:type="dxa"/>
          </w:tcPr>
          <w:p w14:paraId="3F039E69" w14:textId="77777777" w:rsidR="00555A94" w:rsidRPr="00A5260A" w:rsidRDefault="00555A94" w:rsidP="00505E35">
            <w:pPr>
              <w:pStyle w:val="MeasurementCriterion"/>
              <w:rPr>
                <w:rFonts w:ascii="Arial" w:hAnsi="Arial" w:cs="Arial"/>
              </w:rPr>
            </w:pPr>
            <w:r w:rsidRPr="00A5260A">
              <w:rPr>
                <w:rFonts w:ascii="Arial" w:hAnsi="Arial" w:cs="Arial"/>
              </w:rPr>
              <w:t>1.</w:t>
            </w:r>
            <w:r>
              <w:rPr>
                <w:rFonts w:ascii="Arial" w:hAnsi="Arial" w:cs="Arial"/>
              </w:rPr>
              <w:t>5</w:t>
            </w:r>
          </w:p>
        </w:tc>
        <w:tc>
          <w:tcPr>
            <w:tcW w:w="10258" w:type="dxa"/>
          </w:tcPr>
          <w:p w14:paraId="08E10893" w14:textId="77777777" w:rsidR="00555A94" w:rsidRPr="00A5260A" w:rsidRDefault="00555A94" w:rsidP="00505E35">
            <w:pPr>
              <w:pStyle w:val="MeasurementCriteria"/>
              <w:rPr>
                <w:rFonts w:ascii="Arial" w:hAnsi="Arial" w:cs="Arial"/>
              </w:rPr>
            </w:pPr>
            <w:r w:rsidRPr="00DC4F36">
              <w:rPr>
                <w:rFonts w:ascii="Arial" w:hAnsi="Arial" w:cs="Arial"/>
              </w:rPr>
              <w:t>Examine time management practices appropriate to the Communications Media Technologies industry (i.e., strategic planning, prioritizing tasks and projects, enhancing productivity through efficient workflow, achieving goals and meeting deadlines, implementing time-tracking tools and software, managing remote and distributed teams effectively, continuous improvement through feedback and training, etc.)</w:t>
            </w:r>
          </w:p>
        </w:tc>
      </w:tr>
      <w:tr w:rsidR="00555A94" w:rsidRPr="006B18F4" w14:paraId="5C71C16C" w14:textId="77777777" w:rsidTr="00555A94">
        <w:trPr>
          <w:trHeight w:val="288"/>
          <w:jc w:val="center"/>
        </w:trPr>
        <w:tc>
          <w:tcPr>
            <w:tcW w:w="611" w:type="dxa"/>
          </w:tcPr>
          <w:p w14:paraId="33BCEF5E" w14:textId="77777777" w:rsidR="00555A94" w:rsidRPr="00A5260A" w:rsidRDefault="00555A94" w:rsidP="00505E35">
            <w:pPr>
              <w:pStyle w:val="MeasurementCriterion"/>
              <w:rPr>
                <w:rFonts w:ascii="Arial" w:hAnsi="Arial" w:cs="Arial"/>
              </w:rPr>
            </w:pPr>
            <w:r w:rsidRPr="00A5260A">
              <w:rPr>
                <w:rFonts w:ascii="Arial" w:hAnsi="Arial" w:cs="Arial"/>
              </w:rPr>
              <w:t>1.</w:t>
            </w:r>
            <w:r>
              <w:rPr>
                <w:rFonts w:ascii="Arial" w:hAnsi="Arial" w:cs="Arial"/>
              </w:rPr>
              <w:t>6</w:t>
            </w:r>
          </w:p>
        </w:tc>
        <w:tc>
          <w:tcPr>
            <w:tcW w:w="10258" w:type="dxa"/>
          </w:tcPr>
          <w:p w14:paraId="7237A996" w14:textId="77777777" w:rsidR="00555A94" w:rsidRPr="00A5260A" w:rsidRDefault="00555A94" w:rsidP="00505E35">
            <w:pPr>
              <w:pStyle w:val="MeasurementCriteria"/>
              <w:rPr>
                <w:rFonts w:ascii="Arial" w:hAnsi="Arial" w:cs="Arial"/>
              </w:rPr>
            </w:pPr>
            <w:r w:rsidRPr="000F024C">
              <w:rPr>
                <w:rFonts w:ascii="Arial" w:hAnsi="Arial" w:cs="Arial"/>
              </w:rPr>
              <w:t>Identify professions that comprise the Communications Media Technologies industry (i.e., animation, filmmaking, broadcasting, graphic design, music and audio production, photography, printing, publishing, news analysis and reporting, etc.)</w:t>
            </w:r>
          </w:p>
        </w:tc>
      </w:tr>
      <w:tr w:rsidR="00555A94" w:rsidRPr="006B18F4" w14:paraId="0CB7820E" w14:textId="77777777" w:rsidTr="00555A94">
        <w:trPr>
          <w:trHeight w:val="288"/>
          <w:jc w:val="center"/>
        </w:trPr>
        <w:tc>
          <w:tcPr>
            <w:tcW w:w="611" w:type="dxa"/>
          </w:tcPr>
          <w:p w14:paraId="131635A9" w14:textId="77777777" w:rsidR="00555A94" w:rsidRPr="00A5260A" w:rsidRDefault="00555A94" w:rsidP="00505E35">
            <w:pPr>
              <w:pStyle w:val="MeasurementCriterion"/>
              <w:rPr>
                <w:rFonts w:ascii="Arial" w:hAnsi="Arial" w:cs="Arial"/>
              </w:rPr>
            </w:pPr>
            <w:r w:rsidRPr="00A5260A">
              <w:rPr>
                <w:rFonts w:ascii="Arial" w:hAnsi="Arial" w:cs="Arial"/>
              </w:rPr>
              <w:t>1.</w:t>
            </w:r>
            <w:r>
              <w:rPr>
                <w:rFonts w:ascii="Arial" w:hAnsi="Arial" w:cs="Arial"/>
              </w:rPr>
              <w:t>7</w:t>
            </w:r>
          </w:p>
        </w:tc>
        <w:tc>
          <w:tcPr>
            <w:tcW w:w="10258" w:type="dxa"/>
          </w:tcPr>
          <w:p w14:paraId="56155DAC" w14:textId="77777777" w:rsidR="00555A94" w:rsidRPr="00A5260A" w:rsidRDefault="00555A94" w:rsidP="00505E35">
            <w:pPr>
              <w:pStyle w:val="MeasurementCriteria"/>
              <w:rPr>
                <w:rFonts w:ascii="Arial" w:hAnsi="Arial" w:cs="Arial"/>
              </w:rPr>
            </w:pPr>
            <w:r w:rsidRPr="00FF148D">
              <w:rPr>
                <w:rFonts w:ascii="Arial" w:hAnsi="Arial" w:cs="Arial"/>
              </w:rPr>
              <w:t xml:space="preserve">Explore how skills and knowledge acquired in </w:t>
            </w:r>
            <w:r>
              <w:rPr>
                <w:rFonts w:ascii="Arial" w:hAnsi="Arial" w:cs="Arial"/>
              </w:rPr>
              <w:t xml:space="preserve">the </w:t>
            </w:r>
            <w:r w:rsidRPr="00FF148D">
              <w:rPr>
                <w:rFonts w:ascii="Arial" w:hAnsi="Arial" w:cs="Arial"/>
              </w:rPr>
              <w:t xml:space="preserve">Film and TV Production </w:t>
            </w:r>
            <w:r>
              <w:rPr>
                <w:rFonts w:ascii="Arial" w:hAnsi="Arial" w:cs="Arial"/>
              </w:rPr>
              <w:t xml:space="preserve">program </w:t>
            </w:r>
            <w:r w:rsidRPr="00FF148D">
              <w:rPr>
                <w:rFonts w:ascii="Arial" w:hAnsi="Arial" w:cs="Arial"/>
              </w:rPr>
              <w:t>can be applied to various career clusters</w:t>
            </w:r>
          </w:p>
        </w:tc>
      </w:tr>
      <w:tr w:rsidR="00555A94" w:rsidRPr="006B18F4" w14:paraId="53D38535" w14:textId="77777777" w:rsidTr="00555A94">
        <w:trPr>
          <w:trHeight w:val="288"/>
          <w:jc w:val="center"/>
        </w:trPr>
        <w:tc>
          <w:tcPr>
            <w:tcW w:w="611" w:type="dxa"/>
          </w:tcPr>
          <w:p w14:paraId="7704FC25" w14:textId="77777777" w:rsidR="00555A94" w:rsidRPr="00A5260A" w:rsidRDefault="00555A94" w:rsidP="00505E35">
            <w:pPr>
              <w:pStyle w:val="MeasurementCriterion"/>
              <w:rPr>
                <w:rFonts w:ascii="Arial" w:hAnsi="Arial" w:cs="Arial"/>
              </w:rPr>
            </w:pPr>
            <w:r>
              <w:rPr>
                <w:rFonts w:ascii="Arial" w:hAnsi="Arial" w:cs="Arial"/>
              </w:rPr>
              <w:t>1.8</w:t>
            </w:r>
          </w:p>
        </w:tc>
        <w:tc>
          <w:tcPr>
            <w:tcW w:w="10258" w:type="dxa"/>
          </w:tcPr>
          <w:p w14:paraId="154A05F7" w14:textId="77777777" w:rsidR="00555A94" w:rsidRPr="00A5260A" w:rsidRDefault="00555A94" w:rsidP="00505E35">
            <w:pPr>
              <w:pStyle w:val="MeasurementCriteria"/>
              <w:rPr>
                <w:rFonts w:ascii="Arial" w:hAnsi="Arial" w:cs="Arial"/>
              </w:rPr>
            </w:pPr>
            <w:r w:rsidRPr="00E94CED">
              <w:rPr>
                <w:rFonts w:ascii="Arial" w:hAnsi="Arial" w:cs="Arial"/>
              </w:rPr>
              <w:t>Comply with OSHA and other safety standards and regulations in the workplace (i.e., conducting risk assessments, providing safety equipment, offering proper safety training, maintaining detailed records, implementing fall prevention procedures, ensuring fire safety protocols, handling and storing hazardous materials, adhering to electrical shock standards, addressing ergonomic risks, following safety guidelines for transporting personnel and equipment, etc.)</w:t>
            </w:r>
          </w:p>
        </w:tc>
      </w:tr>
      <w:tr w:rsidR="00555A94" w:rsidRPr="00704DD4" w14:paraId="400413DC" w14:textId="77777777" w:rsidTr="00555A94">
        <w:trPr>
          <w:trHeight w:val="396"/>
          <w:jc w:val="center"/>
        </w:trPr>
        <w:tc>
          <w:tcPr>
            <w:tcW w:w="10869" w:type="dxa"/>
            <w:gridSpan w:val="2"/>
            <w:vAlign w:val="center"/>
          </w:tcPr>
          <w:p w14:paraId="74AA3019" w14:textId="77777777" w:rsidR="00555A94" w:rsidRPr="00704DD4" w:rsidRDefault="00555A94" w:rsidP="00505E35">
            <w:pPr>
              <w:pStyle w:val="STANDARD"/>
              <w:spacing w:before="100" w:after="100"/>
              <w:rPr>
                <w:rFonts w:ascii="Montserrat" w:hAnsi="Montserrat"/>
              </w:rPr>
            </w:pPr>
            <w:r w:rsidRPr="002024B0">
              <w:rPr>
                <w:rFonts w:ascii="Montserrat" w:hAnsi="Montserrat"/>
              </w:rPr>
              <w:t>STANDARD 2.0 ANALYZE LEGAL AND ETHICAL ISSUES RELATED TO THE COMMUNICATIONS MEDIA TECHNOLOGIES INDUSTRY</w:t>
            </w:r>
          </w:p>
        </w:tc>
      </w:tr>
      <w:tr w:rsidR="00555A94" w:rsidRPr="006B18F4" w14:paraId="7789EFB3" w14:textId="77777777" w:rsidTr="00555A94">
        <w:trPr>
          <w:trHeight w:val="288"/>
          <w:jc w:val="center"/>
        </w:trPr>
        <w:tc>
          <w:tcPr>
            <w:tcW w:w="611" w:type="dxa"/>
            <w:hideMark/>
          </w:tcPr>
          <w:p w14:paraId="777AC499" w14:textId="77777777" w:rsidR="00555A94" w:rsidRPr="00A5260A" w:rsidRDefault="00555A94" w:rsidP="00505E35">
            <w:pPr>
              <w:pStyle w:val="MeasurementCriterion"/>
              <w:rPr>
                <w:rFonts w:ascii="Arial" w:hAnsi="Arial" w:cs="Arial"/>
              </w:rPr>
            </w:pPr>
            <w:r w:rsidRPr="00A5260A">
              <w:rPr>
                <w:rFonts w:ascii="Arial" w:hAnsi="Arial" w:cs="Arial"/>
              </w:rPr>
              <w:t>2.1</w:t>
            </w:r>
          </w:p>
        </w:tc>
        <w:tc>
          <w:tcPr>
            <w:tcW w:w="10258" w:type="dxa"/>
          </w:tcPr>
          <w:p w14:paraId="3BD50E14" w14:textId="77777777" w:rsidR="00555A94" w:rsidRPr="00A5260A" w:rsidRDefault="00555A94" w:rsidP="00505E35">
            <w:pPr>
              <w:pStyle w:val="MeasurementCriteria"/>
              <w:rPr>
                <w:rFonts w:ascii="Arial" w:hAnsi="Arial" w:cs="Arial"/>
              </w:rPr>
            </w:pPr>
            <w:r w:rsidRPr="009F299D">
              <w:rPr>
                <w:rFonts w:ascii="Arial" w:hAnsi="Arial" w:cs="Arial"/>
              </w:rPr>
              <w:t xml:space="preserve">Explain copyright, intellectual property, proprietary rights, plagiarism, software licensure, Creative Commons license, patent and trademark law, trade secrets, digital rights management (DRM), open-source licensing, public domain, and </w:t>
            </w:r>
            <w:proofErr w:type="gramStart"/>
            <w:r w:rsidRPr="009F299D">
              <w:rPr>
                <w:rFonts w:ascii="Arial" w:hAnsi="Arial" w:cs="Arial"/>
              </w:rPr>
              <w:t>the fair</w:t>
            </w:r>
            <w:proofErr w:type="gramEnd"/>
            <w:r w:rsidRPr="009F299D">
              <w:rPr>
                <w:rFonts w:ascii="Arial" w:hAnsi="Arial" w:cs="Arial"/>
              </w:rPr>
              <w:t xml:space="preserve"> use doctrine</w:t>
            </w:r>
          </w:p>
        </w:tc>
      </w:tr>
      <w:tr w:rsidR="00555A94" w:rsidRPr="006B18F4" w14:paraId="6055407E" w14:textId="77777777" w:rsidTr="00555A94">
        <w:trPr>
          <w:trHeight w:val="288"/>
          <w:jc w:val="center"/>
        </w:trPr>
        <w:tc>
          <w:tcPr>
            <w:tcW w:w="611" w:type="dxa"/>
            <w:hideMark/>
          </w:tcPr>
          <w:p w14:paraId="01BDAF73" w14:textId="77777777" w:rsidR="00555A94" w:rsidRPr="00A5260A" w:rsidRDefault="00555A94" w:rsidP="00505E35">
            <w:pPr>
              <w:pStyle w:val="MeasurementCriterion"/>
              <w:rPr>
                <w:rFonts w:ascii="Arial" w:hAnsi="Arial" w:cs="Arial"/>
              </w:rPr>
            </w:pPr>
            <w:r w:rsidRPr="00A5260A">
              <w:rPr>
                <w:rFonts w:ascii="Arial" w:hAnsi="Arial" w:cs="Arial"/>
              </w:rPr>
              <w:t>2.2</w:t>
            </w:r>
          </w:p>
        </w:tc>
        <w:tc>
          <w:tcPr>
            <w:tcW w:w="10258" w:type="dxa"/>
          </w:tcPr>
          <w:p w14:paraId="65008759" w14:textId="77777777" w:rsidR="00555A94" w:rsidRPr="00A5260A" w:rsidRDefault="00555A94" w:rsidP="00505E35">
            <w:pPr>
              <w:pStyle w:val="MeasurementCriteria"/>
              <w:rPr>
                <w:rFonts w:ascii="Arial" w:hAnsi="Arial" w:cs="Arial"/>
              </w:rPr>
            </w:pPr>
            <w:r w:rsidRPr="002C43B2">
              <w:rPr>
                <w:rFonts w:ascii="Arial" w:hAnsi="Arial" w:cs="Arial"/>
              </w:rPr>
              <w:t xml:space="preserve">Discuss consequences when violating copyright, privacy, and data security laws (i.e., monetary penalties, prison, injunctions, financial restitution, loss of distribution, reputational damage, legal </w:t>
            </w:r>
            <w:proofErr w:type="gramStart"/>
            <w:r w:rsidRPr="002C43B2">
              <w:rPr>
                <w:rFonts w:ascii="Arial" w:hAnsi="Arial" w:cs="Arial"/>
              </w:rPr>
              <w:t>fees</w:t>
            </w:r>
            <w:proofErr w:type="gramEnd"/>
            <w:r w:rsidRPr="002C43B2">
              <w:rPr>
                <w:rFonts w:ascii="Arial" w:hAnsi="Arial" w:cs="Arial"/>
              </w:rPr>
              <w:t>, operational disruptions, loss of intellectual property rights, regulatory scrutiny, employee impact, etc.)</w:t>
            </w:r>
          </w:p>
        </w:tc>
      </w:tr>
      <w:tr w:rsidR="00555A94" w:rsidRPr="006B18F4" w14:paraId="4BF0FE4A" w14:textId="77777777" w:rsidTr="00555A94">
        <w:trPr>
          <w:trHeight w:val="288"/>
          <w:jc w:val="center"/>
        </w:trPr>
        <w:tc>
          <w:tcPr>
            <w:tcW w:w="611" w:type="dxa"/>
            <w:hideMark/>
          </w:tcPr>
          <w:p w14:paraId="4198067A" w14:textId="77777777" w:rsidR="00555A94" w:rsidRPr="00A5260A" w:rsidRDefault="00555A94" w:rsidP="00505E35">
            <w:pPr>
              <w:pStyle w:val="MeasurementCriterion"/>
              <w:rPr>
                <w:rFonts w:ascii="Arial" w:hAnsi="Arial" w:cs="Arial"/>
              </w:rPr>
            </w:pPr>
            <w:r w:rsidRPr="00A5260A">
              <w:rPr>
                <w:rFonts w:ascii="Arial" w:hAnsi="Arial" w:cs="Arial"/>
              </w:rPr>
              <w:t>2.3</w:t>
            </w:r>
          </w:p>
        </w:tc>
        <w:tc>
          <w:tcPr>
            <w:tcW w:w="10258" w:type="dxa"/>
          </w:tcPr>
          <w:p w14:paraId="003D54F5" w14:textId="05563156" w:rsidR="00555A94" w:rsidRPr="00A5260A" w:rsidRDefault="00555A94" w:rsidP="00505E35">
            <w:pPr>
              <w:pStyle w:val="MeasurementCriteria"/>
              <w:rPr>
                <w:rFonts w:ascii="Arial" w:hAnsi="Arial" w:cs="Arial"/>
              </w:rPr>
            </w:pPr>
            <w:r w:rsidRPr="00554969">
              <w:rPr>
                <w:rFonts w:ascii="Arial" w:hAnsi="Arial" w:cs="Arial"/>
              </w:rPr>
              <w:t>Explain the importance of fair use for individuals and businesses (e.g., intellectual property, patents, copyrights, trademarks, trade secrets, protecting ideas and concepts, encouraging responsible creativity and innovation, promoting access to information, and balancing rights with public interest)</w:t>
            </w:r>
          </w:p>
        </w:tc>
      </w:tr>
      <w:tr w:rsidR="00555A94" w:rsidRPr="006B18F4" w14:paraId="19A0FDF5" w14:textId="77777777" w:rsidTr="00555A94">
        <w:trPr>
          <w:trHeight w:val="288"/>
          <w:jc w:val="center"/>
        </w:trPr>
        <w:tc>
          <w:tcPr>
            <w:tcW w:w="611" w:type="dxa"/>
          </w:tcPr>
          <w:p w14:paraId="77583B11" w14:textId="77777777" w:rsidR="00555A94" w:rsidRPr="00A5260A" w:rsidRDefault="00555A94" w:rsidP="00505E35">
            <w:pPr>
              <w:pStyle w:val="MeasurementCriterion"/>
              <w:rPr>
                <w:rFonts w:ascii="Arial" w:hAnsi="Arial" w:cs="Arial"/>
              </w:rPr>
            </w:pPr>
            <w:r w:rsidRPr="00A5260A">
              <w:rPr>
                <w:rFonts w:ascii="Arial" w:hAnsi="Arial" w:cs="Arial"/>
              </w:rPr>
              <w:t>2.4</w:t>
            </w:r>
          </w:p>
        </w:tc>
        <w:tc>
          <w:tcPr>
            <w:tcW w:w="10258" w:type="dxa"/>
          </w:tcPr>
          <w:p w14:paraId="0EDEEFC4" w14:textId="77777777" w:rsidR="00555A94" w:rsidRPr="00A5260A" w:rsidRDefault="00555A94" w:rsidP="00505E35">
            <w:pPr>
              <w:pStyle w:val="MeasurementCriteria"/>
              <w:rPr>
                <w:rFonts w:ascii="Arial" w:hAnsi="Arial" w:cs="Arial"/>
              </w:rPr>
            </w:pPr>
            <w:r w:rsidRPr="00C42E01">
              <w:rPr>
                <w:rFonts w:ascii="Arial" w:hAnsi="Arial" w:cs="Arial"/>
              </w:rPr>
              <w:t xml:space="preserve">Describe common legal issues in </w:t>
            </w:r>
            <w:r>
              <w:rPr>
                <w:rFonts w:ascii="Arial" w:hAnsi="Arial" w:cs="Arial"/>
              </w:rPr>
              <w:t>C</w:t>
            </w:r>
            <w:r w:rsidRPr="00C42E01">
              <w:rPr>
                <w:rFonts w:ascii="Arial" w:hAnsi="Arial" w:cs="Arial"/>
              </w:rPr>
              <w:t>ommunications Media Technologies professions (i.e., free speech, defamation, copyright, censorship, intellectual property law, AI-generated content, privacy and data protection, licensing agreements, cybersecurity, advertising regulations, content moderation, etc.)</w:t>
            </w:r>
          </w:p>
        </w:tc>
      </w:tr>
      <w:tr w:rsidR="00555A94" w:rsidRPr="006B18F4" w14:paraId="2CC129B2" w14:textId="77777777" w:rsidTr="00555A94">
        <w:trPr>
          <w:trHeight w:val="288"/>
          <w:jc w:val="center"/>
        </w:trPr>
        <w:tc>
          <w:tcPr>
            <w:tcW w:w="611" w:type="dxa"/>
          </w:tcPr>
          <w:p w14:paraId="503B6BFB" w14:textId="77777777" w:rsidR="00555A94" w:rsidRPr="00A5260A" w:rsidRDefault="00555A94" w:rsidP="00505E35">
            <w:pPr>
              <w:pStyle w:val="MeasurementCriterion"/>
              <w:rPr>
                <w:rFonts w:ascii="Arial" w:hAnsi="Arial" w:cs="Arial"/>
              </w:rPr>
            </w:pPr>
            <w:r w:rsidRPr="00A5260A">
              <w:rPr>
                <w:rFonts w:ascii="Arial" w:hAnsi="Arial" w:cs="Arial"/>
              </w:rPr>
              <w:t>2.5</w:t>
            </w:r>
          </w:p>
        </w:tc>
        <w:tc>
          <w:tcPr>
            <w:tcW w:w="10258" w:type="dxa"/>
          </w:tcPr>
          <w:p w14:paraId="12AA5D12" w14:textId="77777777" w:rsidR="00555A94" w:rsidRPr="00A5260A" w:rsidRDefault="00555A94" w:rsidP="00505E35">
            <w:pPr>
              <w:pStyle w:val="MeasurementCriteria"/>
              <w:rPr>
                <w:rFonts w:ascii="Arial" w:hAnsi="Arial" w:cs="Arial"/>
              </w:rPr>
            </w:pPr>
            <w:r w:rsidRPr="00A15691">
              <w:rPr>
                <w:rFonts w:ascii="Arial" w:hAnsi="Arial" w:cs="Arial"/>
              </w:rPr>
              <w:t>Discuss the legal and ethical use of emerging technologies, focusing on safety, privacy, regulation, bias and fairness, transparency and accountability, data security, environmental impact, user consent, accessibility, employment impact, and cultural sensitivity</w:t>
            </w:r>
            <w:r>
              <w:rPr>
                <w:rFonts w:ascii="Arial" w:hAnsi="Arial" w:cs="Arial"/>
              </w:rPr>
              <w:t xml:space="preserve"> </w:t>
            </w:r>
            <w:r w:rsidRPr="00A15691">
              <w:rPr>
                <w:rFonts w:ascii="Arial" w:hAnsi="Arial" w:cs="Arial"/>
              </w:rPr>
              <w:t>(i.e., drones, helicopters, artificial intelligence</w:t>
            </w:r>
            <w:r>
              <w:rPr>
                <w:rFonts w:ascii="Arial" w:hAnsi="Arial" w:cs="Arial"/>
              </w:rPr>
              <w:t>, etc.</w:t>
            </w:r>
            <w:r w:rsidRPr="00A15691">
              <w:rPr>
                <w:rFonts w:ascii="Arial" w:hAnsi="Arial" w:cs="Arial"/>
              </w:rPr>
              <w:t>)</w:t>
            </w:r>
          </w:p>
        </w:tc>
      </w:tr>
      <w:tr w:rsidR="00555A94" w:rsidRPr="00704DD4" w14:paraId="2BAD0CC7" w14:textId="77777777" w:rsidTr="00555A94">
        <w:trPr>
          <w:trHeight w:val="288"/>
          <w:jc w:val="center"/>
        </w:trPr>
        <w:tc>
          <w:tcPr>
            <w:tcW w:w="10869" w:type="dxa"/>
            <w:gridSpan w:val="2"/>
          </w:tcPr>
          <w:p w14:paraId="09696750"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3.0 </w:t>
            </w:r>
            <w:r w:rsidRPr="0041589F">
              <w:rPr>
                <w:rFonts w:ascii="Montserrat" w:hAnsi="Montserrat"/>
              </w:rPr>
              <w:t>ANALYZE FACTORS THAT CONTRIBUTE TO PERSONAL SUCCESS IN THE COMMUNICATIONS MEDIA TECHNOLOGIES INDUSTRY</w:t>
            </w:r>
          </w:p>
        </w:tc>
      </w:tr>
      <w:tr w:rsidR="00555A94" w:rsidRPr="006B18F4" w14:paraId="0F16DD5B" w14:textId="77777777" w:rsidTr="00555A94">
        <w:trPr>
          <w:trHeight w:val="288"/>
          <w:jc w:val="center"/>
        </w:trPr>
        <w:tc>
          <w:tcPr>
            <w:tcW w:w="611" w:type="dxa"/>
          </w:tcPr>
          <w:p w14:paraId="28D00849" w14:textId="77777777" w:rsidR="00555A94" w:rsidRPr="00A5260A" w:rsidRDefault="00555A94" w:rsidP="00505E35">
            <w:pPr>
              <w:pStyle w:val="MeasurementCriterion"/>
              <w:rPr>
                <w:rFonts w:ascii="Arial" w:hAnsi="Arial" w:cs="Arial"/>
              </w:rPr>
            </w:pPr>
            <w:r w:rsidRPr="00A5260A">
              <w:rPr>
                <w:rFonts w:ascii="Arial" w:hAnsi="Arial" w:cs="Arial"/>
              </w:rPr>
              <w:t>3.1</w:t>
            </w:r>
          </w:p>
        </w:tc>
        <w:tc>
          <w:tcPr>
            <w:tcW w:w="10258" w:type="dxa"/>
            <w:shd w:val="clear" w:color="auto" w:fill="auto"/>
            <w:vAlign w:val="bottom"/>
          </w:tcPr>
          <w:p w14:paraId="4FDA91C4" w14:textId="77777777" w:rsidR="00555A94" w:rsidRPr="00A5260A" w:rsidRDefault="00555A94" w:rsidP="00505E35">
            <w:pPr>
              <w:pStyle w:val="MeasurementCriteria"/>
              <w:rPr>
                <w:rFonts w:ascii="Arial" w:hAnsi="Arial" w:cs="Arial"/>
              </w:rPr>
            </w:pPr>
            <w:r w:rsidRPr="00661984">
              <w:rPr>
                <w:rFonts w:ascii="Arial" w:hAnsi="Arial" w:cs="Arial"/>
                <w:szCs w:val="22"/>
              </w:rPr>
              <w:t>Practice written, verbal, and nonverbal communications appropriate to the target audience and situation</w:t>
            </w:r>
          </w:p>
        </w:tc>
      </w:tr>
      <w:tr w:rsidR="00555A94" w:rsidRPr="006B18F4" w14:paraId="25D4FA5F" w14:textId="77777777" w:rsidTr="00555A94">
        <w:trPr>
          <w:trHeight w:val="288"/>
          <w:jc w:val="center"/>
        </w:trPr>
        <w:tc>
          <w:tcPr>
            <w:tcW w:w="611" w:type="dxa"/>
          </w:tcPr>
          <w:p w14:paraId="7B3694AB" w14:textId="77777777" w:rsidR="00555A94" w:rsidRPr="00A5260A" w:rsidRDefault="00555A94" w:rsidP="00505E35">
            <w:pPr>
              <w:pStyle w:val="MeasurementCriterion"/>
              <w:rPr>
                <w:rFonts w:ascii="Arial" w:hAnsi="Arial" w:cs="Arial"/>
              </w:rPr>
            </w:pPr>
            <w:r w:rsidRPr="00A5260A">
              <w:rPr>
                <w:rFonts w:ascii="Arial" w:hAnsi="Arial" w:cs="Arial"/>
              </w:rPr>
              <w:lastRenderedPageBreak/>
              <w:t>3.2</w:t>
            </w:r>
          </w:p>
        </w:tc>
        <w:tc>
          <w:tcPr>
            <w:tcW w:w="10258" w:type="dxa"/>
            <w:shd w:val="clear" w:color="auto" w:fill="auto"/>
            <w:vAlign w:val="bottom"/>
          </w:tcPr>
          <w:p w14:paraId="77F24F31" w14:textId="77777777" w:rsidR="00555A94" w:rsidRPr="00A5260A" w:rsidRDefault="00555A94" w:rsidP="00505E35">
            <w:pPr>
              <w:pStyle w:val="MeasurementCriteria"/>
              <w:rPr>
                <w:rFonts w:ascii="Arial" w:hAnsi="Arial" w:cs="Arial"/>
              </w:rPr>
            </w:pPr>
            <w:r w:rsidRPr="00661984">
              <w:rPr>
                <w:rFonts w:ascii="Arial" w:hAnsi="Arial" w:cs="Arial"/>
                <w:szCs w:val="22"/>
              </w:rPr>
              <w:t>Apply formatting, editing, and proofreading skills to all forms of communications</w:t>
            </w:r>
          </w:p>
        </w:tc>
      </w:tr>
      <w:tr w:rsidR="00555A94" w:rsidRPr="006B18F4" w14:paraId="33DB177F" w14:textId="77777777" w:rsidTr="00555A94">
        <w:trPr>
          <w:trHeight w:val="288"/>
          <w:jc w:val="center"/>
        </w:trPr>
        <w:tc>
          <w:tcPr>
            <w:tcW w:w="611" w:type="dxa"/>
          </w:tcPr>
          <w:p w14:paraId="7695D3D1" w14:textId="77777777" w:rsidR="00555A94" w:rsidRPr="00A5260A" w:rsidRDefault="00555A94" w:rsidP="00505E35">
            <w:pPr>
              <w:pStyle w:val="MeasurementCriterion"/>
              <w:rPr>
                <w:rFonts w:ascii="Arial" w:hAnsi="Arial" w:cs="Arial"/>
              </w:rPr>
            </w:pPr>
            <w:r w:rsidRPr="00A5260A">
              <w:rPr>
                <w:rFonts w:ascii="Arial" w:hAnsi="Arial" w:cs="Arial"/>
              </w:rPr>
              <w:t>3.3</w:t>
            </w:r>
          </w:p>
        </w:tc>
        <w:tc>
          <w:tcPr>
            <w:tcW w:w="10258" w:type="dxa"/>
          </w:tcPr>
          <w:p w14:paraId="6CEBF9CD" w14:textId="77777777" w:rsidR="00555A94" w:rsidRPr="00A5260A" w:rsidRDefault="00555A94" w:rsidP="00505E35">
            <w:pPr>
              <w:pStyle w:val="MeasurementCriteria"/>
              <w:rPr>
                <w:rFonts w:ascii="Arial" w:hAnsi="Arial" w:cs="Arial"/>
              </w:rPr>
            </w:pPr>
            <w:r>
              <w:rPr>
                <w:rFonts w:ascii="Arial" w:hAnsi="Arial" w:cs="Arial"/>
                <w:szCs w:val="22"/>
              </w:rPr>
              <w:t>Explain the importance of using</w:t>
            </w:r>
            <w:r w:rsidRPr="00661984">
              <w:rPr>
                <w:rFonts w:ascii="Arial" w:hAnsi="Arial" w:cs="Arial"/>
                <w:szCs w:val="22"/>
              </w:rPr>
              <w:t xml:space="preserve"> industry terminology in communications</w:t>
            </w:r>
            <w:r>
              <w:rPr>
                <w:rFonts w:ascii="Arial" w:hAnsi="Arial" w:cs="Arial"/>
                <w:szCs w:val="22"/>
              </w:rPr>
              <w:t xml:space="preserve"> (i.e.,</w:t>
            </w:r>
            <w:r w:rsidRPr="00B514FE">
              <w:rPr>
                <w:rFonts w:ascii="Segoe UI" w:hAnsi="Segoe UI" w:cs="Segoe UI"/>
                <w:color w:val="424242"/>
                <w:sz w:val="20"/>
                <w:shd w:val="clear" w:color="auto" w:fill="FAFAFA"/>
              </w:rPr>
              <w:t xml:space="preserve"> </w:t>
            </w:r>
            <w:r w:rsidRPr="00B514FE">
              <w:rPr>
                <w:rFonts w:ascii="Arial" w:hAnsi="Arial" w:cs="Arial"/>
                <w:szCs w:val="22"/>
              </w:rPr>
              <w:t>demonstrat</w:t>
            </w:r>
            <w:r>
              <w:rPr>
                <w:rFonts w:ascii="Arial" w:hAnsi="Arial" w:cs="Arial"/>
                <w:szCs w:val="22"/>
              </w:rPr>
              <w:t>es</w:t>
            </w:r>
            <w:r w:rsidRPr="00B514FE">
              <w:rPr>
                <w:rFonts w:ascii="Arial" w:hAnsi="Arial" w:cs="Arial"/>
                <w:szCs w:val="22"/>
              </w:rPr>
              <w:t xml:space="preserve"> expertise, boost</w:t>
            </w:r>
            <w:r>
              <w:rPr>
                <w:rFonts w:ascii="Arial" w:hAnsi="Arial" w:cs="Arial"/>
                <w:szCs w:val="22"/>
              </w:rPr>
              <w:t>s</w:t>
            </w:r>
            <w:r w:rsidRPr="00B514FE">
              <w:rPr>
                <w:rFonts w:ascii="Arial" w:hAnsi="Arial" w:cs="Arial"/>
                <w:szCs w:val="22"/>
              </w:rPr>
              <w:t xml:space="preserve"> professional credibility, enhanc</w:t>
            </w:r>
            <w:r>
              <w:rPr>
                <w:rFonts w:ascii="Arial" w:hAnsi="Arial" w:cs="Arial"/>
                <w:szCs w:val="22"/>
              </w:rPr>
              <w:t>es</w:t>
            </w:r>
            <w:r w:rsidRPr="00B514FE">
              <w:rPr>
                <w:rFonts w:ascii="Arial" w:hAnsi="Arial" w:cs="Arial"/>
                <w:szCs w:val="22"/>
              </w:rPr>
              <w:t xml:space="preserve"> collaboration and training, reduc</w:t>
            </w:r>
            <w:r>
              <w:rPr>
                <w:rFonts w:ascii="Arial" w:hAnsi="Arial" w:cs="Arial"/>
                <w:szCs w:val="22"/>
              </w:rPr>
              <w:t>es</w:t>
            </w:r>
            <w:r w:rsidRPr="00B514FE">
              <w:rPr>
                <w:rFonts w:ascii="Arial" w:hAnsi="Arial" w:cs="Arial"/>
                <w:szCs w:val="22"/>
              </w:rPr>
              <w:t xml:space="preserve"> misunderstandings</w:t>
            </w:r>
            <w:r>
              <w:rPr>
                <w:rFonts w:ascii="Arial" w:hAnsi="Arial" w:cs="Arial"/>
                <w:szCs w:val="22"/>
              </w:rPr>
              <w:t>,</w:t>
            </w:r>
            <w:r w:rsidRPr="00B514FE">
              <w:rPr>
                <w:rFonts w:ascii="Arial" w:hAnsi="Arial" w:cs="Arial"/>
                <w:szCs w:val="22"/>
              </w:rPr>
              <w:t xml:space="preserve"> enhanc</w:t>
            </w:r>
            <w:r>
              <w:rPr>
                <w:rFonts w:ascii="Arial" w:hAnsi="Arial" w:cs="Arial"/>
                <w:szCs w:val="22"/>
              </w:rPr>
              <w:t>es</w:t>
            </w:r>
            <w:r w:rsidRPr="00B514FE">
              <w:rPr>
                <w:rFonts w:ascii="Arial" w:hAnsi="Arial" w:cs="Arial"/>
                <w:szCs w:val="22"/>
              </w:rPr>
              <w:t xml:space="preserve"> client relationships</w:t>
            </w:r>
            <w:r>
              <w:rPr>
                <w:rFonts w:ascii="Arial" w:hAnsi="Arial" w:cs="Arial"/>
                <w:szCs w:val="22"/>
              </w:rPr>
              <w:t>, etc.)</w:t>
            </w:r>
          </w:p>
        </w:tc>
      </w:tr>
      <w:tr w:rsidR="00555A94" w:rsidRPr="006B18F4" w14:paraId="74C4F5FF" w14:textId="77777777" w:rsidTr="00555A94">
        <w:trPr>
          <w:trHeight w:val="288"/>
          <w:jc w:val="center"/>
        </w:trPr>
        <w:tc>
          <w:tcPr>
            <w:tcW w:w="611" w:type="dxa"/>
          </w:tcPr>
          <w:p w14:paraId="77213DDF" w14:textId="77777777" w:rsidR="00555A94" w:rsidRPr="00A5260A" w:rsidRDefault="00555A94" w:rsidP="00505E35">
            <w:pPr>
              <w:pStyle w:val="MeasurementCriterion"/>
              <w:rPr>
                <w:rFonts w:ascii="Arial" w:hAnsi="Arial" w:cs="Arial"/>
              </w:rPr>
            </w:pPr>
            <w:r w:rsidRPr="00A5260A">
              <w:rPr>
                <w:rFonts w:ascii="Arial" w:hAnsi="Arial" w:cs="Arial"/>
              </w:rPr>
              <w:t>3.4</w:t>
            </w:r>
          </w:p>
        </w:tc>
        <w:tc>
          <w:tcPr>
            <w:tcW w:w="10258" w:type="dxa"/>
          </w:tcPr>
          <w:p w14:paraId="514F92F1" w14:textId="77777777" w:rsidR="00555A94" w:rsidRPr="00A5260A" w:rsidRDefault="00555A94" w:rsidP="00505E35">
            <w:pPr>
              <w:pStyle w:val="MeasurementCriteria"/>
              <w:rPr>
                <w:rFonts w:ascii="Arial" w:hAnsi="Arial" w:cs="Arial"/>
              </w:rPr>
            </w:pPr>
            <w:r w:rsidRPr="00B514FE">
              <w:rPr>
                <w:rFonts w:ascii="Arial" w:hAnsi="Arial" w:cs="Arial"/>
                <w:szCs w:val="22"/>
              </w:rPr>
              <w:t>Identify and practice interpersonal communication skills (i.e., active listening, empathy, body language, openness, negotiation, problem-solving, conflict resolution, assertiveness, positive attitude,</w:t>
            </w:r>
            <w:r>
              <w:rPr>
                <w:rFonts w:ascii="Arial" w:hAnsi="Arial" w:cs="Arial"/>
                <w:szCs w:val="22"/>
              </w:rPr>
              <w:t xml:space="preserve"> collaboration, adaptability,</w:t>
            </w:r>
            <w:r w:rsidRPr="00B514FE">
              <w:rPr>
                <w:rFonts w:ascii="Arial" w:hAnsi="Arial" w:cs="Arial"/>
                <w:szCs w:val="22"/>
              </w:rPr>
              <w:t xml:space="preserve"> etc.)</w:t>
            </w:r>
          </w:p>
        </w:tc>
      </w:tr>
      <w:tr w:rsidR="00555A94" w:rsidRPr="006B18F4" w14:paraId="673E8379" w14:textId="77777777" w:rsidTr="00555A94">
        <w:trPr>
          <w:trHeight w:val="288"/>
          <w:jc w:val="center"/>
        </w:trPr>
        <w:tc>
          <w:tcPr>
            <w:tcW w:w="611" w:type="dxa"/>
          </w:tcPr>
          <w:p w14:paraId="431E3EA8" w14:textId="77777777" w:rsidR="00555A94" w:rsidRPr="00A5260A" w:rsidRDefault="00555A94" w:rsidP="00505E35">
            <w:pPr>
              <w:pStyle w:val="MeasurementCriterion"/>
              <w:rPr>
                <w:rFonts w:ascii="Arial" w:hAnsi="Arial" w:cs="Arial"/>
              </w:rPr>
            </w:pPr>
            <w:r w:rsidRPr="00A5260A">
              <w:rPr>
                <w:rFonts w:ascii="Arial" w:hAnsi="Arial" w:cs="Arial"/>
              </w:rPr>
              <w:t>3.5</w:t>
            </w:r>
          </w:p>
        </w:tc>
        <w:tc>
          <w:tcPr>
            <w:tcW w:w="10258" w:type="dxa"/>
          </w:tcPr>
          <w:p w14:paraId="7A569928" w14:textId="77777777" w:rsidR="00555A94" w:rsidRPr="00A5260A" w:rsidRDefault="00555A94" w:rsidP="00505E35">
            <w:pPr>
              <w:pStyle w:val="MeasurementCriteria"/>
              <w:rPr>
                <w:rFonts w:ascii="Arial" w:hAnsi="Arial" w:cs="Arial"/>
              </w:rPr>
            </w:pPr>
            <w:r w:rsidRPr="00661984">
              <w:rPr>
                <w:rFonts w:ascii="Arial" w:hAnsi="Arial" w:cs="Arial"/>
                <w:szCs w:val="22"/>
              </w:rPr>
              <w:t>Identify standards and practices for dress</w:t>
            </w:r>
            <w:r>
              <w:rPr>
                <w:rFonts w:ascii="Arial" w:hAnsi="Arial" w:cs="Arial"/>
                <w:szCs w:val="22"/>
              </w:rPr>
              <w:t>ing professionally and appropriately for the workplace</w:t>
            </w:r>
          </w:p>
        </w:tc>
      </w:tr>
      <w:tr w:rsidR="00555A94" w:rsidRPr="006B18F4" w14:paraId="62A1D60D" w14:textId="77777777" w:rsidTr="00555A94">
        <w:trPr>
          <w:trHeight w:val="288"/>
          <w:jc w:val="center"/>
        </w:trPr>
        <w:tc>
          <w:tcPr>
            <w:tcW w:w="611" w:type="dxa"/>
          </w:tcPr>
          <w:p w14:paraId="6446A12E" w14:textId="77777777" w:rsidR="00555A94" w:rsidRPr="00A5260A" w:rsidRDefault="00555A94" w:rsidP="00505E35">
            <w:pPr>
              <w:pStyle w:val="MeasurementCriterion"/>
              <w:rPr>
                <w:rFonts w:ascii="Arial" w:hAnsi="Arial" w:cs="Arial"/>
              </w:rPr>
            </w:pPr>
            <w:r w:rsidRPr="00A5260A">
              <w:rPr>
                <w:rFonts w:ascii="Arial" w:hAnsi="Arial" w:cs="Arial"/>
              </w:rPr>
              <w:t>3.6</w:t>
            </w:r>
          </w:p>
        </w:tc>
        <w:tc>
          <w:tcPr>
            <w:tcW w:w="10258" w:type="dxa"/>
            <w:vAlign w:val="center"/>
          </w:tcPr>
          <w:p w14:paraId="04A254F4"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Explore tools and techniques </w:t>
            </w:r>
            <w:r>
              <w:rPr>
                <w:rFonts w:ascii="Arial" w:hAnsi="Arial" w:cs="Arial"/>
                <w:szCs w:val="22"/>
              </w:rPr>
              <w:t>used</w:t>
            </w:r>
            <w:r w:rsidRPr="00661984">
              <w:rPr>
                <w:rFonts w:ascii="Arial" w:hAnsi="Arial" w:cs="Arial"/>
                <w:szCs w:val="22"/>
              </w:rPr>
              <w:t xml:space="preserve"> to </w:t>
            </w:r>
            <w:r>
              <w:rPr>
                <w:rFonts w:ascii="Arial" w:hAnsi="Arial" w:cs="Arial"/>
                <w:szCs w:val="22"/>
              </w:rPr>
              <w:t>enter and advance within</w:t>
            </w:r>
            <w:r w:rsidRPr="00661984">
              <w:rPr>
                <w:rFonts w:ascii="Arial" w:hAnsi="Arial" w:cs="Arial"/>
                <w:szCs w:val="22"/>
              </w:rPr>
              <w:t xml:space="preserve"> the </w:t>
            </w:r>
            <w:r>
              <w:rPr>
                <w:rFonts w:ascii="Arial" w:hAnsi="Arial" w:cs="Arial"/>
                <w:szCs w:val="22"/>
              </w:rPr>
              <w:t>Communications Media Technologies industry</w:t>
            </w:r>
            <w:r w:rsidRPr="00661984">
              <w:rPr>
                <w:rFonts w:ascii="Arial" w:hAnsi="Arial" w:cs="Arial"/>
                <w:szCs w:val="22"/>
              </w:rPr>
              <w:t xml:space="preserve"> (i.e., networking, job boards, resumes, ree</w:t>
            </w:r>
            <w:r>
              <w:rPr>
                <w:rFonts w:ascii="Arial" w:hAnsi="Arial" w:cs="Arial"/>
                <w:szCs w:val="22"/>
              </w:rPr>
              <w:t>l</w:t>
            </w:r>
            <w:r w:rsidRPr="00661984">
              <w:rPr>
                <w:rFonts w:ascii="Arial" w:hAnsi="Arial" w:cs="Arial"/>
                <w:szCs w:val="22"/>
              </w:rPr>
              <w:t>s,</w:t>
            </w:r>
            <w:r>
              <w:rPr>
                <w:rFonts w:ascii="Arial" w:hAnsi="Arial" w:cs="Arial"/>
                <w:szCs w:val="22"/>
              </w:rPr>
              <w:t xml:space="preserve"> physical and digital</w:t>
            </w:r>
            <w:r w:rsidRPr="00661984">
              <w:rPr>
                <w:rFonts w:ascii="Arial" w:hAnsi="Arial" w:cs="Arial"/>
                <w:szCs w:val="22"/>
              </w:rPr>
              <w:t xml:space="preserve"> portfolio</w:t>
            </w:r>
            <w:r>
              <w:rPr>
                <w:rFonts w:ascii="Arial" w:hAnsi="Arial" w:cs="Arial"/>
                <w:szCs w:val="22"/>
              </w:rPr>
              <w:t xml:space="preserve">s, mentorship, industry certifications, </w:t>
            </w:r>
            <w:r w:rsidRPr="00285D26">
              <w:rPr>
                <w:rFonts w:ascii="Arial" w:hAnsi="Arial" w:cs="Arial"/>
                <w:szCs w:val="22"/>
              </w:rPr>
              <w:t>continuous learning through workshops and online courses</w:t>
            </w:r>
            <w:r w:rsidRPr="00661984">
              <w:rPr>
                <w:rFonts w:ascii="Arial" w:hAnsi="Arial" w:cs="Arial"/>
                <w:szCs w:val="22"/>
              </w:rPr>
              <w:t>, etc.)</w:t>
            </w:r>
          </w:p>
        </w:tc>
      </w:tr>
      <w:tr w:rsidR="00555A94" w:rsidRPr="006B18F4" w14:paraId="65D9D9F9" w14:textId="77777777" w:rsidTr="00555A94">
        <w:trPr>
          <w:trHeight w:val="288"/>
          <w:jc w:val="center"/>
        </w:trPr>
        <w:tc>
          <w:tcPr>
            <w:tcW w:w="611" w:type="dxa"/>
          </w:tcPr>
          <w:p w14:paraId="759DA083" w14:textId="77777777" w:rsidR="00555A94" w:rsidRPr="00A5260A" w:rsidRDefault="00555A94" w:rsidP="00505E35">
            <w:pPr>
              <w:pStyle w:val="MeasurementCriterion"/>
              <w:rPr>
                <w:rFonts w:ascii="Arial" w:hAnsi="Arial" w:cs="Arial"/>
              </w:rPr>
            </w:pPr>
            <w:r w:rsidRPr="00A5260A">
              <w:rPr>
                <w:rFonts w:ascii="Arial" w:hAnsi="Arial" w:cs="Arial"/>
              </w:rPr>
              <w:t>3.7</w:t>
            </w:r>
          </w:p>
        </w:tc>
        <w:tc>
          <w:tcPr>
            <w:tcW w:w="10258" w:type="dxa"/>
          </w:tcPr>
          <w:p w14:paraId="3B23C218" w14:textId="77777777" w:rsidR="00555A94" w:rsidRPr="00A5260A" w:rsidRDefault="00555A94" w:rsidP="00505E35">
            <w:pPr>
              <w:pStyle w:val="MeasurementCriteria"/>
              <w:rPr>
                <w:rFonts w:ascii="Arial" w:hAnsi="Arial" w:cs="Arial"/>
              </w:rPr>
            </w:pPr>
            <w:r>
              <w:rPr>
                <w:rFonts w:ascii="Arial" w:hAnsi="Arial" w:cs="Arial"/>
              </w:rPr>
              <w:t xml:space="preserve">Describe a </w:t>
            </w:r>
            <w:r w:rsidRPr="00285D26">
              <w:rPr>
                <w:rFonts w:ascii="Arial" w:hAnsi="Arial" w:cs="Arial"/>
              </w:rPr>
              <w:t>professional portfolio</w:t>
            </w:r>
            <w:r>
              <w:rPr>
                <w:rFonts w:ascii="Arial" w:hAnsi="Arial" w:cs="Arial"/>
              </w:rPr>
              <w:t xml:space="preserve"> that summarizes</w:t>
            </w:r>
            <w:r w:rsidRPr="00285D26">
              <w:rPr>
                <w:rFonts w:ascii="Arial" w:hAnsi="Arial" w:cs="Arial"/>
              </w:rPr>
              <w:t xml:space="preserve"> skills, experience, and accomplishments </w:t>
            </w:r>
            <w:r>
              <w:rPr>
                <w:rFonts w:ascii="Arial" w:hAnsi="Arial" w:cs="Arial"/>
              </w:rPr>
              <w:t>and showcases</w:t>
            </w:r>
            <w:r w:rsidRPr="00285D26">
              <w:rPr>
                <w:rFonts w:ascii="Arial" w:hAnsi="Arial" w:cs="Arial"/>
              </w:rPr>
              <w:t xml:space="preserve"> various </w:t>
            </w:r>
            <w:r>
              <w:rPr>
                <w:rFonts w:ascii="Arial" w:hAnsi="Arial" w:cs="Arial"/>
              </w:rPr>
              <w:t>work samples</w:t>
            </w:r>
            <w:r w:rsidRPr="00285D26">
              <w:rPr>
                <w:rFonts w:ascii="Arial" w:hAnsi="Arial" w:cs="Arial"/>
              </w:rPr>
              <w:t xml:space="preserve"> </w:t>
            </w:r>
            <w:r>
              <w:rPr>
                <w:rFonts w:ascii="Arial" w:hAnsi="Arial" w:cs="Arial"/>
              </w:rPr>
              <w:t xml:space="preserve">(i.e., </w:t>
            </w:r>
            <w:r w:rsidRPr="00285D26">
              <w:rPr>
                <w:rFonts w:ascii="Arial" w:hAnsi="Arial" w:cs="Arial"/>
              </w:rPr>
              <w:t>photos, graphics, writings,</w:t>
            </w:r>
            <w:r>
              <w:rPr>
                <w:rFonts w:ascii="Arial" w:hAnsi="Arial" w:cs="Arial"/>
              </w:rPr>
              <w:t xml:space="preserve"> testimonials,</w:t>
            </w:r>
            <w:r w:rsidRPr="00285D26">
              <w:rPr>
                <w:rFonts w:ascii="Arial" w:hAnsi="Arial" w:cs="Arial"/>
              </w:rPr>
              <w:t xml:space="preserve"> interactive elements,</w:t>
            </w:r>
            <w:r>
              <w:rPr>
                <w:rFonts w:ascii="Arial" w:hAnsi="Arial" w:cs="Arial"/>
              </w:rPr>
              <w:t xml:space="preserve"> etc.)</w:t>
            </w:r>
            <w:r w:rsidRPr="00285D26">
              <w:rPr>
                <w:rFonts w:ascii="Arial" w:hAnsi="Arial" w:cs="Arial"/>
              </w:rPr>
              <w:t xml:space="preserve"> across multiple platforms </w:t>
            </w:r>
            <w:r>
              <w:rPr>
                <w:rFonts w:ascii="Arial" w:hAnsi="Arial" w:cs="Arial"/>
              </w:rPr>
              <w:t xml:space="preserve">(i.e., </w:t>
            </w:r>
            <w:r w:rsidRPr="00285D26">
              <w:rPr>
                <w:rFonts w:ascii="Arial" w:hAnsi="Arial" w:cs="Arial"/>
              </w:rPr>
              <w:t>websites, blogs, landing pages, PDFs, videos, slideshows</w:t>
            </w:r>
            <w:r>
              <w:rPr>
                <w:rFonts w:ascii="Arial" w:hAnsi="Arial" w:cs="Arial"/>
              </w:rPr>
              <w:t>, etc.)</w:t>
            </w:r>
          </w:p>
        </w:tc>
      </w:tr>
      <w:tr w:rsidR="00555A94" w:rsidRPr="00704DD4" w14:paraId="270F4745" w14:textId="77777777" w:rsidTr="00555A94">
        <w:trPr>
          <w:trHeight w:val="288"/>
          <w:jc w:val="center"/>
        </w:trPr>
        <w:tc>
          <w:tcPr>
            <w:tcW w:w="10869" w:type="dxa"/>
            <w:gridSpan w:val="2"/>
          </w:tcPr>
          <w:p w14:paraId="718C1BB1"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4.0 </w:t>
            </w:r>
            <w:r w:rsidRPr="001A6E12">
              <w:rPr>
                <w:rFonts w:ascii="Montserrat" w:hAnsi="Montserrat"/>
              </w:rPr>
              <w:t>DEVELOP A STORY AND SCRIPT</w:t>
            </w:r>
          </w:p>
        </w:tc>
      </w:tr>
      <w:tr w:rsidR="00555A94" w:rsidRPr="006B18F4" w14:paraId="153C927D" w14:textId="77777777" w:rsidTr="00555A94">
        <w:trPr>
          <w:trHeight w:val="288"/>
          <w:jc w:val="center"/>
        </w:trPr>
        <w:tc>
          <w:tcPr>
            <w:tcW w:w="611" w:type="dxa"/>
          </w:tcPr>
          <w:p w14:paraId="102DE02F" w14:textId="77777777" w:rsidR="00555A94" w:rsidRPr="00A5260A" w:rsidRDefault="00555A94" w:rsidP="00505E35">
            <w:pPr>
              <w:pStyle w:val="MeasurementCriterion"/>
              <w:rPr>
                <w:rFonts w:ascii="Arial" w:hAnsi="Arial" w:cs="Arial"/>
              </w:rPr>
            </w:pPr>
            <w:r w:rsidRPr="00A5260A">
              <w:rPr>
                <w:rFonts w:ascii="Arial" w:hAnsi="Arial" w:cs="Arial"/>
              </w:rPr>
              <w:t>4.1</w:t>
            </w:r>
          </w:p>
        </w:tc>
        <w:tc>
          <w:tcPr>
            <w:tcW w:w="10258" w:type="dxa"/>
            <w:shd w:val="clear" w:color="auto" w:fill="auto"/>
            <w:vAlign w:val="bottom"/>
          </w:tcPr>
          <w:p w14:paraId="4AFE34CE"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Explain types of writing styles and their applications (e.g., expository, creative, copywriting, interactive, descriptive, persuasive, and narrative) </w:t>
            </w:r>
          </w:p>
        </w:tc>
      </w:tr>
      <w:tr w:rsidR="00555A94" w:rsidRPr="006B18F4" w14:paraId="18CFD768" w14:textId="77777777" w:rsidTr="00555A94">
        <w:trPr>
          <w:trHeight w:val="288"/>
          <w:jc w:val="center"/>
        </w:trPr>
        <w:tc>
          <w:tcPr>
            <w:tcW w:w="611" w:type="dxa"/>
          </w:tcPr>
          <w:p w14:paraId="4FCC7C1B" w14:textId="77777777" w:rsidR="00555A94" w:rsidRPr="00A5260A" w:rsidRDefault="00555A94" w:rsidP="00505E35">
            <w:pPr>
              <w:pStyle w:val="MeasurementCriterion"/>
              <w:rPr>
                <w:rFonts w:ascii="Arial" w:hAnsi="Arial" w:cs="Arial"/>
              </w:rPr>
            </w:pPr>
            <w:r w:rsidRPr="00A5260A">
              <w:rPr>
                <w:rFonts w:ascii="Arial" w:hAnsi="Arial" w:cs="Arial"/>
              </w:rPr>
              <w:t>4.2</w:t>
            </w:r>
          </w:p>
        </w:tc>
        <w:tc>
          <w:tcPr>
            <w:tcW w:w="10258" w:type="dxa"/>
            <w:shd w:val="clear" w:color="auto" w:fill="auto"/>
            <w:vAlign w:val="bottom"/>
          </w:tcPr>
          <w:p w14:paraId="72C20893" w14:textId="77777777" w:rsidR="00555A94" w:rsidRPr="00A5260A" w:rsidRDefault="00555A94" w:rsidP="00505E35">
            <w:pPr>
              <w:pStyle w:val="MeasurementCriteria"/>
              <w:rPr>
                <w:rFonts w:ascii="Arial" w:hAnsi="Arial" w:cs="Arial"/>
              </w:rPr>
            </w:pPr>
            <w:r w:rsidRPr="00661984">
              <w:rPr>
                <w:rFonts w:ascii="Arial" w:hAnsi="Arial" w:cs="Arial"/>
                <w:szCs w:val="22"/>
              </w:rPr>
              <w:t>Explain different types of storytelling</w:t>
            </w:r>
            <w:r>
              <w:rPr>
                <w:rFonts w:ascii="Arial" w:hAnsi="Arial" w:cs="Arial"/>
                <w:szCs w:val="22"/>
              </w:rPr>
              <w:t xml:space="preserve"> (e.g., narrative and journalistic) and delivery methods</w:t>
            </w:r>
            <w:r w:rsidRPr="00661984">
              <w:rPr>
                <w:rFonts w:ascii="Arial" w:hAnsi="Arial" w:cs="Arial"/>
                <w:szCs w:val="22"/>
              </w:rPr>
              <w:t xml:space="preserve"> (e.g., oral, written, visual, and digital)</w:t>
            </w:r>
          </w:p>
        </w:tc>
      </w:tr>
      <w:tr w:rsidR="00555A94" w:rsidRPr="006B18F4" w14:paraId="5CE5D048" w14:textId="77777777" w:rsidTr="00555A94">
        <w:trPr>
          <w:trHeight w:val="288"/>
          <w:jc w:val="center"/>
        </w:trPr>
        <w:tc>
          <w:tcPr>
            <w:tcW w:w="611" w:type="dxa"/>
          </w:tcPr>
          <w:p w14:paraId="788768C0" w14:textId="77777777" w:rsidR="00555A94" w:rsidRPr="00A5260A" w:rsidRDefault="00555A94" w:rsidP="00505E35">
            <w:pPr>
              <w:pStyle w:val="MeasurementCriterion"/>
              <w:rPr>
                <w:rFonts w:ascii="Arial" w:hAnsi="Arial" w:cs="Arial"/>
              </w:rPr>
            </w:pPr>
            <w:r w:rsidRPr="00A5260A">
              <w:rPr>
                <w:rFonts w:ascii="Arial" w:hAnsi="Arial" w:cs="Arial"/>
              </w:rPr>
              <w:t>4.3</w:t>
            </w:r>
          </w:p>
        </w:tc>
        <w:tc>
          <w:tcPr>
            <w:tcW w:w="10258" w:type="dxa"/>
          </w:tcPr>
          <w:p w14:paraId="7DCA81E3" w14:textId="11AC7562" w:rsidR="00555A94" w:rsidRPr="00A5260A" w:rsidRDefault="00555A94" w:rsidP="00505E35">
            <w:pPr>
              <w:pStyle w:val="MeasurementCriteria"/>
              <w:rPr>
                <w:rFonts w:ascii="Arial" w:hAnsi="Arial" w:cs="Arial"/>
              </w:rPr>
            </w:pPr>
            <w:r w:rsidRPr="00661984">
              <w:rPr>
                <w:rFonts w:ascii="Arial" w:hAnsi="Arial" w:cs="Arial"/>
                <w:szCs w:val="22"/>
              </w:rPr>
              <w:t xml:space="preserve">Differentiate among types of conflict </w:t>
            </w:r>
            <w:r w:rsidR="00AA56F6">
              <w:rPr>
                <w:rFonts w:ascii="Arial" w:eastAsia="Arial" w:hAnsi="Arial" w:cs="Arial"/>
              </w:rPr>
              <w:t>(i.e., person vs. self, person vs. person, person vs. environment, person vs. institution, person vs. society, person vs. fate, etc.)</w:t>
            </w:r>
          </w:p>
        </w:tc>
      </w:tr>
      <w:tr w:rsidR="00555A94" w:rsidRPr="006B18F4" w14:paraId="3406F6F1" w14:textId="77777777" w:rsidTr="00555A94">
        <w:trPr>
          <w:trHeight w:val="288"/>
          <w:jc w:val="center"/>
        </w:trPr>
        <w:tc>
          <w:tcPr>
            <w:tcW w:w="611" w:type="dxa"/>
          </w:tcPr>
          <w:p w14:paraId="77744CDE" w14:textId="77777777" w:rsidR="00555A94" w:rsidRPr="00A5260A" w:rsidRDefault="00555A94" w:rsidP="00505E35">
            <w:pPr>
              <w:pStyle w:val="MeasurementCriterion"/>
              <w:rPr>
                <w:rFonts w:ascii="Arial" w:hAnsi="Arial" w:cs="Arial"/>
              </w:rPr>
            </w:pPr>
            <w:r w:rsidRPr="00A5260A">
              <w:rPr>
                <w:rFonts w:ascii="Arial" w:hAnsi="Arial" w:cs="Arial"/>
              </w:rPr>
              <w:t>4.4</w:t>
            </w:r>
          </w:p>
        </w:tc>
        <w:tc>
          <w:tcPr>
            <w:tcW w:w="10258" w:type="dxa"/>
          </w:tcPr>
          <w:p w14:paraId="43B5E45F" w14:textId="77777777" w:rsidR="00555A94" w:rsidRPr="00A5260A" w:rsidRDefault="00555A94" w:rsidP="00505E35">
            <w:pPr>
              <w:pStyle w:val="MeasurementCriteria"/>
              <w:rPr>
                <w:rFonts w:ascii="Arial" w:hAnsi="Arial" w:cs="Arial"/>
              </w:rPr>
            </w:pPr>
            <w:r>
              <w:rPr>
                <w:rFonts w:ascii="Arial" w:hAnsi="Arial" w:cs="Arial"/>
                <w:szCs w:val="22"/>
              </w:rPr>
              <w:t>Explain</w:t>
            </w:r>
            <w:r w:rsidRPr="00661984">
              <w:rPr>
                <w:rFonts w:ascii="Arial" w:hAnsi="Arial" w:cs="Arial"/>
                <w:szCs w:val="22"/>
              </w:rPr>
              <w:t xml:space="preserve"> different types of script formats (i.e., news rundown, screenplay,</w:t>
            </w:r>
            <w:r>
              <w:rPr>
                <w:rFonts w:ascii="Arial" w:hAnsi="Arial" w:cs="Arial"/>
                <w:szCs w:val="22"/>
              </w:rPr>
              <w:t xml:space="preserve"> stage play script, documentary script, </w:t>
            </w:r>
            <w:r w:rsidRPr="00661984">
              <w:rPr>
                <w:rFonts w:ascii="Arial" w:hAnsi="Arial" w:cs="Arial"/>
                <w:szCs w:val="22"/>
              </w:rPr>
              <w:t>T-form, beat sheet</w:t>
            </w:r>
            <w:r>
              <w:rPr>
                <w:rFonts w:ascii="Arial" w:hAnsi="Arial" w:cs="Arial"/>
                <w:szCs w:val="22"/>
              </w:rPr>
              <w:t>,</w:t>
            </w:r>
            <w:r w:rsidRPr="00661984">
              <w:rPr>
                <w:rFonts w:ascii="Arial" w:hAnsi="Arial" w:cs="Arial"/>
                <w:szCs w:val="22"/>
              </w:rPr>
              <w:t xml:space="preserve"> etc.)</w:t>
            </w:r>
          </w:p>
        </w:tc>
      </w:tr>
      <w:tr w:rsidR="00555A94" w:rsidRPr="006B18F4" w14:paraId="4BA8C16C" w14:textId="77777777" w:rsidTr="00555A94">
        <w:trPr>
          <w:trHeight w:val="288"/>
          <w:jc w:val="center"/>
        </w:trPr>
        <w:tc>
          <w:tcPr>
            <w:tcW w:w="611" w:type="dxa"/>
          </w:tcPr>
          <w:p w14:paraId="0A3C3AA5" w14:textId="77777777" w:rsidR="00555A94" w:rsidRPr="00A5260A" w:rsidRDefault="00555A94" w:rsidP="00505E35">
            <w:pPr>
              <w:pStyle w:val="MeasurementCriterion"/>
              <w:rPr>
                <w:rFonts w:ascii="Arial" w:hAnsi="Arial" w:cs="Arial"/>
              </w:rPr>
            </w:pPr>
            <w:r w:rsidRPr="00A5260A">
              <w:rPr>
                <w:rFonts w:ascii="Arial" w:hAnsi="Arial" w:cs="Arial"/>
              </w:rPr>
              <w:t>4.5</w:t>
            </w:r>
          </w:p>
        </w:tc>
        <w:tc>
          <w:tcPr>
            <w:tcW w:w="10258" w:type="dxa"/>
            <w:vAlign w:val="center"/>
          </w:tcPr>
          <w:p w14:paraId="43A27D2B" w14:textId="77777777" w:rsidR="00555A94" w:rsidRPr="00A5260A" w:rsidRDefault="00555A94" w:rsidP="00505E35">
            <w:pPr>
              <w:pStyle w:val="MeasurementCriteria"/>
              <w:rPr>
                <w:rFonts w:ascii="Arial" w:hAnsi="Arial" w:cs="Arial"/>
              </w:rPr>
            </w:pPr>
            <w:r w:rsidRPr="00C132B6">
              <w:rPr>
                <w:rFonts w:ascii="Arial" w:hAnsi="Arial" w:cs="Arial"/>
              </w:rPr>
              <w:t>Define and explain the benefits of storyboarding as a tool to help filmmakers and animators visualize how a scene will unfold, making it easier to plan the flow of action and camera work, enhance team communication, prevent errors, and manage resources efficiently</w:t>
            </w:r>
          </w:p>
        </w:tc>
      </w:tr>
      <w:tr w:rsidR="00555A94" w:rsidRPr="006B18F4" w14:paraId="1D4924FC" w14:textId="77777777" w:rsidTr="00555A94">
        <w:trPr>
          <w:trHeight w:val="288"/>
          <w:jc w:val="center"/>
        </w:trPr>
        <w:tc>
          <w:tcPr>
            <w:tcW w:w="611" w:type="dxa"/>
          </w:tcPr>
          <w:p w14:paraId="24112E2B" w14:textId="77777777" w:rsidR="00555A94" w:rsidRPr="00A5260A" w:rsidRDefault="00555A94" w:rsidP="00505E35">
            <w:pPr>
              <w:pStyle w:val="MeasurementCriterion"/>
              <w:rPr>
                <w:rFonts w:ascii="Arial" w:hAnsi="Arial" w:cs="Arial"/>
              </w:rPr>
            </w:pPr>
            <w:r w:rsidRPr="00A5260A">
              <w:rPr>
                <w:rFonts w:ascii="Arial" w:hAnsi="Arial" w:cs="Arial"/>
              </w:rPr>
              <w:t>4.6</w:t>
            </w:r>
          </w:p>
        </w:tc>
        <w:tc>
          <w:tcPr>
            <w:tcW w:w="10258" w:type="dxa"/>
            <w:vAlign w:val="center"/>
          </w:tcPr>
          <w:p w14:paraId="4224EA9B" w14:textId="77777777" w:rsidR="00555A94" w:rsidRPr="00A5260A" w:rsidRDefault="00555A94" w:rsidP="00505E35">
            <w:pPr>
              <w:pStyle w:val="MeasurementCriteria"/>
              <w:rPr>
                <w:rFonts w:ascii="Arial" w:hAnsi="Arial" w:cs="Arial"/>
              </w:rPr>
            </w:pPr>
            <w:r w:rsidRPr="004311BE">
              <w:rPr>
                <w:rFonts w:ascii="Arial" w:hAnsi="Arial" w:cs="Arial"/>
                <w:szCs w:val="22"/>
              </w:rPr>
              <w:t xml:space="preserve">Describe </w:t>
            </w:r>
            <w:r>
              <w:rPr>
                <w:rFonts w:ascii="Arial" w:hAnsi="Arial" w:cs="Arial"/>
                <w:szCs w:val="22"/>
              </w:rPr>
              <w:t xml:space="preserve">elements of </w:t>
            </w:r>
            <w:r w:rsidRPr="004311BE">
              <w:rPr>
                <w:rFonts w:ascii="Arial" w:hAnsi="Arial" w:cs="Arial"/>
                <w:szCs w:val="22"/>
              </w:rPr>
              <w:t>effective interviewing skills (e.g., research, preparation, clear communication, active listening, ask</w:t>
            </w:r>
            <w:r>
              <w:rPr>
                <w:rFonts w:ascii="Arial" w:hAnsi="Arial" w:cs="Arial"/>
                <w:szCs w:val="22"/>
              </w:rPr>
              <w:t>ing</w:t>
            </w:r>
            <w:r w:rsidRPr="004311BE">
              <w:rPr>
                <w:rFonts w:ascii="Arial" w:hAnsi="Arial" w:cs="Arial"/>
                <w:szCs w:val="22"/>
              </w:rPr>
              <w:t xml:space="preserve"> insightful questions</w:t>
            </w:r>
            <w:r>
              <w:rPr>
                <w:rFonts w:ascii="Arial" w:hAnsi="Arial" w:cs="Arial"/>
                <w:szCs w:val="22"/>
              </w:rPr>
              <w:t>, creating a comfortable environment, and providing feedback</w:t>
            </w:r>
            <w:r w:rsidRPr="004311BE">
              <w:rPr>
                <w:rFonts w:ascii="Arial" w:hAnsi="Arial" w:cs="Arial"/>
                <w:szCs w:val="22"/>
              </w:rPr>
              <w:t>)</w:t>
            </w:r>
          </w:p>
        </w:tc>
      </w:tr>
      <w:tr w:rsidR="00555A94" w:rsidRPr="006B18F4" w14:paraId="1840627E" w14:textId="77777777" w:rsidTr="00555A94">
        <w:trPr>
          <w:trHeight w:val="288"/>
          <w:jc w:val="center"/>
        </w:trPr>
        <w:tc>
          <w:tcPr>
            <w:tcW w:w="611" w:type="dxa"/>
          </w:tcPr>
          <w:p w14:paraId="1A1CA7DF" w14:textId="77777777" w:rsidR="00555A94" w:rsidRPr="00A5260A" w:rsidRDefault="00555A94" w:rsidP="00505E35">
            <w:pPr>
              <w:pStyle w:val="MeasurementCriterion"/>
              <w:rPr>
                <w:rFonts w:ascii="Arial" w:hAnsi="Arial" w:cs="Arial"/>
              </w:rPr>
            </w:pPr>
            <w:r w:rsidRPr="00A5260A">
              <w:rPr>
                <w:rFonts w:ascii="Arial" w:hAnsi="Arial" w:cs="Arial"/>
              </w:rPr>
              <w:t>4.7</w:t>
            </w:r>
          </w:p>
        </w:tc>
        <w:tc>
          <w:tcPr>
            <w:tcW w:w="10258" w:type="dxa"/>
            <w:vAlign w:val="center"/>
          </w:tcPr>
          <w:p w14:paraId="5860E50F" w14:textId="77777777" w:rsidR="00555A94" w:rsidRPr="00A5260A" w:rsidRDefault="00555A94" w:rsidP="00505E35">
            <w:pPr>
              <w:pStyle w:val="MeasurementCriteria"/>
              <w:rPr>
                <w:rFonts w:ascii="Arial" w:hAnsi="Arial" w:cs="Arial"/>
              </w:rPr>
            </w:pPr>
            <w:r>
              <w:rPr>
                <w:rFonts w:ascii="Arial" w:hAnsi="Arial" w:cs="Arial"/>
              </w:rPr>
              <w:t>Describe proper script formatting (i.e., font selection and size, margins, line spacing, capitalization, scene descriptions, location headings, character headings, dialogue, page numbers, title page formatting, etc.)</w:t>
            </w:r>
          </w:p>
        </w:tc>
      </w:tr>
      <w:tr w:rsidR="00555A94" w:rsidRPr="006B18F4" w14:paraId="65BFB089" w14:textId="77777777" w:rsidTr="00555A94">
        <w:trPr>
          <w:trHeight w:val="288"/>
          <w:jc w:val="center"/>
        </w:trPr>
        <w:tc>
          <w:tcPr>
            <w:tcW w:w="611" w:type="dxa"/>
          </w:tcPr>
          <w:p w14:paraId="790F40C7" w14:textId="77777777" w:rsidR="00555A94" w:rsidRPr="00A5260A" w:rsidRDefault="00555A94" w:rsidP="00505E35">
            <w:pPr>
              <w:pStyle w:val="MeasurementCriterion"/>
              <w:rPr>
                <w:rFonts w:ascii="Arial" w:hAnsi="Arial" w:cs="Arial"/>
              </w:rPr>
            </w:pPr>
            <w:r w:rsidRPr="00A5260A">
              <w:rPr>
                <w:rFonts w:ascii="Arial" w:hAnsi="Arial" w:cs="Arial"/>
              </w:rPr>
              <w:t>4.8</w:t>
            </w:r>
          </w:p>
        </w:tc>
        <w:tc>
          <w:tcPr>
            <w:tcW w:w="10258" w:type="dxa"/>
            <w:vAlign w:val="center"/>
          </w:tcPr>
          <w:p w14:paraId="59351DA9" w14:textId="77777777" w:rsidR="00555A94" w:rsidRPr="00A5260A" w:rsidRDefault="00555A94" w:rsidP="00505E35">
            <w:pPr>
              <w:pStyle w:val="MeasurementCriteria"/>
              <w:rPr>
                <w:rFonts w:ascii="Arial" w:hAnsi="Arial" w:cs="Arial"/>
              </w:rPr>
            </w:pPr>
            <w:r>
              <w:rPr>
                <w:rFonts w:ascii="Arial" w:hAnsi="Arial" w:cs="Arial"/>
                <w:szCs w:val="22"/>
              </w:rPr>
              <w:t>Describe the process of generating</w:t>
            </w:r>
            <w:r w:rsidRPr="00661984">
              <w:rPr>
                <w:rFonts w:ascii="Arial" w:hAnsi="Arial" w:cs="Arial"/>
                <w:szCs w:val="22"/>
              </w:rPr>
              <w:t xml:space="preserve"> </w:t>
            </w:r>
            <w:r>
              <w:rPr>
                <w:rFonts w:ascii="Arial" w:hAnsi="Arial" w:cs="Arial"/>
                <w:szCs w:val="22"/>
              </w:rPr>
              <w:t xml:space="preserve">a </w:t>
            </w:r>
            <w:r w:rsidRPr="00661984">
              <w:rPr>
                <w:rFonts w:ascii="Arial" w:hAnsi="Arial" w:cs="Arial"/>
                <w:szCs w:val="22"/>
              </w:rPr>
              <w:t>storyboard and shot list for each scene (i.e., screenplay</w:t>
            </w:r>
            <w:r>
              <w:rPr>
                <w:rFonts w:ascii="Arial" w:hAnsi="Arial" w:cs="Arial"/>
                <w:szCs w:val="22"/>
              </w:rPr>
              <w:t xml:space="preserve"> markup</w:t>
            </w:r>
            <w:r w:rsidRPr="00661984">
              <w:rPr>
                <w:rFonts w:ascii="Arial" w:hAnsi="Arial" w:cs="Arial"/>
                <w:szCs w:val="22"/>
              </w:rPr>
              <w:t xml:space="preserve">, </w:t>
            </w:r>
            <w:r>
              <w:rPr>
                <w:rFonts w:ascii="Arial" w:hAnsi="Arial" w:cs="Arial"/>
                <w:szCs w:val="22"/>
              </w:rPr>
              <w:t>aspect ratio determination,</w:t>
            </w:r>
            <w:r w:rsidRPr="00661984">
              <w:rPr>
                <w:rFonts w:ascii="Arial" w:hAnsi="Arial" w:cs="Arial"/>
                <w:szCs w:val="22"/>
              </w:rPr>
              <w:t xml:space="preserve"> </w:t>
            </w:r>
            <w:r>
              <w:rPr>
                <w:rFonts w:ascii="Arial" w:hAnsi="Arial" w:cs="Arial"/>
                <w:szCs w:val="22"/>
              </w:rPr>
              <w:t xml:space="preserve">subject </w:t>
            </w:r>
            <w:r w:rsidRPr="00661984">
              <w:rPr>
                <w:rFonts w:ascii="Arial" w:hAnsi="Arial" w:cs="Arial"/>
                <w:szCs w:val="22"/>
              </w:rPr>
              <w:t>sketch</w:t>
            </w:r>
            <w:r>
              <w:rPr>
                <w:rFonts w:ascii="Arial" w:hAnsi="Arial" w:cs="Arial"/>
                <w:szCs w:val="22"/>
              </w:rPr>
              <w:t>es</w:t>
            </w:r>
            <w:r w:rsidRPr="00661984">
              <w:rPr>
                <w:rFonts w:ascii="Arial" w:hAnsi="Arial" w:cs="Arial"/>
                <w:szCs w:val="22"/>
              </w:rPr>
              <w:t>, background</w:t>
            </w:r>
            <w:r>
              <w:rPr>
                <w:rFonts w:ascii="Arial" w:hAnsi="Arial" w:cs="Arial"/>
                <w:szCs w:val="22"/>
              </w:rPr>
              <w:t xml:space="preserve"> drawings</w:t>
            </w:r>
            <w:r w:rsidRPr="00661984">
              <w:rPr>
                <w:rFonts w:ascii="Arial" w:hAnsi="Arial" w:cs="Arial"/>
                <w:szCs w:val="22"/>
              </w:rPr>
              <w:t xml:space="preserve">, </w:t>
            </w:r>
            <w:r>
              <w:rPr>
                <w:rFonts w:ascii="Arial" w:hAnsi="Arial" w:cs="Arial"/>
                <w:szCs w:val="22"/>
              </w:rPr>
              <w:t xml:space="preserve">motion </w:t>
            </w:r>
            <w:r w:rsidRPr="00661984">
              <w:rPr>
                <w:rFonts w:ascii="Arial" w:hAnsi="Arial" w:cs="Arial"/>
                <w:szCs w:val="22"/>
              </w:rPr>
              <w:t>arrows, camera movement, shot numbers,</w:t>
            </w:r>
            <w:r>
              <w:rPr>
                <w:rFonts w:ascii="Arial" w:hAnsi="Arial" w:cs="Arial"/>
                <w:szCs w:val="22"/>
              </w:rPr>
              <w:t xml:space="preserve"> lighting notes, sound design elements, character blocking,</w:t>
            </w:r>
            <w:r w:rsidRPr="00661984">
              <w:rPr>
                <w:rFonts w:ascii="Arial" w:hAnsi="Arial" w:cs="Arial"/>
                <w:szCs w:val="22"/>
              </w:rPr>
              <w:t xml:space="preserve"> etc.)</w:t>
            </w:r>
          </w:p>
        </w:tc>
      </w:tr>
      <w:tr w:rsidR="00555A94" w:rsidRPr="006B18F4" w14:paraId="2216DB5D" w14:textId="77777777" w:rsidTr="00555A94">
        <w:trPr>
          <w:trHeight w:val="288"/>
          <w:jc w:val="center"/>
        </w:trPr>
        <w:tc>
          <w:tcPr>
            <w:tcW w:w="611" w:type="dxa"/>
          </w:tcPr>
          <w:p w14:paraId="05E4774D" w14:textId="77777777" w:rsidR="00555A94" w:rsidRPr="00A5260A" w:rsidRDefault="00555A94" w:rsidP="00505E35">
            <w:pPr>
              <w:pStyle w:val="MeasurementCriterion"/>
              <w:rPr>
                <w:rFonts w:ascii="Arial" w:hAnsi="Arial" w:cs="Arial"/>
              </w:rPr>
            </w:pPr>
            <w:r w:rsidRPr="00A5260A">
              <w:rPr>
                <w:rFonts w:ascii="Arial" w:hAnsi="Arial" w:cs="Arial"/>
              </w:rPr>
              <w:t>4.9</w:t>
            </w:r>
          </w:p>
        </w:tc>
        <w:tc>
          <w:tcPr>
            <w:tcW w:w="10258" w:type="dxa"/>
          </w:tcPr>
          <w:p w14:paraId="28C17E4B" w14:textId="77777777" w:rsidR="00555A94" w:rsidRPr="00A5260A" w:rsidRDefault="00555A94" w:rsidP="00505E35">
            <w:pPr>
              <w:pStyle w:val="MeasurementCriteria"/>
              <w:rPr>
                <w:rFonts w:ascii="Arial" w:hAnsi="Arial" w:cs="Arial"/>
              </w:rPr>
            </w:pPr>
            <w:r w:rsidRPr="001D48E5">
              <w:rPr>
                <w:rFonts w:ascii="Arial" w:hAnsi="Arial" w:cs="Arial"/>
                <w:szCs w:val="22"/>
              </w:rPr>
              <w:t>Develop a detailed</w:t>
            </w:r>
            <w:r>
              <w:rPr>
                <w:rFonts w:ascii="Arial" w:hAnsi="Arial" w:cs="Arial"/>
                <w:szCs w:val="22"/>
              </w:rPr>
              <w:t xml:space="preserve"> production</w:t>
            </w:r>
            <w:r w:rsidRPr="001D48E5">
              <w:rPr>
                <w:rFonts w:ascii="Arial" w:hAnsi="Arial" w:cs="Arial"/>
                <w:szCs w:val="22"/>
              </w:rPr>
              <w:t xml:space="preserve"> </w:t>
            </w:r>
            <w:r>
              <w:rPr>
                <w:rFonts w:ascii="Arial" w:hAnsi="Arial" w:cs="Arial"/>
                <w:szCs w:val="22"/>
              </w:rPr>
              <w:t>schedule</w:t>
            </w:r>
            <w:r w:rsidRPr="001D48E5">
              <w:rPr>
                <w:rFonts w:ascii="Arial" w:hAnsi="Arial" w:cs="Arial"/>
                <w:szCs w:val="22"/>
              </w:rPr>
              <w:t xml:space="preserve"> and </w:t>
            </w:r>
            <w:r>
              <w:rPr>
                <w:rFonts w:ascii="Arial" w:hAnsi="Arial" w:cs="Arial"/>
                <w:szCs w:val="22"/>
              </w:rPr>
              <w:t xml:space="preserve">budget (i.e., </w:t>
            </w:r>
            <w:r w:rsidRPr="001D48E5">
              <w:rPr>
                <w:rFonts w:ascii="Arial" w:hAnsi="Arial" w:cs="Arial"/>
                <w:szCs w:val="22"/>
              </w:rPr>
              <w:t>script breakdown, production timeline, resource allocation, cost estimation, contingency planning,</w:t>
            </w:r>
            <w:r>
              <w:rPr>
                <w:rFonts w:ascii="Arial" w:hAnsi="Arial" w:cs="Arial"/>
                <w:szCs w:val="22"/>
              </w:rPr>
              <w:t xml:space="preserve"> </w:t>
            </w:r>
            <w:r w:rsidRPr="001D48E5">
              <w:rPr>
                <w:rFonts w:ascii="Arial" w:hAnsi="Arial" w:cs="Arial"/>
                <w:szCs w:val="22"/>
              </w:rPr>
              <w:t>use of budgeting and scheduling software to ensure efficient use of time and financial resources</w:t>
            </w:r>
            <w:r>
              <w:rPr>
                <w:rFonts w:ascii="Arial" w:hAnsi="Arial" w:cs="Arial"/>
                <w:szCs w:val="22"/>
              </w:rPr>
              <w:t>, etc</w:t>
            </w:r>
            <w:r w:rsidRPr="001D48E5">
              <w:rPr>
                <w:rFonts w:ascii="Arial" w:hAnsi="Arial" w:cs="Arial"/>
                <w:szCs w:val="22"/>
              </w:rPr>
              <w:t>.</w:t>
            </w:r>
            <w:r>
              <w:rPr>
                <w:rFonts w:ascii="Arial" w:hAnsi="Arial" w:cs="Arial"/>
                <w:szCs w:val="22"/>
              </w:rPr>
              <w:t>)</w:t>
            </w:r>
          </w:p>
        </w:tc>
      </w:tr>
      <w:tr w:rsidR="00555A94" w:rsidRPr="00704DD4" w14:paraId="7417DDA9" w14:textId="77777777" w:rsidTr="00555A94">
        <w:trPr>
          <w:trHeight w:val="288"/>
          <w:jc w:val="center"/>
        </w:trPr>
        <w:tc>
          <w:tcPr>
            <w:tcW w:w="10869" w:type="dxa"/>
            <w:gridSpan w:val="2"/>
          </w:tcPr>
          <w:p w14:paraId="61EA49A3"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5.0 </w:t>
            </w:r>
            <w:r w:rsidRPr="00035603">
              <w:rPr>
                <w:rFonts w:ascii="Montserrat" w:hAnsi="Montserrat"/>
              </w:rPr>
              <w:t>APPLY CINEMATOGRAPHY TECHNIQUES</w:t>
            </w:r>
          </w:p>
        </w:tc>
      </w:tr>
      <w:tr w:rsidR="00555A94" w:rsidRPr="006B18F4" w14:paraId="10A9A766" w14:textId="77777777" w:rsidTr="00555A94">
        <w:trPr>
          <w:trHeight w:val="288"/>
          <w:jc w:val="center"/>
        </w:trPr>
        <w:tc>
          <w:tcPr>
            <w:tcW w:w="611" w:type="dxa"/>
          </w:tcPr>
          <w:p w14:paraId="529F885E" w14:textId="77777777" w:rsidR="00555A94" w:rsidRPr="00A5260A" w:rsidRDefault="00555A94" w:rsidP="00505E35">
            <w:pPr>
              <w:pStyle w:val="MeasurementCriterion"/>
              <w:rPr>
                <w:rFonts w:ascii="Arial" w:hAnsi="Arial" w:cs="Arial"/>
              </w:rPr>
            </w:pPr>
            <w:r w:rsidRPr="00A5260A">
              <w:rPr>
                <w:rFonts w:ascii="Arial" w:hAnsi="Arial" w:cs="Arial"/>
              </w:rPr>
              <w:t>5.1</w:t>
            </w:r>
          </w:p>
        </w:tc>
        <w:tc>
          <w:tcPr>
            <w:tcW w:w="10258" w:type="dxa"/>
          </w:tcPr>
          <w:p w14:paraId="4D3F4E3F" w14:textId="77777777" w:rsidR="00555A94" w:rsidRPr="00A5260A" w:rsidRDefault="00555A94" w:rsidP="00505E35">
            <w:pPr>
              <w:pStyle w:val="MeasurementCriteria"/>
              <w:rPr>
                <w:rFonts w:ascii="Arial" w:hAnsi="Arial" w:cs="Arial"/>
              </w:rPr>
            </w:pPr>
            <w:r w:rsidRPr="00AE69E5">
              <w:rPr>
                <w:rFonts w:ascii="Arial" w:hAnsi="Arial" w:cs="Arial"/>
              </w:rPr>
              <w:t>Explain how delivery format (e.g., oral, written, visual, and digital) influences storytelling (i.e., audience engagement, message clarity, emotional impact, etc.)</w:t>
            </w:r>
          </w:p>
        </w:tc>
      </w:tr>
      <w:tr w:rsidR="00555A94" w:rsidRPr="006B18F4" w14:paraId="05E49148" w14:textId="77777777" w:rsidTr="00555A94">
        <w:trPr>
          <w:trHeight w:val="288"/>
          <w:jc w:val="center"/>
        </w:trPr>
        <w:tc>
          <w:tcPr>
            <w:tcW w:w="611" w:type="dxa"/>
          </w:tcPr>
          <w:p w14:paraId="5787A5BB" w14:textId="77777777" w:rsidR="00555A94" w:rsidRPr="00A5260A" w:rsidRDefault="00555A94" w:rsidP="00505E35">
            <w:pPr>
              <w:pStyle w:val="MeasurementCriterion"/>
              <w:rPr>
                <w:rFonts w:ascii="Arial" w:hAnsi="Arial" w:cs="Arial"/>
              </w:rPr>
            </w:pPr>
            <w:r w:rsidRPr="00A5260A">
              <w:rPr>
                <w:rFonts w:ascii="Arial" w:hAnsi="Arial" w:cs="Arial"/>
              </w:rPr>
              <w:t>5.2</w:t>
            </w:r>
          </w:p>
        </w:tc>
        <w:tc>
          <w:tcPr>
            <w:tcW w:w="10258" w:type="dxa"/>
          </w:tcPr>
          <w:p w14:paraId="09EDE12F" w14:textId="77777777" w:rsidR="00555A94" w:rsidRPr="00A5260A" w:rsidRDefault="00555A94" w:rsidP="00505E35">
            <w:pPr>
              <w:pStyle w:val="MeasurementCriteria"/>
              <w:rPr>
                <w:rFonts w:ascii="Arial" w:hAnsi="Arial" w:cs="Arial"/>
              </w:rPr>
            </w:pPr>
            <w:r w:rsidRPr="00661984">
              <w:rPr>
                <w:rFonts w:ascii="Arial" w:hAnsi="Arial" w:cs="Arial"/>
                <w:szCs w:val="22"/>
              </w:rPr>
              <w:t>Distinguish between primary and secondary visual sources (i.e.,</w:t>
            </w:r>
            <w:r>
              <w:rPr>
                <w:rFonts w:ascii="Arial" w:hAnsi="Arial" w:cs="Arial"/>
                <w:szCs w:val="22"/>
              </w:rPr>
              <w:t xml:space="preserve"> primary footage,</w:t>
            </w:r>
            <w:r w:rsidRPr="00661984">
              <w:rPr>
                <w:rFonts w:ascii="Arial" w:hAnsi="Arial" w:cs="Arial"/>
                <w:szCs w:val="22"/>
              </w:rPr>
              <w:t xml:space="preserve"> B-roll, lower thirds, character generators,</w:t>
            </w:r>
            <w:r>
              <w:rPr>
                <w:rFonts w:ascii="Arial" w:hAnsi="Arial" w:cs="Arial"/>
                <w:szCs w:val="22"/>
              </w:rPr>
              <w:t xml:space="preserve"> graphic overlays,</w:t>
            </w:r>
            <w:r w:rsidRPr="00661984">
              <w:rPr>
                <w:rFonts w:ascii="Arial" w:hAnsi="Arial" w:cs="Arial"/>
                <w:szCs w:val="22"/>
              </w:rPr>
              <w:t xml:space="preserve"> etc.)</w:t>
            </w:r>
          </w:p>
        </w:tc>
      </w:tr>
      <w:tr w:rsidR="00555A94" w:rsidRPr="006B18F4" w14:paraId="21D3A829" w14:textId="77777777" w:rsidTr="00555A94">
        <w:trPr>
          <w:trHeight w:val="288"/>
          <w:jc w:val="center"/>
        </w:trPr>
        <w:tc>
          <w:tcPr>
            <w:tcW w:w="611" w:type="dxa"/>
          </w:tcPr>
          <w:p w14:paraId="2CA63C64" w14:textId="77777777" w:rsidR="00555A94" w:rsidRPr="00A5260A" w:rsidRDefault="00555A94" w:rsidP="00505E35">
            <w:pPr>
              <w:pStyle w:val="MeasurementCriterion"/>
              <w:rPr>
                <w:rFonts w:ascii="Arial" w:hAnsi="Arial" w:cs="Arial"/>
              </w:rPr>
            </w:pPr>
            <w:r w:rsidRPr="00A5260A">
              <w:rPr>
                <w:rFonts w:ascii="Arial" w:hAnsi="Arial" w:cs="Arial"/>
              </w:rPr>
              <w:t>5.3</w:t>
            </w:r>
          </w:p>
        </w:tc>
        <w:tc>
          <w:tcPr>
            <w:tcW w:w="10258" w:type="dxa"/>
            <w:vAlign w:val="bottom"/>
          </w:tcPr>
          <w:p w14:paraId="00679BE1" w14:textId="77777777" w:rsidR="00555A94" w:rsidRPr="00A5260A" w:rsidRDefault="00555A94" w:rsidP="00505E35">
            <w:pPr>
              <w:pStyle w:val="MeasurementCriteria"/>
              <w:rPr>
                <w:rFonts w:ascii="Arial" w:hAnsi="Arial" w:cs="Arial"/>
              </w:rPr>
            </w:pPr>
            <w:r w:rsidRPr="00661984">
              <w:rPr>
                <w:rFonts w:ascii="Arial" w:hAnsi="Arial" w:cs="Arial"/>
                <w:szCs w:val="22"/>
              </w:rPr>
              <w:t>Apply compositional techniques with a camera (e.g., rule of thirds, leading lines, framing, balance, continuity, background, foreground, headroom, lead room, and depth of field</w:t>
            </w:r>
            <w:r>
              <w:rPr>
                <w:rFonts w:ascii="Arial" w:hAnsi="Arial" w:cs="Arial"/>
                <w:szCs w:val="22"/>
              </w:rPr>
              <w:t>, symmetry, and negative space</w:t>
            </w:r>
            <w:r w:rsidRPr="00661984">
              <w:rPr>
                <w:rFonts w:ascii="Arial" w:hAnsi="Arial" w:cs="Arial"/>
                <w:szCs w:val="22"/>
              </w:rPr>
              <w:t>)</w:t>
            </w:r>
          </w:p>
        </w:tc>
      </w:tr>
      <w:tr w:rsidR="00555A94" w:rsidRPr="006B18F4" w14:paraId="5F703CFA" w14:textId="77777777" w:rsidTr="00555A94">
        <w:trPr>
          <w:trHeight w:val="288"/>
          <w:jc w:val="center"/>
        </w:trPr>
        <w:tc>
          <w:tcPr>
            <w:tcW w:w="611" w:type="dxa"/>
          </w:tcPr>
          <w:p w14:paraId="4FE6E0D2" w14:textId="77777777" w:rsidR="00555A94" w:rsidRPr="00A5260A" w:rsidRDefault="00555A94" w:rsidP="00505E35">
            <w:pPr>
              <w:pStyle w:val="MeasurementCriterion"/>
              <w:rPr>
                <w:rFonts w:ascii="Arial" w:hAnsi="Arial" w:cs="Arial"/>
              </w:rPr>
            </w:pPr>
            <w:r w:rsidRPr="00A5260A">
              <w:rPr>
                <w:rFonts w:ascii="Arial" w:hAnsi="Arial" w:cs="Arial"/>
              </w:rPr>
              <w:t>5.4</w:t>
            </w:r>
          </w:p>
        </w:tc>
        <w:tc>
          <w:tcPr>
            <w:tcW w:w="10258" w:type="dxa"/>
          </w:tcPr>
          <w:p w14:paraId="674BBBCB" w14:textId="77777777" w:rsidR="00555A94" w:rsidRPr="00A5260A" w:rsidRDefault="00555A94" w:rsidP="00505E35">
            <w:pPr>
              <w:pStyle w:val="MeasurementCriteria"/>
              <w:rPr>
                <w:rFonts w:ascii="Arial" w:hAnsi="Arial" w:cs="Arial"/>
              </w:rPr>
            </w:pPr>
            <w:r w:rsidRPr="00661984">
              <w:rPr>
                <w:rFonts w:ascii="Arial" w:hAnsi="Arial" w:cs="Arial"/>
                <w:szCs w:val="22"/>
              </w:rPr>
              <w:t>Investigate manual camera settings for creativity (e.g., shutter speeds, ISO, aperture, color temperature,</w:t>
            </w:r>
            <w:r>
              <w:rPr>
                <w:rFonts w:ascii="Arial" w:hAnsi="Arial" w:cs="Arial"/>
                <w:szCs w:val="22"/>
              </w:rPr>
              <w:t xml:space="preserve"> </w:t>
            </w:r>
            <w:r w:rsidRPr="00661984">
              <w:rPr>
                <w:rFonts w:ascii="Arial" w:hAnsi="Arial" w:cs="Arial"/>
                <w:szCs w:val="22"/>
              </w:rPr>
              <w:t>frame rate</w:t>
            </w:r>
            <w:r>
              <w:rPr>
                <w:rFonts w:ascii="Arial" w:hAnsi="Arial" w:cs="Arial"/>
                <w:szCs w:val="22"/>
              </w:rPr>
              <w:t>, white balance, and focus modes)</w:t>
            </w:r>
          </w:p>
        </w:tc>
      </w:tr>
      <w:tr w:rsidR="00555A94" w:rsidRPr="006B18F4" w14:paraId="2D788951" w14:textId="77777777" w:rsidTr="00555A94">
        <w:trPr>
          <w:trHeight w:val="288"/>
          <w:jc w:val="center"/>
        </w:trPr>
        <w:tc>
          <w:tcPr>
            <w:tcW w:w="611" w:type="dxa"/>
          </w:tcPr>
          <w:p w14:paraId="6FE021AD" w14:textId="77777777" w:rsidR="00555A94" w:rsidRPr="00A5260A" w:rsidRDefault="00555A94" w:rsidP="00505E35">
            <w:pPr>
              <w:pStyle w:val="MeasurementCriterion"/>
              <w:rPr>
                <w:rFonts w:ascii="Arial" w:hAnsi="Arial" w:cs="Arial"/>
              </w:rPr>
            </w:pPr>
            <w:r w:rsidRPr="00A5260A">
              <w:rPr>
                <w:rFonts w:ascii="Arial" w:hAnsi="Arial" w:cs="Arial"/>
              </w:rPr>
              <w:t>5.5</w:t>
            </w:r>
          </w:p>
        </w:tc>
        <w:tc>
          <w:tcPr>
            <w:tcW w:w="10258" w:type="dxa"/>
          </w:tcPr>
          <w:p w14:paraId="0478E868"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Demonstrate fundamental shot types and angles </w:t>
            </w:r>
            <w:r>
              <w:rPr>
                <w:rFonts w:ascii="Arial" w:hAnsi="Arial" w:cs="Arial"/>
                <w:szCs w:val="22"/>
              </w:rPr>
              <w:t>[</w:t>
            </w:r>
            <w:r w:rsidRPr="00661984">
              <w:rPr>
                <w:rFonts w:ascii="Arial" w:hAnsi="Arial" w:cs="Arial"/>
                <w:szCs w:val="22"/>
              </w:rPr>
              <w:t>e.g., establishing</w:t>
            </w:r>
            <w:r>
              <w:rPr>
                <w:rFonts w:ascii="Arial" w:hAnsi="Arial" w:cs="Arial"/>
                <w:szCs w:val="22"/>
              </w:rPr>
              <w:t>,</w:t>
            </w:r>
            <w:r w:rsidRPr="00661984">
              <w:rPr>
                <w:rFonts w:ascii="Arial" w:hAnsi="Arial" w:cs="Arial"/>
                <w:szCs w:val="22"/>
              </w:rPr>
              <w:t xml:space="preserve"> long, wide, full, medium, close-up, extreme close-up</w:t>
            </w:r>
            <w:r>
              <w:rPr>
                <w:rFonts w:ascii="Arial" w:hAnsi="Arial" w:cs="Arial"/>
                <w:szCs w:val="22"/>
              </w:rPr>
              <w:t>,</w:t>
            </w:r>
            <w:r w:rsidRPr="00661984">
              <w:rPr>
                <w:rFonts w:ascii="Arial" w:hAnsi="Arial" w:cs="Arial"/>
                <w:szCs w:val="22"/>
              </w:rPr>
              <w:t xml:space="preserve"> three-quarter, over-the-shoulder, two-shot, three-shot, group</w:t>
            </w:r>
            <w:r>
              <w:rPr>
                <w:rFonts w:ascii="Arial" w:hAnsi="Arial" w:cs="Arial"/>
                <w:szCs w:val="22"/>
              </w:rPr>
              <w:t>,</w:t>
            </w:r>
            <w:r w:rsidRPr="00661984">
              <w:rPr>
                <w:rFonts w:ascii="Arial" w:hAnsi="Arial" w:cs="Arial"/>
                <w:szCs w:val="22"/>
              </w:rPr>
              <w:t xml:space="preserve"> insert, master, cutaway</w:t>
            </w:r>
            <w:r>
              <w:rPr>
                <w:rFonts w:ascii="Arial" w:hAnsi="Arial" w:cs="Arial"/>
                <w:szCs w:val="22"/>
              </w:rPr>
              <w:t>,</w:t>
            </w:r>
            <w:r w:rsidRPr="00661984">
              <w:rPr>
                <w:rFonts w:ascii="Arial" w:hAnsi="Arial" w:cs="Arial"/>
                <w:szCs w:val="22"/>
              </w:rPr>
              <w:t xml:space="preserve"> bird’s-eye, high angle, low angle,</w:t>
            </w:r>
            <w:r>
              <w:rPr>
                <w:rFonts w:ascii="Arial" w:hAnsi="Arial" w:cs="Arial"/>
                <w:szCs w:val="22"/>
              </w:rPr>
              <w:t xml:space="preserve"> </w:t>
            </w:r>
            <w:r w:rsidRPr="00661984">
              <w:rPr>
                <w:rFonts w:ascii="Arial" w:hAnsi="Arial" w:cs="Arial"/>
                <w:szCs w:val="22"/>
              </w:rPr>
              <w:t>Dutch angle,</w:t>
            </w:r>
            <w:r>
              <w:rPr>
                <w:rFonts w:ascii="Arial" w:hAnsi="Arial" w:cs="Arial"/>
                <w:szCs w:val="22"/>
              </w:rPr>
              <w:t xml:space="preserve"> point-of-view (POV) shots, and reaction shots]</w:t>
            </w:r>
          </w:p>
        </w:tc>
      </w:tr>
      <w:tr w:rsidR="00555A94" w:rsidRPr="006B18F4" w14:paraId="5ED06C65" w14:textId="77777777" w:rsidTr="00555A94">
        <w:trPr>
          <w:trHeight w:val="288"/>
          <w:jc w:val="center"/>
        </w:trPr>
        <w:tc>
          <w:tcPr>
            <w:tcW w:w="611" w:type="dxa"/>
          </w:tcPr>
          <w:p w14:paraId="0438B05C" w14:textId="77777777" w:rsidR="00555A94" w:rsidRPr="00A5260A" w:rsidRDefault="00555A94" w:rsidP="00505E35">
            <w:pPr>
              <w:pStyle w:val="MeasurementCriterion"/>
              <w:rPr>
                <w:rFonts w:ascii="Arial" w:hAnsi="Arial" w:cs="Arial"/>
              </w:rPr>
            </w:pPr>
            <w:r w:rsidRPr="00A5260A">
              <w:rPr>
                <w:rFonts w:ascii="Arial" w:hAnsi="Arial" w:cs="Arial"/>
              </w:rPr>
              <w:t>5.6</w:t>
            </w:r>
          </w:p>
        </w:tc>
        <w:tc>
          <w:tcPr>
            <w:tcW w:w="10258" w:type="dxa"/>
          </w:tcPr>
          <w:p w14:paraId="0DD27B4A" w14:textId="77777777" w:rsidR="00555A94" w:rsidRPr="00A5260A" w:rsidRDefault="00555A94" w:rsidP="00505E35">
            <w:pPr>
              <w:pStyle w:val="MeasurementCriteria"/>
              <w:rPr>
                <w:rFonts w:ascii="Arial" w:hAnsi="Arial" w:cs="Arial"/>
              </w:rPr>
            </w:pPr>
            <w:r w:rsidRPr="00661984">
              <w:rPr>
                <w:rFonts w:ascii="Arial" w:hAnsi="Arial" w:cs="Arial"/>
                <w:szCs w:val="22"/>
              </w:rPr>
              <w:t>Explain and demonstrate fundamental dynamic shot types to enhance visual storytelling (i.e., dolly, dolly zoom, truck, tracking, rack-focus, jib, parallax, reverse angle, pan, tilt, zoom,</w:t>
            </w:r>
            <w:r>
              <w:rPr>
                <w:rFonts w:ascii="Arial" w:hAnsi="Arial" w:cs="Arial"/>
                <w:szCs w:val="22"/>
              </w:rPr>
              <w:t xml:space="preserve"> crane shots, handheld shots, whip pans,</w:t>
            </w:r>
            <w:r w:rsidRPr="00661984">
              <w:rPr>
                <w:rFonts w:ascii="Arial" w:hAnsi="Arial" w:cs="Arial"/>
                <w:szCs w:val="22"/>
              </w:rPr>
              <w:t xml:space="preserve"> etc.)</w:t>
            </w:r>
          </w:p>
        </w:tc>
      </w:tr>
      <w:tr w:rsidR="00555A94" w:rsidRPr="00704DD4" w14:paraId="032B3307" w14:textId="77777777" w:rsidTr="00555A94">
        <w:trPr>
          <w:trHeight w:val="288"/>
          <w:jc w:val="center"/>
        </w:trPr>
        <w:tc>
          <w:tcPr>
            <w:tcW w:w="10869" w:type="dxa"/>
            <w:gridSpan w:val="2"/>
          </w:tcPr>
          <w:p w14:paraId="7CDB4677"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6.0 </w:t>
            </w:r>
            <w:r w:rsidRPr="00CA569A">
              <w:rPr>
                <w:rFonts w:ascii="Montserrat" w:hAnsi="Montserrat"/>
              </w:rPr>
              <w:t>DETERMINE ROLES AND RESPONSIBILITIES FOR CAST AND CREW</w:t>
            </w:r>
          </w:p>
        </w:tc>
      </w:tr>
      <w:tr w:rsidR="00555A94" w:rsidRPr="006B18F4" w14:paraId="28E8BF5E" w14:textId="77777777" w:rsidTr="00555A94">
        <w:trPr>
          <w:trHeight w:val="288"/>
          <w:jc w:val="center"/>
        </w:trPr>
        <w:tc>
          <w:tcPr>
            <w:tcW w:w="611" w:type="dxa"/>
          </w:tcPr>
          <w:p w14:paraId="2B514752" w14:textId="77777777" w:rsidR="00555A94" w:rsidRPr="00A5260A" w:rsidRDefault="00555A94" w:rsidP="00505E35">
            <w:pPr>
              <w:pStyle w:val="MeasurementCriterion"/>
              <w:rPr>
                <w:rFonts w:ascii="Arial" w:hAnsi="Arial" w:cs="Arial"/>
              </w:rPr>
            </w:pPr>
            <w:r w:rsidRPr="00A5260A">
              <w:rPr>
                <w:rFonts w:ascii="Arial" w:hAnsi="Arial" w:cs="Arial"/>
              </w:rPr>
              <w:t>6.1</w:t>
            </w:r>
          </w:p>
        </w:tc>
        <w:tc>
          <w:tcPr>
            <w:tcW w:w="10258" w:type="dxa"/>
          </w:tcPr>
          <w:p w14:paraId="6829DBF9" w14:textId="77777777" w:rsidR="00555A94" w:rsidRPr="00A5260A" w:rsidRDefault="00555A94" w:rsidP="00505E35">
            <w:pPr>
              <w:pStyle w:val="MeasurementCriteria"/>
              <w:rPr>
                <w:rFonts w:ascii="Arial" w:hAnsi="Arial" w:cs="Arial"/>
              </w:rPr>
            </w:pPr>
            <w:r w:rsidRPr="00661984">
              <w:rPr>
                <w:rFonts w:ascii="Arial" w:hAnsi="Arial" w:cs="Arial"/>
              </w:rPr>
              <w:t>Describe the purpose and format of a project (i.e., end state, personal and team benefits, goals, action plan,</w:t>
            </w:r>
            <w:r>
              <w:rPr>
                <w:rFonts w:ascii="Arial" w:hAnsi="Arial" w:cs="Arial"/>
              </w:rPr>
              <w:t xml:space="preserve"> stakeholder involvement, risk management, evaluation metrics,</w:t>
            </w:r>
            <w:r w:rsidRPr="00661984">
              <w:rPr>
                <w:rFonts w:ascii="Arial" w:hAnsi="Arial" w:cs="Arial"/>
              </w:rPr>
              <w:t xml:space="preserve"> etc.)</w:t>
            </w:r>
          </w:p>
        </w:tc>
      </w:tr>
      <w:tr w:rsidR="00555A94" w:rsidRPr="006B18F4" w14:paraId="48459A82" w14:textId="77777777" w:rsidTr="00555A94">
        <w:trPr>
          <w:trHeight w:val="288"/>
          <w:jc w:val="center"/>
        </w:trPr>
        <w:tc>
          <w:tcPr>
            <w:tcW w:w="611" w:type="dxa"/>
          </w:tcPr>
          <w:p w14:paraId="04023FCF" w14:textId="77777777" w:rsidR="00555A94" w:rsidRPr="00A5260A" w:rsidRDefault="00555A94" w:rsidP="00505E35">
            <w:pPr>
              <w:pStyle w:val="MeasurementCriterion"/>
              <w:rPr>
                <w:rFonts w:ascii="Arial" w:hAnsi="Arial" w:cs="Arial"/>
              </w:rPr>
            </w:pPr>
            <w:r w:rsidRPr="00A5260A">
              <w:rPr>
                <w:rFonts w:ascii="Arial" w:hAnsi="Arial" w:cs="Arial"/>
              </w:rPr>
              <w:t>6.2</w:t>
            </w:r>
          </w:p>
        </w:tc>
        <w:tc>
          <w:tcPr>
            <w:tcW w:w="10258" w:type="dxa"/>
          </w:tcPr>
          <w:p w14:paraId="6556A6B0"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Identify the hierarchy of the production crew and their responsibilities (i.e., </w:t>
            </w:r>
            <w:r>
              <w:rPr>
                <w:rFonts w:ascii="Arial" w:hAnsi="Arial" w:cs="Arial"/>
                <w:szCs w:val="22"/>
              </w:rPr>
              <w:t>E</w:t>
            </w:r>
            <w:r w:rsidRPr="00661984">
              <w:rPr>
                <w:rFonts w:ascii="Arial" w:hAnsi="Arial" w:cs="Arial"/>
                <w:szCs w:val="22"/>
              </w:rPr>
              <w:t xml:space="preserve">xecutive </w:t>
            </w:r>
            <w:r>
              <w:rPr>
                <w:rFonts w:ascii="Arial" w:hAnsi="Arial" w:cs="Arial"/>
                <w:szCs w:val="22"/>
              </w:rPr>
              <w:t>P</w:t>
            </w:r>
            <w:r w:rsidRPr="00661984">
              <w:rPr>
                <w:rFonts w:ascii="Arial" w:hAnsi="Arial" w:cs="Arial"/>
                <w:szCs w:val="22"/>
              </w:rPr>
              <w:t xml:space="preserve">roducer, </w:t>
            </w:r>
            <w:r>
              <w:rPr>
                <w:rFonts w:ascii="Arial" w:hAnsi="Arial" w:cs="Arial"/>
                <w:szCs w:val="22"/>
              </w:rPr>
              <w:t>P</w:t>
            </w:r>
            <w:r w:rsidRPr="00661984">
              <w:rPr>
                <w:rFonts w:ascii="Arial" w:hAnsi="Arial" w:cs="Arial"/>
                <w:szCs w:val="22"/>
              </w:rPr>
              <w:t xml:space="preserve">roducer, </w:t>
            </w:r>
            <w:r>
              <w:rPr>
                <w:rFonts w:ascii="Arial" w:hAnsi="Arial" w:cs="Arial"/>
                <w:szCs w:val="22"/>
              </w:rPr>
              <w:t>D</w:t>
            </w:r>
            <w:r w:rsidRPr="00661984">
              <w:rPr>
                <w:rFonts w:ascii="Arial" w:hAnsi="Arial" w:cs="Arial"/>
                <w:szCs w:val="22"/>
              </w:rPr>
              <w:t>irector,</w:t>
            </w:r>
            <w:r>
              <w:rPr>
                <w:rFonts w:ascii="Arial" w:hAnsi="Arial" w:cs="Arial"/>
                <w:szCs w:val="22"/>
              </w:rPr>
              <w:t xml:space="preserve"> Line Producer, A</w:t>
            </w:r>
            <w:r w:rsidRPr="00661984">
              <w:rPr>
                <w:rFonts w:ascii="Arial" w:hAnsi="Arial" w:cs="Arial"/>
                <w:szCs w:val="22"/>
              </w:rPr>
              <w:t xml:space="preserve">ssistant </w:t>
            </w:r>
            <w:r>
              <w:rPr>
                <w:rFonts w:ascii="Arial" w:hAnsi="Arial" w:cs="Arial"/>
                <w:szCs w:val="22"/>
              </w:rPr>
              <w:t>D</w:t>
            </w:r>
            <w:r w:rsidRPr="00661984">
              <w:rPr>
                <w:rFonts w:ascii="Arial" w:hAnsi="Arial" w:cs="Arial"/>
                <w:szCs w:val="22"/>
              </w:rPr>
              <w:t>irector</w:t>
            </w:r>
            <w:r>
              <w:rPr>
                <w:rFonts w:ascii="Arial" w:hAnsi="Arial" w:cs="Arial"/>
                <w:szCs w:val="22"/>
              </w:rPr>
              <w:t>,</w:t>
            </w:r>
            <w:r>
              <w:t xml:space="preserve"> </w:t>
            </w:r>
            <w:r w:rsidRPr="00356BE3">
              <w:rPr>
                <w:rFonts w:ascii="Arial" w:hAnsi="Arial" w:cs="Arial"/>
                <w:szCs w:val="22"/>
              </w:rPr>
              <w:t>Production Designer, Field Producer, Camera Operator, Key Grip, Sound Mixer,</w:t>
            </w:r>
            <w:r>
              <w:rPr>
                <w:rFonts w:ascii="Arial" w:hAnsi="Arial" w:cs="Arial"/>
                <w:szCs w:val="22"/>
              </w:rPr>
              <w:t xml:space="preserve"> </w:t>
            </w:r>
            <w:r w:rsidRPr="00356BE3">
              <w:rPr>
                <w:rFonts w:ascii="Arial" w:hAnsi="Arial" w:cs="Arial"/>
                <w:szCs w:val="22"/>
              </w:rPr>
              <w:t>Editor</w:t>
            </w:r>
            <w:r>
              <w:rPr>
                <w:rFonts w:ascii="Arial" w:hAnsi="Arial" w:cs="Arial"/>
                <w:szCs w:val="22"/>
              </w:rPr>
              <w:t>,</w:t>
            </w:r>
            <w:r w:rsidRPr="00661984">
              <w:rPr>
                <w:rFonts w:ascii="Arial" w:hAnsi="Arial" w:cs="Arial"/>
                <w:szCs w:val="22"/>
              </w:rPr>
              <w:t xml:space="preserve"> etc.)</w:t>
            </w:r>
          </w:p>
        </w:tc>
      </w:tr>
      <w:tr w:rsidR="00555A94" w:rsidRPr="006B18F4" w14:paraId="0727AD2F" w14:textId="77777777" w:rsidTr="00555A94">
        <w:trPr>
          <w:trHeight w:val="288"/>
          <w:jc w:val="center"/>
        </w:trPr>
        <w:tc>
          <w:tcPr>
            <w:tcW w:w="611" w:type="dxa"/>
          </w:tcPr>
          <w:p w14:paraId="31454EA2" w14:textId="77777777" w:rsidR="00555A94" w:rsidRPr="00A5260A" w:rsidRDefault="00555A94" w:rsidP="00505E35">
            <w:pPr>
              <w:pStyle w:val="MeasurementCriterion"/>
              <w:rPr>
                <w:rFonts w:ascii="Arial" w:hAnsi="Arial" w:cs="Arial"/>
              </w:rPr>
            </w:pPr>
            <w:r w:rsidRPr="00A5260A">
              <w:rPr>
                <w:rFonts w:ascii="Arial" w:hAnsi="Arial" w:cs="Arial"/>
              </w:rPr>
              <w:t>6.3</w:t>
            </w:r>
          </w:p>
        </w:tc>
        <w:tc>
          <w:tcPr>
            <w:tcW w:w="10258" w:type="dxa"/>
            <w:vAlign w:val="bottom"/>
          </w:tcPr>
          <w:p w14:paraId="4AE67BC9"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Identify the cast or talent and their responsibilities in the production (i.e., actors, singers, dancers, musicians, models, </w:t>
            </w:r>
            <w:r>
              <w:rPr>
                <w:rFonts w:ascii="Arial" w:hAnsi="Arial" w:cs="Arial"/>
                <w:szCs w:val="22"/>
              </w:rPr>
              <w:t xml:space="preserve">voice actors, stunt performers, extras, </w:t>
            </w:r>
            <w:r w:rsidRPr="00661984">
              <w:rPr>
                <w:rFonts w:ascii="Arial" w:hAnsi="Arial" w:cs="Arial"/>
                <w:szCs w:val="22"/>
              </w:rPr>
              <w:t>etc.)</w:t>
            </w:r>
          </w:p>
        </w:tc>
      </w:tr>
      <w:tr w:rsidR="00555A94" w:rsidRPr="006B18F4" w14:paraId="0995A14C" w14:textId="77777777" w:rsidTr="00555A94">
        <w:trPr>
          <w:trHeight w:val="288"/>
          <w:jc w:val="center"/>
        </w:trPr>
        <w:tc>
          <w:tcPr>
            <w:tcW w:w="611" w:type="dxa"/>
          </w:tcPr>
          <w:p w14:paraId="182B8B6A" w14:textId="77777777" w:rsidR="00555A94" w:rsidRPr="00A5260A" w:rsidRDefault="00555A94" w:rsidP="00505E35">
            <w:pPr>
              <w:pStyle w:val="MeasurementCriterion"/>
              <w:rPr>
                <w:rFonts w:ascii="Arial" w:hAnsi="Arial" w:cs="Arial"/>
              </w:rPr>
            </w:pPr>
            <w:r w:rsidRPr="00A5260A">
              <w:rPr>
                <w:rFonts w:ascii="Arial" w:hAnsi="Arial" w:cs="Arial"/>
              </w:rPr>
              <w:t>6.4</w:t>
            </w:r>
          </w:p>
        </w:tc>
        <w:tc>
          <w:tcPr>
            <w:tcW w:w="10258" w:type="dxa"/>
          </w:tcPr>
          <w:p w14:paraId="599022D8" w14:textId="77777777" w:rsidR="00555A94" w:rsidRPr="00A5260A" w:rsidRDefault="00555A94" w:rsidP="00505E35">
            <w:pPr>
              <w:pStyle w:val="MeasurementCriteria"/>
              <w:rPr>
                <w:rFonts w:ascii="Arial" w:hAnsi="Arial" w:cs="Arial"/>
              </w:rPr>
            </w:pPr>
            <w:r w:rsidRPr="00356BE3">
              <w:rPr>
                <w:rFonts w:ascii="Arial" w:hAnsi="Arial" w:cs="Arial"/>
              </w:rPr>
              <w:t>Explain production protocols (i.e., on-set, off-set, on-location,</w:t>
            </w:r>
            <w:r>
              <w:rPr>
                <w:rFonts w:ascii="Arial" w:hAnsi="Arial" w:cs="Arial"/>
              </w:rPr>
              <w:t xml:space="preserve"> remote,</w:t>
            </w:r>
            <w:r w:rsidRPr="00356BE3">
              <w:rPr>
                <w:rFonts w:ascii="Arial" w:hAnsi="Arial" w:cs="Arial"/>
              </w:rPr>
              <w:t xml:space="preserve"> etc.)</w:t>
            </w:r>
          </w:p>
        </w:tc>
      </w:tr>
      <w:tr w:rsidR="00555A94" w:rsidRPr="00704DD4" w14:paraId="243C7A09" w14:textId="77777777" w:rsidTr="00555A94">
        <w:trPr>
          <w:trHeight w:val="288"/>
          <w:jc w:val="center"/>
        </w:trPr>
        <w:tc>
          <w:tcPr>
            <w:tcW w:w="10869" w:type="dxa"/>
            <w:gridSpan w:val="2"/>
          </w:tcPr>
          <w:p w14:paraId="4C599881" w14:textId="77777777" w:rsidR="00555A94" w:rsidRPr="00704DD4" w:rsidRDefault="00555A94" w:rsidP="00505E35">
            <w:pPr>
              <w:pStyle w:val="STANDARD"/>
              <w:spacing w:before="100" w:after="100"/>
              <w:rPr>
                <w:rFonts w:ascii="Montserrat" w:hAnsi="Montserrat"/>
              </w:rPr>
            </w:pPr>
            <w:bookmarkStart w:id="2" w:name="_Hlk65662004"/>
            <w:r w:rsidRPr="00704DD4">
              <w:rPr>
                <w:rFonts w:ascii="Montserrat" w:hAnsi="Montserrat"/>
              </w:rPr>
              <w:lastRenderedPageBreak/>
              <w:t xml:space="preserve">STANDARD 7.0 </w:t>
            </w:r>
            <w:bookmarkEnd w:id="2"/>
            <w:r w:rsidRPr="00976FB1">
              <w:rPr>
                <w:rFonts w:ascii="Montserrat" w:hAnsi="Montserrat"/>
              </w:rPr>
              <w:t>ANALYZE EQUIPMENT, TOOLS, AND TECHNOLOGIES</w:t>
            </w:r>
          </w:p>
        </w:tc>
      </w:tr>
      <w:tr w:rsidR="00555A94" w:rsidRPr="006B18F4" w14:paraId="24DCB16E" w14:textId="77777777" w:rsidTr="00555A94">
        <w:trPr>
          <w:trHeight w:val="288"/>
          <w:jc w:val="center"/>
        </w:trPr>
        <w:tc>
          <w:tcPr>
            <w:tcW w:w="611" w:type="dxa"/>
          </w:tcPr>
          <w:p w14:paraId="3F2277B2" w14:textId="77777777" w:rsidR="00555A94" w:rsidRPr="00A5260A" w:rsidRDefault="00555A94" w:rsidP="00505E35">
            <w:pPr>
              <w:pStyle w:val="MeasurementCriterion"/>
              <w:rPr>
                <w:rFonts w:ascii="Arial" w:hAnsi="Arial" w:cs="Arial"/>
              </w:rPr>
            </w:pPr>
            <w:r w:rsidRPr="00A5260A">
              <w:rPr>
                <w:rFonts w:ascii="Arial" w:hAnsi="Arial" w:cs="Arial"/>
              </w:rPr>
              <w:t>7.1</w:t>
            </w:r>
          </w:p>
        </w:tc>
        <w:tc>
          <w:tcPr>
            <w:tcW w:w="10258" w:type="dxa"/>
          </w:tcPr>
          <w:p w14:paraId="2856CBFF" w14:textId="77777777" w:rsidR="00555A94" w:rsidRPr="00A5260A" w:rsidRDefault="00555A94" w:rsidP="00505E35">
            <w:pPr>
              <w:pStyle w:val="MeasurementCriteria"/>
              <w:rPr>
                <w:rFonts w:ascii="Arial" w:hAnsi="Arial" w:cs="Arial"/>
                <w:highlight w:val="yellow"/>
              </w:rPr>
            </w:pPr>
            <w:r w:rsidRPr="00661984">
              <w:rPr>
                <w:rFonts w:ascii="Arial" w:hAnsi="Arial" w:cs="Arial"/>
                <w:szCs w:val="22"/>
              </w:rPr>
              <w:t>Explain the function and application of industry standard audio equipment and accessories (i.e., microphones, mixing boards, cabling, XLRs</w:t>
            </w:r>
            <w:r>
              <w:rPr>
                <w:rFonts w:ascii="Arial" w:hAnsi="Arial" w:cs="Arial"/>
              </w:rPr>
              <w:t xml:space="preserve">, </w:t>
            </w:r>
            <w:r w:rsidRPr="00356BE3">
              <w:rPr>
                <w:rFonts w:ascii="Arial" w:hAnsi="Arial" w:cs="Arial"/>
              </w:rPr>
              <w:t>audio interfaces, headphones, monitors</w:t>
            </w:r>
            <w:r>
              <w:rPr>
                <w:rFonts w:ascii="Arial" w:hAnsi="Arial" w:cs="Arial"/>
              </w:rPr>
              <w:t>, etc.)</w:t>
            </w:r>
          </w:p>
        </w:tc>
      </w:tr>
      <w:tr w:rsidR="00555A94" w:rsidRPr="006B18F4" w14:paraId="1F98F7AD" w14:textId="77777777" w:rsidTr="00555A94">
        <w:trPr>
          <w:trHeight w:val="288"/>
          <w:jc w:val="center"/>
        </w:trPr>
        <w:tc>
          <w:tcPr>
            <w:tcW w:w="611" w:type="dxa"/>
          </w:tcPr>
          <w:p w14:paraId="418FA0DA" w14:textId="77777777" w:rsidR="00555A94" w:rsidRPr="00A5260A" w:rsidRDefault="00555A94" w:rsidP="00505E35">
            <w:pPr>
              <w:pStyle w:val="MeasurementCriterion"/>
              <w:rPr>
                <w:rFonts w:ascii="Arial" w:hAnsi="Arial" w:cs="Arial"/>
              </w:rPr>
            </w:pPr>
            <w:r w:rsidRPr="00A5260A">
              <w:rPr>
                <w:rFonts w:ascii="Arial" w:hAnsi="Arial" w:cs="Arial"/>
              </w:rPr>
              <w:t>7.2</w:t>
            </w:r>
          </w:p>
        </w:tc>
        <w:tc>
          <w:tcPr>
            <w:tcW w:w="10258" w:type="dxa"/>
          </w:tcPr>
          <w:p w14:paraId="3E1AA782" w14:textId="77777777" w:rsidR="00555A94" w:rsidRPr="00A5260A" w:rsidRDefault="00555A94" w:rsidP="00505E35">
            <w:pPr>
              <w:pStyle w:val="MeasurementCriteria"/>
              <w:rPr>
                <w:rFonts w:ascii="Arial" w:hAnsi="Arial" w:cs="Arial"/>
              </w:rPr>
            </w:pPr>
            <w:r w:rsidRPr="00661984">
              <w:rPr>
                <w:rFonts w:ascii="Arial" w:hAnsi="Arial" w:cs="Arial"/>
                <w:szCs w:val="22"/>
              </w:rPr>
              <w:t>Explain the function and application of industry standard lighting equipment and accessories (i.e., internal</w:t>
            </w:r>
            <w:r>
              <w:rPr>
                <w:rFonts w:ascii="Arial" w:hAnsi="Arial" w:cs="Arial"/>
                <w:szCs w:val="22"/>
              </w:rPr>
              <w:t>,</w:t>
            </w:r>
            <w:r w:rsidRPr="00661984">
              <w:rPr>
                <w:rFonts w:ascii="Arial" w:hAnsi="Arial" w:cs="Arial"/>
                <w:szCs w:val="22"/>
              </w:rPr>
              <w:t xml:space="preserve"> external, three-point lighting, tungsten, fluorescent, LED, light stands, filters, diffusers, gels, barndoors,</w:t>
            </w:r>
            <w:r>
              <w:rPr>
                <w:rFonts w:ascii="Arial" w:hAnsi="Arial" w:cs="Arial"/>
                <w:szCs w:val="22"/>
              </w:rPr>
              <w:t xml:space="preserve"> </w:t>
            </w:r>
            <w:proofErr w:type="spellStart"/>
            <w:r>
              <w:rPr>
                <w:rFonts w:ascii="Arial" w:hAnsi="Arial" w:cs="Arial"/>
                <w:szCs w:val="22"/>
              </w:rPr>
              <w:t>softboxes</w:t>
            </w:r>
            <w:proofErr w:type="spellEnd"/>
            <w:r>
              <w:rPr>
                <w:rFonts w:ascii="Arial" w:hAnsi="Arial" w:cs="Arial"/>
                <w:szCs w:val="22"/>
              </w:rPr>
              <w:t>, reflectors, lighting control systems,</w:t>
            </w:r>
            <w:r w:rsidRPr="00661984">
              <w:rPr>
                <w:rFonts w:ascii="Arial" w:hAnsi="Arial" w:cs="Arial"/>
                <w:szCs w:val="22"/>
              </w:rPr>
              <w:t xml:space="preserve"> etc.)</w:t>
            </w:r>
            <w:r>
              <w:rPr>
                <w:rFonts w:ascii="Arial" w:hAnsi="Arial" w:cs="Arial"/>
                <w:szCs w:val="22"/>
              </w:rPr>
              <w:t xml:space="preserve"> </w:t>
            </w:r>
          </w:p>
        </w:tc>
      </w:tr>
      <w:tr w:rsidR="00555A94" w:rsidRPr="006B18F4" w14:paraId="64D76D38" w14:textId="77777777" w:rsidTr="00555A94">
        <w:trPr>
          <w:trHeight w:val="288"/>
          <w:jc w:val="center"/>
        </w:trPr>
        <w:tc>
          <w:tcPr>
            <w:tcW w:w="611" w:type="dxa"/>
          </w:tcPr>
          <w:p w14:paraId="4A626C55" w14:textId="77777777" w:rsidR="00555A94" w:rsidRPr="00A5260A" w:rsidRDefault="00555A94" w:rsidP="00505E35">
            <w:pPr>
              <w:pStyle w:val="MeasurementCriterion"/>
              <w:rPr>
                <w:rFonts w:ascii="Arial" w:hAnsi="Arial" w:cs="Arial"/>
              </w:rPr>
            </w:pPr>
            <w:r w:rsidRPr="00A5260A">
              <w:rPr>
                <w:rFonts w:ascii="Arial" w:hAnsi="Arial" w:cs="Arial"/>
              </w:rPr>
              <w:t>7.3</w:t>
            </w:r>
          </w:p>
        </w:tc>
        <w:tc>
          <w:tcPr>
            <w:tcW w:w="10258" w:type="dxa"/>
          </w:tcPr>
          <w:p w14:paraId="3CE2D378" w14:textId="77777777" w:rsidR="00555A94" w:rsidRPr="00A5260A" w:rsidRDefault="00555A94" w:rsidP="00505E35">
            <w:pPr>
              <w:pStyle w:val="MeasurementCriteria"/>
              <w:rPr>
                <w:rFonts w:ascii="Arial" w:hAnsi="Arial" w:cs="Arial"/>
              </w:rPr>
            </w:pPr>
            <w:r w:rsidRPr="00661984">
              <w:rPr>
                <w:rFonts w:ascii="Arial" w:hAnsi="Arial" w:cs="Arial"/>
                <w:szCs w:val="22"/>
              </w:rPr>
              <w:t>Explain the types and uses of digital cameras, equipment, and accessories [i.e., DSLRs, broadcast cameras, smartphones, studio vs. Electronic News Gathering (ENG),</w:t>
            </w:r>
            <w:r>
              <w:rPr>
                <w:rFonts w:ascii="Arial" w:hAnsi="Arial" w:cs="Arial"/>
                <w:szCs w:val="22"/>
              </w:rPr>
              <w:t xml:space="preserve"> mirrorless cameras, action cameras,</w:t>
            </w:r>
            <w:r w:rsidRPr="00661984">
              <w:rPr>
                <w:rFonts w:ascii="Arial" w:hAnsi="Arial" w:cs="Arial"/>
                <w:szCs w:val="22"/>
              </w:rPr>
              <w:t xml:space="preserve"> lenses, tripods, monopods, </w:t>
            </w:r>
            <w:r>
              <w:rPr>
                <w:rFonts w:ascii="Arial" w:hAnsi="Arial" w:cs="Arial"/>
                <w:szCs w:val="22"/>
              </w:rPr>
              <w:t xml:space="preserve">gimbals, </w:t>
            </w:r>
            <w:r w:rsidRPr="00661984">
              <w:rPr>
                <w:rFonts w:ascii="Arial" w:hAnsi="Arial" w:cs="Arial"/>
                <w:szCs w:val="22"/>
              </w:rPr>
              <w:t>etc.]</w:t>
            </w:r>
          </w:p>
        </w:tc>
      </w:tr>
      <w:tr w:rsidR="00555A94" w:rsidRPr="006B18F4" w14:paraId="4D92C89B" w14:textId="77777777" w:rsidTr="00555A94">
        <w:trPr>
          <w:trHeight w:val="288"/>
          <w:jc w:val="center"/>
        </w:trPr>
        <w:tc>
          <w:tcPr>
            <w:tcW w:w="611" w:type="dxa"/>
          </w:tcPr>
          <w:p w14:paraId="3785FA40" w14:textId="77777777" w:rsidR="00555A94" w:rsidRPr="00A5260A" w:rsidRDefault="00555A94" w:rsidP="00505E35">
            <w:pPr>
              <w:pStyle w:val="MeasurementCriterion"/>
              <w:rPr>
                <w:rFonts w:ascii="Arial" w:hAnsi="Arial" w:cs="Arial"/>
              </w:rPr>
            </w:pPr>
            <w:r w:rsidRPr="00A5260A">
              <w:rPr>
                <w:rFonts w:ascii="Arial" w:hAnsi="Arial" w:cs="Arial"/>
              </w:rPr>
              <w:t>7.4</w:t>
            </w:r>
          </w:p>
        </w:tc>
        <w:tc>
          <w:tcPr>
            <w:tcW w:w="10258" w:type="dxa"/>
          </w:tcPr>
          <w:p w14:paraId="29DE3B39"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Identify industry standard audio editing software to meet </w:t>
            </w:r>
            <w:r>
              <w:rPr>
                <w:rFonts w:ascii="Arial" w:hAnsi="Arial" w:cs="Arial"/>
                <w:szCs w:val="22"/>
              </w:rPr>
              <w:t xml:space="preserve">project </w:t>
            </w:r>
            <w:r w:rsidRPr="00661984">
              <w:rPr>
                <w:rFonts w:ascii="Arial" w:hAnsi="Arial" w:cs="Arial"/>
                <w:szCs w:val="22"/>
              </w:rPr>
              <w:t>requirements (i.e., Avid Pro Tools,</w:t>
            </w:r>
            <w:r>
              <w:rPr>
                <w:rFonts w:ascii="Arial" w:hAnsi="Arial" w:cs="Arial"/>
                <w:szCs w:val="22"/>
              </w:rPr>
              <w:t xml:space="preserve"> </w:t>
            </w:r>
            <w:r w:rsidRPr="00661984">
              <w:rPr>
                <w:rFonts w:ascii="Arial" w:hAnsi="Arial" w:cs="Arial"/>
                <w:szCs w:val="22"/>
              </w:rPr>
              <w:t xml:space="preserve">Adobe Audition, </w:t>
            </w:r>
            <w:r>
              <w:rPr>
                <w:rFonts w:ascii="Arial" w:hAnsi="Arial" w:cs="Arial"/>
                <w:szCs w:val="22"/>
              </w:rPr>
              <w:t xml:space="preserve">Steinberg </w:t>
            </w:r>
            <w:proofErr w:type="spellStart"/>
            <w:r>
              <w:rPr>
                <w:rFonts w:ascii="Arial" w:hAnsi="Arial" w:cs="Arial"/>
                <w:szCs w:val="22"/>
              </w:rPr>
              <w:t>Nuendo</w:t>
            </w:r>
            <w:proofErr w:type="spellEnd"/>
            <w:r>
              <w:rPr>
                <w:rFonts w:ascii="Arial" w:hAnsi="Arial" w:cs="Arial"/>
                <w:szCs w:val="22"/>
              </w:rPr>
              <w:t xml:space="preserve">, </w:t>
            </w:r>
            <w:r w:rsidRPr="00661984">
              <w:rPr>
                <w:rFonts w:ascii="Arial" w:hAnsi="Arial" w:cs="Arial"/>
                <w:szCs w:val="22"/>
              </w:rPr>
              <w:t>Apple Logic Pro,</w:t>
            </w:r>
            <w:r>
              <w:rPr>
                <w:rFonts w:ascii="Arial" w:hAnsi="Arial" w:cs="Arial"/>
                <w:szCs w:val="22"/>
              </w:rPr>
              <w:t xml:space="preserve"> Cubase, Reaper, Sound Forge, Audacity,</w:t>
            </w:r>
            <w:r w:rsidRPr="00661984">
              <w:rPr>
                <w:rFonts w:ascii="Arial" w:hAnsi="Arial" w:cs="Arial"/>
                <w:szCs w:val="22"/>
              </w:rPr>
              <w:t xml:space="preserve"> GarageBand, etc.)</w:t>
            </w:r>
          </w:p>
        </w:tc>
      </w:tr>
      <w:tr w:rsidR="00555A94" w:rsidRPr="006B18F4" w14:paraId="1A2EFFBC" w14:textId="77777777" w:rsidTr="00555A94">
        <w:trPr>
          <w:trHeight w:val="288"/>
          <w:jc w:val="center"/>
        </w:trPr>
        <w:tc>
          <w:tcPr>
            <w:tcW w:w="611" w:type="dxa"/>
          </w:tcPr>
          <w:p w14:paraId="1326C66A" w14:textId="77777777" w:rsidR="00555A94" w:rsidRPr="00A5260A" w:rsidRDefault="00555A94" w:rsidP="00505E35">
            <w:pPr>
              <w:pStyle w:val="MeasurementCriterion"/>
              <w:rPr>
                <w:rFonts w:ascii="Arial" w:hAnsi="Arial" w:cs="Arial"/>
              </w:rPr>
            </w:pPr>
            <w:r w:rsidRPr="00A5260A">
              <w:rPr>
                <w:rFonts w:ascii="Arial" w:hAnsi="Arial" w:cs="Arial"/>
              </w:rPr>
              <w:t>7.5</w:t>
            </w:r>
          </w:p>
        </w:tc>
        <w:tc>
          <w:tcPr>
            <w:tcW w:w="10258" w:type="dxa"/>
          </w:tcPr>
          <w:p w14:paraId="51969DC2" w14:textId="1EDF7792" w:rsidR="00555A94" w:rsidRPr="00A5260A" w:rsidRDefault="00555A94" w:rsidP="00505E35">
            <w:pPr>
              <w:pStyle w:val="MeasurementCriteria"/>
              <w:rPr>
                <w:rFonts w:ascii="Arial" w:hAnsi="Arial" w:cs="Arial"/>
              </w:rPr>
            </w:pPr>
            <w:r w:rsidRPr="00661984">
              <w:rPr>
                <w:rFonts w:ascii="Arial" w:hAnsi="Arial" w:cs="Arial"/>
                <w:szCs w:val="22"/>
              </w:rPr>
              <w:t xml:space="preserve">Identify industry standard video editing software to meet </w:t>
            </w:r>
            <w:r>
              <w:rPr>
                <w:rFonts w:ascii="Arial" w:hAnsi="Arial" w:cs="Arial"/>
                <w:szCs w:val="22"/>
              </w:rPr>
              <w:t xml:space="preserve">project </w:t>
            </w:r>
            <w:r w:rsidRPr="00661984">
              <w:rPr>
                <w:rFonts w:ascii="Arial" w:hAnsi="Arial" w:cs="Arial"/>
                <w:szCs w:val="22"/>
              </w:rPr>
              <w:t>requirements (i.e.,</w:t>
            </w:r>
            <w:r>
              <w:rPr>
                <w:rFonts w:ascii="Arial" w:hAnsi="Arial" w:cs="Arial"/>
                <w:szCs w:val="22"/>
              </w:rPr>
              <w:t xml:space="preserve"> Adobe Premiere Pro, Final Cut Pro,</w:t>
            </w:r>
            <w:r w:rsidRPr="00661984">
              <w:rPr>
                <w:rFonts w:ascii="Arial" w:hAnsi="Arial" w:cs="Arial"/>
                <w:szCs w:val="22"/>
              </w:rPr>
              <w:t xml:space="preserve"> AVID</w:t>
            </w:r>
            <w:r>
              <w:rPr>
                <w:rFonts w:ascii="Arial" w:hAnsi="Arial" w:cs="Arial"/>
                <w:szCs w:val="22"/>
              </w:rPr>
              <w:t xml:space="preserve"> Media Composer, DaVinci Resolve, Sony Vegas Pro, </w:t>
            </w:r>
            <w:proofErr w:type="spellStart"/>
            <w:r>
              <w:rPr>
                <w:rFonts w:ascii="Arial" w:hAnsi="Arial" w:cs="Arial"/>
                <w:szCs w:val="22"/>
              </w:rPr>
              <w:t>HitFilm</w:t>
            </w:r>
            <w:proofErr w:type="spellEnd"/>
            <w:r>
              <w:rPr>
                <w:rFonts w:ascii="Arial" w:hAnsi="Arial" w:cs="Arial"/>
                <w:szCs w:val="22"/>
              </w:rPr>
              <w:t xml:space="preserve"> Pro, Lightworks, </w:t>
            </w:r>
            <w:r w:rsidRPr="00661984">
              <w:rPr>
                <w:rFonts w:ascii="Arial" w:hAnsi="Arial" w:cs="Arial"/>
                <w:szCs w:val="22"/>
              </w:rPr>
              <w:t>MAGIX Video Pro X</w:t>
            </w:r>
            <w:r w:rsidR="00B30DFF">
              <w:rPr>
                <w:rFonts w:ascii="Arial" w:hAnsi="Arial" w:cs="Arial"/>
                <w:szCs w:val="22"/>
              </w:rPr>
              <w:t>,</w:t>
            </w:r>
            <w:r>
              <w:rPr>
                <w:rFonts w:ascii="Arial" w:hAnsi="Arial" w:cs="Arial"/>
                <w:szCs w:val="22"/>
              </w:rPr>
              <w:t xml:space="preserve"> </w:t>
            </w:r>
            <w:proofErr w:type="spellStart"/>
            <w:r>
              <w:rPr>
                <w:rFonts w:ascii="Arial" w:hAnsi="Arial" w:cs="Arial"/>
                <w:szCs w:val="22"/>
              </w:rPr>
              <w:t>Filmora</w:t>
            </w:r>
            <w:proofErr w:type="spellEnd"/>
            <w:r>
              <w:rPr>
                <w:rFonts w:ascii="Arial" w:hAnsi="Arial" w:cs="Arial"/>
                <w:szCs w:val="22"/>
              </w:rPr>
              <w:t>, etc.)</w:t>
            </w:r>
          </w:p>
        </w:tc>
      </w:tr>
      <w:tr w:rsidR="00555A94" w:rsidRPr="006B18F4" w14:paraId="50F1DA5E" w14:textId="77777777" w:rsidTr="00555A94">
        <w:trPr>
          <w:trHeight w:val="288"/>
          <w:jc w:val="center"/>
        </w:trPr>
        <w:tc>
          <w:tcPr>
            <w:tcW w:w="611" w:type="dxa"/>
          </w:tcPr>
          <w:p w14:paraId="18158420" w14:textId="77777777" w:rsidR="00555A94" w:rsidRPr="00A5260A" w:rsidRDefault="00555A94" w:rsidP="00505E35">
            <w:pPr>
              <w:pStyle w:val="MeasurementCriterion"/>
              <w:rPr>
                <w:rFonts w:ascii="Arial" w:hAnsi="Arial" w:cs="Arial"/>
              </w:rPr>
            </w:pPr>
            <w:r w:rsidRPr="00A5260A">
              <w:rPr>
                <w:rFonts w:ascii="Arial" w:hAnsi="Arial" w:cs="Arial"/>
              </w:rPr>
              <w:t>7.6</w:t>
            </w:r>
          </w:p>
        </w:tc>
        <w:tc>
          <w:tcPr>
            <w:tcW w:w="10258" w:type="dxa"/>
          </w:tcPr>
          <w:p w14:paraId="0C7A7547" w14:textId="77777777" w:rsidR="00555A94" w:rsidRPr="00A5260A" w:rsidRDefault="00555A94" w:rsidP="00505E35">
            <w:pPr>
              <w:pStyle w:val="MeasurementCriteria"/>
              <w:rPr>
                <w:rFonts w:ascii="Arial" w:hAnsi="Arial" w:cs="Arial"/>
              </w:rPr>
            </w:pPr>
            <w:r w:rsidRPr="00362D1C">
              <w:rPr>
                <w:rFonts w:ascii="Arial" w:hAnsi="Arial" w:cs="Arial"/>
              </w:rPr>
              <w:t>Identify industry standard cabling, assembly, and connection types (i.e., microphone, speaker, lighting, video, rigging, multiwire, adaptors, extensions, connectors, etc.)</w:t>
            </w:r>
          </w:p>
        </w:tc>
      </w:tr>
      <w:tr w:rsidR="00555A94" w:rsidRPr="006B18F4" w14:paraId="351422A0" w14:textId="77777777" w:rsidTr="00555A94">
        <w:trPr>
          <w:trHeight w:val="288"/>
          <w:jc w:val="center"/>
        </w:trPr>
        <w:tc>
          <w:tcPr>
            <w:tcW w:w="611" w:type="dxa"/>
          </w:tcPr>
          <w:p w14:paraId="69531D1D" w14:textId="77777777" w:rsidR="00555A94" w:rsidRPr="00A5260A" w:rsidRDefault="00555A94" w:rsidP="00505E35">
            <w:pPr>
              <w:pStyle w:val="MeasurementCriterion"/>
              <w:rPr>
                <w:rFonts w:ascii="Arial" w:hAnsi="Arial" w:cs="Arial"/>
              </w:rPr>
            </w:pPr>
            <w:r w:rsidRPr="00A5260A">
              <w:rPr>
                <w:rFonts w:ascii="Arial" w:hAnsi="Arial" w:cs="Arial"/>
              </w:rPr>
              <w:t>7.7</w:t>
            </w:r>
          </w:p>
        </w:tc>
        <w:tc>
          <w:tcPr>
            <w:tcW w:w="10258" w:type="dxa"/>
          </w:tcPr>
          <w:p w14:paraId="3490E0FD"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Describe proper cable management techniques (e.g., over-under method, </w:t>
            </w:r>
            <w:r>
              <w:rPr>
                <w:rFonts w:ascii="Arial" w:hAnsi="Arial" w:cs="Arial"/>
                <w:szCs w:val="22"/>
              </w:rPr>
              <w:t>taping</w:t>
            </w:r>
            <w:r w:rsidRPr="00661984">
              <w:rPr>
                <w:rFonts w:ascii="Arial" w:hAnsi="Arial" w:cs="Arial"/>
                <w:szCs w:val="22"/>
              </w:rPr>
              <w:t xml:space="preserve"> down</w:t>
            </w:r>
            <w:r>
              <w:rPr>
                <w:rFonts w:ascii="Arial" w:hAnsi="Arial" w:cs="Arial"/>
                <w:szCs w:val="22"/>
              </w:rPr>
              <w:t xml:space="preserve"> cables, </w:t>
            </w:r>
            <w:r w:rsidRPr="00661984">
              <w:rPr>
                <w:rFonts w:ascii="Arial" w:hAnsi="Arial" w:cs="Arial"/>
                <w:szCs w:val="22"/>
              </w:rPr>
              <w:t>cable deployment</w:t>
            </w:r>
            <w:r>
              <w:rPr>
                <w:rFonts w:ascii="Arial" w:hAnsi="Arial" w:cs="Arial"/>
                <w:szCs w:val="22"/>
              </w:rPr>
              <w:t>, cable storage, and labeling for identification)</w:t>
            </w:r>
          </w:p>
        </w:tc>
      </w:tr>
      <w:tr w:rsidR="00555A94" w:rsidRPr="006B18F4" w14:paraId="61473B4F" w14:textId="77777777" w:rsidTr="00555A94">
        <w:trPr>
          <w:trHeight w:val="288"/>
          <w:jc w:val="center"/>
        </w:trPr>
        <w:tc>
          <w:tcPr>
            <w:tcW w:w="611" w:type="dxa"/>
          </w:tcPr>
          <w:p w14:paraId="6081305C" w14:textId="77777777" w:rsidR="00555A94" w:rsidRPr="00A5260A" w:rsidRDefault="00555A94" w:rsidP="00505E35">
            <w:pPr>
              <w:pStyle w:val="MeasurementCriterion"/>
              <w:rPr>
                <w:rFonts w:ascii="Arial" w:hAnsi="Arial" w:cs="Arial"/>
              </w:rPr>
            </w:pPr>
            <w:r w:rsidRPr="00A5260A">
              <w:rPr>
                <w:rFonts w:ascii="Arial" w:hAnsi="Arial" w:cs="Arial"/>
              </w:rPr>
              <w:t>7.8</w:t>
            </w:r>
          </w:p>
        </w:tc>
        <w:tc>
          <w:tcPr>
            <w:tcW w:w="10258" w:type="dxa"/>
            <w:shd w:val="clear" w:color="auto" w:fill="auto"/>
            <w:vAlign w:val="bottom"/>
          </w:tcPr>
          <w:p w14:paraId="57292A43" w14:textId="77777777" w:rsidR="00555A94" w:rsidRPr="00A5260A" w:rsidRDefault="00555A94" w:rsidP="00505E35">
            <w:pPr>
              <w:pStyle w:val="MeasurementCriteria"/>
              <w:rPr>
                <w:rFonts w:ascii="Arial" w:hAnsi="Arial" w:cs="Arial"/>
              </w:rPr>
            </w:pPr>
            <w:r w:rsidRPr="00661984">
              <w:rPr>
                <w:rFonts w:ascii="Arial" w:hAnsi="Arial" w:cs="Arial"/>
                <w:szCs w:val="22"/>
              </w:rPr>
              <w:t>Describe industry standard grip and gaffing equipment (i.e., lighting and electrical supplies, rigging supplies and hardware, specialty tapes, etc.)</w:t>
            </w:r>
          </w:p>
        </w:tc>
      </w:tr>
      <w:tr w:rsidR="00555A94" w:rsidRPr="006B18F4" w14:paraId="145F43AF" w14:textId="77777777" w:rsidTr="00555A94">
        <w:trPr>
          <w:trHeight w:val="288"/>
          <w:jc w:val="center"/>
        </w:trPr>
        <w:tc>
          <w:tcPr>
            <w:tcW w:w="611" w:type="dxa"/>
          </w:tcPr>
          <w:p w14:paraId="04BB1FEB" w14:textId="77777777" w:rsidR="00555A94" w:rsidRPr="00A5260A" w:rsidRDefault="00555A94" w:rsidP="00505E35">
            <w:pPr>
              <w:pStyle w:val="MeasurementCriterion"/>
              <w:rPr>
                <w:rFonts w:ascii="Arial" w:hAnsi="Arial" w:cs="Arial"/>
              </w:rPr>
            </w:pPr>
            <w:r w:rsidRPr="00A5260A">
              <w:rPr>
                <w:rFonts w:ascii="Arial" w:hAnsi="Arial" w:cs="Arial"/>
              </w:rPr>
              <w:t>7.9</w:t>
            </w:r>
          </w:p>
        </w:tc>
        <w:tc>
          <w:tcPr>
            <w:tcW w:w="10258" w:type="dxa"/>
            <w:shd w:val="clear" w:color="auto" w:fill="auto"/>
            <w:vAlign w:val="bottom"/>
          </w:tcPr>
          <w:p w14:paraId="19C42229" w14:textId="77777777" w:rsidR="00555A94" w:rsidRPr="00A5260A" w:rsidRDefault="00555A94" w:rsidP="00505E35">
            <w:pPr>
              <w:pStyle w:val="MeasurementCriteria"/>
              <w:rPr>
                <w:rFonts w:ascii="Arial" w:hAnsi="Arial" w:cs="Arial"/>
              </w:rPr>
            </w:pPr>
            <w:r w:rsidRPr="00661984">
              <w:rPr>
                <w:rFonts w:ascii="Arial" w:hAnsi="Arial" w:cs="Arial"/>
                <w:szCs w:val="22"/>
              </w:rPr>
              <w:t>Demonstrate proper use, maintenance, and care of equipment and tools</w:t>
            </w:r>
          </w:p>
        </w:tc>
      </w:tr>
      <w:tr w:rsidR="00555A94" w:rsidRPr="00704DD4" w14:paraId="0E2DC936" w14:textId="77777777" w:rsidTr="00555A94">
        <w:trPr>
          <w:trHeight w:val="288"/>
          <w:jc w:val="center"/>
        </w:trPr>
        <w:tc>
          <w:tcPr>
            <w:tcW w:w="10869" w:type="dxa"/>
            <w:gridSpan w:val="2"/>
          </w:tcPr>
          <w:p w14:paraId="25B43A50"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8.0 </w:t>
            </w:r>
            <w:r w:rsidRPr="00195E62">
              <w:rPr>
                <w:rFonts w:ascii="Montserrat" w:hAnsi="Montserrat"/>
              </w:rPr>
              <w:t>PERFORM PRE-PRODUCTION TASKS</w:t>
            </w:r>
          </w:p>
        </w:tc>
      </w:tr>
      <w:tr w:rsidR="00555A94" w:rsidRPr="00431F78" w14:paraId="5253BA57" w14:textId="77777777" w:rsidTr="00555A94">
        <w:trPr>
          <w:trHeight w:val="288"/>
          <w:jc w:val="center"/>
        </w:trPr>
        <w:tc>
          <w:tcPr>
            <w:tcW w:w="611" w:type="dxa"/>
          </w:tcPr>
          <w:p w14:paraId="0D8CCE4C" w14:textId="77777777" w:rsidR="00555A94" w:rsidRPr="00A5260A" w:rsidRDefault="00555A94" w:rsidP="00505E35">
            <w:pPr>
              <w:pStyle w:val="MeasurementCriterion"/>
              <w:rPr>
                <w:rFonts w:ascii="Arial" w:hAnsi="Arial" w:cs="Arial"/>
              </w:rPr>
            </w:pPr>
            <w:r w:rsidRPr="00A5260A">
              <w:rPr>
                <w:rFonts w:ascii="Arial" w:hAnsi="Arial" w:cs="Arial"/>
              </w:rPr>
              <w:t>8.1</w:t>
            </w:r>
          </w:p>
        </w:tc>
        <w:tc>
          <w:tcPr>
            <w:tcW w:w="10258" w:type="dxa"/>
          </w:tcPr>
          <w:p w14:paraId="6DD2FD7E" w14:textId="77777777" w:rsidR="00555A94" w:rsidRPr="00A5260A" w:rsidRDefault="00555A94" w:rsidP="00505E35">
            <w:pPr>
              <w:pStyle w:val="MeasurementCriteria"/>
              <w:rPr>
                <w:rFonts w:ascii="Arial" w:hAnsi="Arial" w:cs="Arial"/>
              </w:rPr>
            </w:pPr>
            <w:r w:rsidRPr="00F60A4C">
              <w:rPr>
                <w:rFonts w:ascii="Arial" w:hAnsi="Arial" w:cs="Arial"/>
              </w:rPr>
              <w:t>Identify pre-production elements and considerations for different projects (i.e., purpose, target audience, delivery method, logistics, budget, schedule, scope, risk management, collaboration strategies, legal considerations, etc.)</w:t>
            </w:r>
          </w:p>
        </w:tc>
      </w:tr>
      <w:tr w:rsidR="00555A94" w:rsidRPr="00431F78" w14:paraId="7E8A5F5B" w14:textId="77777777" w:rsidTr="00555A94">
        <w:trPr>
          <w:trHeight w:val="288"/>
          <w:jc w:val="center"/>
        </w:trPr>
        <w:tc>
          <w:tcPr>
            <w:tcW w:w="611" w:type="dxa"/>
          </w:tcPr>
          <w:p w14:paraId="71208746" w14:textId="77777777" w:rsidR="00555A94" w:rsidRPr="00A5260A" w:rsidRDefault="00555A94" w:rsidP="00505E35">
            <w:pPr>
              <w:pStyle w:val="MeasurementCriterion"/>
              <w:rPr>
                <w:rFonts w:ascii="Arial" w:hAnsi="Arial" w:cs="Arial"/>
              </w:rPr>
            </w:pPr>
            <w:r w:rsidRPr="00A5260A">
              <w:rPr>
                <w:rFonts w:ascii="Arial" w:hAnsi="Arial" w:cs="Arial"/>
              </w:rPr>
              <w:t>8.2</w:t>
            </w:r>
          </w:p>
        </w:tc>
        <w:tc>
          <w:tcPr>
            <w:tcW w:w="10258" w:type="dxa"/>
            <w:shd w:val="clear" w:color="auto" w:fill="auto"/>
            <w:vAlign w:val="bottom"/>
          </w:tcPr>
          <w:p w14:paraId="07F2894F" w14:textId="77777777" w:rsidR="00555A94" w:rsidRPr="00A5260A" w:rsidRDefault="00555A94" w:rsidP="00505E35">
            <w:pPr>
              <w:pStyle w:val="MeasurementCriteria"/>
              <w:rPr>
                <w:rFonts w:ascii="Arial" w:hAnsi="Arial" w:cs="Arial"/>
              </w:rPr>
            </w:pPr>
            <w:r w:rsidRPr="00C60BAA">
              <w:rPr>
                <w:rFonts w:ascii="Arial" w:hAnsi="Arial" w:cs="Arial"/>
              </w:rPr>
              <w:t>Examine the project and scope (i.e., equipment, location, budget, schedule, logistical requirements, etc.)</w:t>
            </w:r>
          </w:p>
        </w:tc>
      </w:tr>
      <w:tr w:rsidR="00555A94" w:rsidRPr="009669EC" w14:paraId="033C5B06" w14:textId="77777777" w:rsidTr="00555A94">
        <w:trPr>
          <w:trHeight w:val="288"/>
          <w:jc w:val="center"/>
        </w:trPr>
        <w:tc>
          <w:tcPr>
            <w:tcW w:w="611" w:type="dxa"/>
          </w:tcPr>
          <w:p w14:paraId="1D792716" w14:textId="77777777" w:rsidR="00555A94" w:rsidRPr="00A5260A" w:rsidRDefault="00555A94" w:rsidP="00505E35">
            <w:pPr>
              <w:pStyle w:val="MeasurementCriterion"/>
              <w:rPr>
                <w:rFonts w:ascii="Arial" w:hAnsi="Arial" w:cs="Arial"/>
              </w:rPr>
            </w:pPr>
            <w:r w:rsidRPr="00A5260A">
              <w:rPr>
                <w:rFonts w:ascii="Arial" w:hAnsi="Arial" w:cs="Arial"/>
              </w:rPr>
              <w:t>8.3</w:t>
            </w:r>
          </w:p>
        </w:tc>
        <w:tc>
          <w:tcPr>
            <w:tcW w:w="10258" w:type="dxa"/>
            <w:shd w:val="clear" w:color="auto" w:fill="auto"/>
            <w:vAlign w:val="bottom"/>
          </w:tcPr>
          <w:p w14:paraId="4BDD48BD" w14:textId="77777777" w:rsidR="00555A94" w:rsidRPr="00C60BAA" w:rsidRDefault="00555A94" w:rsidP="00505E35">
            <w:pPr>
              <w:pStyle w:val="MeasurementCriteria"/>
              <w:rPr>
                <w:rFonts w:ascii="Arial" w:hAnsi="Arial" w:cs="Arial"/>
              </w:rPr>
            </w:pPr>
            <w:r w:rsidRPr="00C60BAA">
              <w:rPr>
                <w:rFonts w:ascii="Arial" w:hAnsi="Arial" w:cs="Arial"/>
              </w:rPr>
              <w:t>Identify equipment based on project needs</w:t>
            </w:r>
          </w:p>
        </w:tc>
      </w:tr>
      <w:tr w:rsidR="00555A94" w:rsidRPr="00431F78" w14:paraId="4CCE3ABE" w14:textId="77777777" w:rsidTr="00555A94">
        <w:trPr>
          <w:trHeight w:val="288"/>
          <w:jc w:val="center"/>
        </w:trPr>
        <w:tc>
          <w:tcPr>
            <w:tcW w:w="611" w:type="dxa"/>
          </w:tcPr>
          <w:p w14:paraId="3D7C98EC" w14:textId="77777777" w:rsidR="00555A94" w:rsidRPr="00A5260A" w:rsidRDefault="00555A94" w:rsidP="00505E35">
            <w:pPr>
              <w:pStyle w:val="MeasurementCriterion"/>
              <w:rPr>
                <w:rFonts w:ascii="Arial" w:hAnsi="Arial" w:cs="Arial"/>
              </w:rPr>
            </w:pPr>
            <w:r w:rsidRPr="00A5260A">
              <w:rPr>
                <w:rFonts w:ascii="Arial" w:hAnsi="Arial" w:cs="Arial"/>
              </w:rPr>
              <w:t>8.4</w:t>
            </w:r>
          </w:p>
        </w:tc>
        <w:tc>
          <w:tcPr>
            <w:tcW w:w="10258" w:type="dxa"/>
            <w:shd w:val="clear" w:color="auto" w:fill="auto"/>
            <w:vAlign w:val="bottom"/>
          </w:tcPr>
          <w:p w14:paraId="700361DC" w14:textId="77777777" w:rsidR="00555A94" w:rsidRPr="00A5260A" w:rsidRDefault="00555A94" w:rsidP="00505E35">
            <w:pPr>
              <w:pStyle w:val="MeasurementCriteria"/>
              <w:rPr>
                <w:rFonts w:ascii="Arial" w:hAnsi="Arial" w:cs="Arial"/>
              </w:rPr>
            </w:pPr>
            <w:r w:rsidRPr="00661984">
              <w:rPr>
                <w:rFonts w:ascii="Arial" w:hAnsi="Arial" w:cs="Arial"/>
                <w:szCs w:val="22"/>
              </w:rPr>
              <w:t>Identify location needs (i.e., reference photographs and video, lighting and sound, power requirements, etc.)</w:t>
            </w:r>
          </w:p>
        </w:tc>
      </w:tr>
      <w:tr w:rsidR="00555A94" w:rsidRPr="00431F78" w14:paraId="0CFD9838" w14:textId="77777777" w:rsidTr="00555A94">
        <w:trPr>
          <w:trHeight w:val="288"/>
          <w:jc w:val="center"/>
        </w:trPr>
        <w:tc>
          <w:tcPr>
            <w:tcW w:w="611" w:type="dxa"/>
          </w:tcPr>
          <w:p w14:paraId="1EB074C0" w14:textId="77777777" w:rsidR="00555A94" w:rsidRPr="00A5260A" w:rsidRDefault="00555A94" w:rsidP="00505E35">
            <w:pPr>
              <w:pStyle w:val="MeasurementCriterion"/>
              <w:rPr>
                <w:rFonts w:ascii="Arial" w:hAnsi="Arial" w:cs="Arial"/>
              </w:rPr>
            </w:pPr>
            <w:r w:rsidRPr="00A5260A">
              <w:rPr>
                <w:rFonts w:ascii="Arial" w:hAnsi="Arial" w:cs="Arial"/>
              </w:rPr>
              <w:t>8.5</w:t>
            </w:r>
          </w:p>
        </w:tc>
        <w:tc>
          <w:tcPr>
            <w:tcW w:w="10258" w:type="dxa"/>
            <w:shd w:val="clear" w:color="auto" w:fill="auto"/>
            <w:vAlign w:val="bottom"/>
          </w:tcPr>
          <w:p w14:paraId="727BA88A"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Identify required permissions and permits to </w:t>
            </w:r>
            <w:proofErr w:type="gramStart"/>
            <w:r w:rsidRPr="00661984">
              <w:rPr>
                <w:rFonts w:ascii="Arial" w:hAnsi="Arial" w:cs="Arial"/>
                <w:szCs w:val="22"/>
              </w:rPr>
              <w:t>film on</w:t>
            </w:r>
            <w:proofErr w:type="gramEnd"/>
            <w:r w:rsidRPr="00661984">
              <w:rPr>
                <w:rFonts w:ascii="Arial" w:hAnsi="Arial" w:cs="Arial"/>
                <w:szCs w:val="22"/>
              </w:rPr>
              <w:t xml:space="preserve"> private and public properties</w:t>
            </w:r>
          </w:p>
        </w:tc>
      </w:tr>
      <w:tr w:rsidR="00555A94" w:rsidRPr="00431F78" w14:paraId="5EE773A8" w14:textId="77777777" w:rsidTr="00555A94">
        <w:trPr>
          <w:trHeight w:val="288"/>
          <w:jc w:val="center"/>
        </w:trPr>
        <w:tc>
          <w:tcPr>
            <w:tcW w:w="611" w:type="dxa"/>
          </w:tcPr>
          <w:p w14:paraId="77C546FA" w14:textId="77777777" w:rsidR="00555A94" w:rsidRPr="00A5260A" w:rsidRDefault="00555A94" w:rsidP="00505E35">
            <w:pPr>
              <w:pStyle w:val="MeasurementCriterion"/>
              <w:rPr>
                <w:rFonts w:ascii="Arial" w:hAnsi="Arial" w:cs="Arial"/>
              </w:rPr>
            </w:pPr>
            <w:r w:rsidRPr="00A5260A">
              <w:rPr>
                <w:rFonts w:ascii="Arial" w:hAnsi="Arial" w:cs="Arial"/>
              </w:rPr>
              <w:t>8.6</w:t>
            </w:r>
          </w:p>
        </w:tc>
        <w:tc>
          <w:tcPr>
            <w:tcW w:w="10258" w:type="dxa"/>
            <w:shd w:val="clear" w:color="auto" w:fill="auto"/>
            <w:vAlign w:val="bottom"/>
          </w:tcPr>
          <w:p w14:paraId="6640CC38" w14:textId="77777777" w:rsidR="00555A94" w:rsidRPr="00D80C11" w:rsidRDefault="00555A94" w:rsidP="00505E35">
            <w:pPr>
              <w:pStyle w:val="MeasurementCriteria"/>
              <w:rPr>
                <w:rFonts w:ascii="Arial" w:hAnsi="Arial" w:cs="Arial"/>
                <w:szCs w:val="22"/>
              </w:rPr>
            </w:pPr>
            <w:r w:rsidRPr="00C60BAA">
              <w:rPr>
                <w:rFonts w:ascii="Arial" w:hAnsi="Arial" w:cs="Arial"/>
              </w:rPr>
              <w:t>Assemble</w:t>
            </w:r>
            <w:r w:rsidRPr="00661984">
              <w:rPr>
                <w:rFonts w:ascii="Arial" w:hAnsi="Arial" w:cs="Arial"/>
                <w:szCs w:val="22"/>
              </w:rPr>
              <w:t xml:space="preserve"> cast and crew according to project needs</w:t>
            </w:r>
          </w:p>
        </w:tc>
      </w:tr>
      <w:tr w:rsidR="00555A94" w:rsidRPr="00431F78" w14:paraId="593E3B88" w14:textId="77777777" w:rsidTr="00555A94">
        <w:trPr>
          <w:trHeight w:val="288"/>
          <w:jc w:val="center"/>
        </w:trPr>
        <w:tc>
          <w:tcPr>
            <w:tcW w:w="611" w:type="dxa"/>
          </w:tcPr>
          <w:p w14:paraId="704CE2C6" w14:textId="77777777" w:rsidR="00555A94" w:rsidRPr="00A5260A" w:rsidRDefault="00555A94" w:rsidP="00505E35">
            <w:pPr>
              <w:pStyle w:val="MeasurementCriterion"/>
              <w:rPr>
                <w:rFonts w:ascii="Arial" w:hAnsi="Arial" w:cs="Arial"/>
              </w:rPr>
            </w:pPr>
            <w:r w:rsidRPr="00A5260A">
              <w:rPr>
                <w:rFonts w:ascii="Arial" w:hAnsi="Arial" w:cs="Arial"/>
              </w:rPr>
              <w:t>8.7</w:t>
            </w:r>
          </w:p>
        </w:tc>
        <w:tc>
          <w:tcPr>
            <w:tcW w:w="10258" w:type="dxa"/>
            <w:shd w:val="clear" w:color="auto" w:fill="auto"/>
            <w:vAlign w:val="bottom"/>
          </w:tcPr>
          <w:p w14:paraId="50A4B19A" w14:textId="77777777" w:rsidR="00555A94" w:rsidRPr="00A5260A" w:rsidRDefault="00555A94" w:rsidP="00505E35">
            <w:pPr>
              <w:pStyle w:val="MeasurementCriteria"/>
              <w:rPr>
                <w:rFonts w:ascii="Arial" w:hAnsi="Arial" w:cs="Arial"/>
              </w:rPr>
            </w:pPr>
            <w:r w:rsidRPr="00661984">
              <w:rPr>
                <w:rFonts w:ascii="Arial" w:hAnsi="Arial" w:cs="Arial"/>
                <w:szCs w:val="22"/>
              </w:rPr>
              <w:t>Discuss industry standard forms (i.e., contracts, release forms, production forms, production insurance forms, etc.)</w:t>
            </w:r>
          </w:p>
        </w:tc>
      </w:tr>
      <w:tr w:rsidR="00555A94" w:rsidRPr="00704DD4" w14:paraId="70CE3C98" w14:textId="77777777" w:rsidTr="00555A94">
        <w:trPr>
          <w:trHeight w:val="288"/>
          <w:jc w:val="center"/>
        </w:trPr>
        <w:tc>
          <w:tcPr>
            <w:tcW w:w="10869" w:type="dxa"/>
            <w:gridSpan w:val="2"/>
          </w:tcPr>
          <w:p w14:paraId="437EC166"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9.0 </w:t>
            </w:r>
            <w:r w:rsidRPr="008A75B8">
              <w:rPr>
                <w:rFonts w:ascii="Montserrat" w:hAnsi="Montserrat"/>
              </w:rPr>
              <w:t>PERFORM PRODUCTION TASKS</w:t>
            </w:r>
          </w:p>
        </w:tc>
      </w:tr>
      <w:tr w:rsidR="00555A94" w:rsidRPr="00431F78" w14:paraId="00C659E6" w14:textId="77777777" w:rsidTr="00555A94">
        <w:trPr>
          <w:trHeight w:val="288"/>
          <w:jc w:val="center"/>
        </w:trPr>
        <w:tc>
          <w:tcPr>
            <w:tcW w:w="611" w:type="dxa"/>
          </w:tcPr>
          <w:p w14:paraId="32F78B8E" w14:textId="77777777" w:rsidR="00555A94" w:rsidRPr="00A5260A" w:rsidRDefault="00555A94" w:rsidP="00505E35">
            <w:pPr>
              <w:pStyle w:val="MeasurementCriterion"/>
              <w:rPr>
                <w:rFonts w:ascii="Arial" w:hAnsi="Arial" w:cs="Arial"/>
              </w:rPr>
            </w:pPr>
            <w:r w:rsidRPr="00A5260A">
              <w:rPr>
                <w:rFonts w:ascii="Arial" w:hAnsi="Arial" w:cs="Arial"/>
              </w:rPr>
              <w:t>9.1</w:t>
            </w:r>
          </w:p>
        </w:tc>
        <w:tc>
          <w:tcPr>
            <w:tcW w:w="10258" w:type="dxa"/>
            <w:vAlign w:val="bottom"/>
          </w:tcPr>
          <w:p w14:paraId="5DB195A2" w14:textId="77777777" w:rsidR="00555A94" w:rsidRPr="00A5260A" w:rsidRDefault="00555A94" w:rsidP="00505E35">
            <w:pPr>
              <w:pStyle w:val="MeasurementCriteria"/>
              <w:rPr>
                <w:rFonts w:ascii="Arial" w:hAnsi="Arial" w:cs="Arial"/>
              </w:rPr>
            </w:pPr>
            <w:r w:rsidRPr="00661984">
              <w:rPr>
                <w:rFonts w:ascii="Arial" w:hAnsi="Arial" w:cs="Arial"/>
                <w:szCs w:val="22"/>
              </w:rPr>
              <w:t>Identify production elements and considerations for different projects (i.e., on-set, in studio, live</w:t>
            </w:r>
            <w:r>
              <w:rPr>
                <w:rFonts w:ascii="Arial" w:hAnsi="Arial" w:cs="Arial"/>
                <w:szCs w:val="22"/>
              </w:rPr>
              <w:t xml:space="preserve"> productions</w:t>
            </w:r>
            <w:r w:rsidRPr="00661984">
              <w:rPr>
                <w:rFonts w:ascii="Arial" w:hAnsi="Arial" w:cs="Arial"/>
                <w:szCs w:val="22"/>
              </w:rPr>
              <w:t>, etc.)</w:t>
            </w:r>
          </w:p>
        </w:tc>
      </w:tr>
      <w:tr w:rsidR="00555A94" w:rsidRPr="00431F78" w14:paraId="578B0903" w14:textId="77777777" w:rsidTr="00555A94">
        <w:trPr>
          <w:trHeight w:val="288"/>
          <w:jc w:val="center"/>
        </w:trPr>
        <w:tc>
          <w:tcPr>
            <w:tcW w:w="611" w:type="dxa"/>
          </w:tcPr>
          <w:p w14:paraId="54736B33" w14:textId="77777777" w:rsidR="00555A94" w:rsidRPr="00A5260A" w:rsidRDefault="00555A94" w:rsidP="00505E35">
            <w:pPr>
              <w:pStyle w:val="MeasurementCriterion"/>
              <w:rPr>
                <w:rFonts w:ascii="Arial" w:hAnsi="Arial" w:cs="Arial"/>
              </w:rPr>
            </w:pPr>
            <w:r w:rsidRPr="00A5260A">
              <w:rPr>
                <w:rFonts w:ascii="Arial" w:hAnsi="Arial" w:cs="Arial"/>
              </w:rPr>
              <w:t>9.2</w:t>
            </w:r>
          </w:p>
        </w:tc>
        <w:tc>
          <w:tcPr>
            <w:tcW w:w="10258" w:type="dxa"/>
            <w:vAlign w:val="bottom"/>
          </w:tcPr>
          <w:p w14:paraId="6AE46888"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Identify and perform </w:t>
            </w:r>
            <w:proofErr w:type="gramStart"/>
            <w:r>
              <w:rPr>
                <w:rFonts w:ascii="Arial" w:hAnsi="Arial" w:cs="Arial"/>
                <w:szCs w:val="22"/>
              </w:rPr>
              <w:t>director</w:t>
            </w:r>
            <w:proofErr w:type="gramEnd"/>
            <w:r w:rsidRPr="00661984">
              <w:rPr>
                <w:rFonts w:ascii="Arial" w:hAnsi="Arial" w:cs="Arial"/>
                <w:szCs w:val="22"/>
              </w:rPr>
              <w:t xml:space="preserve"> duties</w:t>
            </w:r>
            <w:r>
              <w:rPr>
                <w:rFonts w:ascii="Arial" w:hAnsi="Arial" w:cs="Arial"/>
                <w:szCs w:val="22"/>
              </w:rPr>
              <w:t xml:space="preserve"> </w:t>
            </w:r>
            <w:r w:rsidRPr="00661984">
              <w:rPr>
                <w:rFonts w:ascii="Arial" w:hAnsi="Arial" w:cs="Arial"/>
                <w:szCs w:val="22"/>
              </w:rPr>
              <w:t>(e.g., working with talent, disseminating commands and information to cast and crew, and execute creative vision</w:t>
            </w:r>
            <w:r>
              <w:rPr>
                <w:rFonts w:ascii="Arial" w:hAnsi="Arial" w:cs="Arial"/>
                <w:szCs w:val="22"/>
              </w:rPr>
              <w:t>, demonstrating leadership and decision-making skills, resolving conflicts, and employing effective communication and collaboration techniques</w:t>
            </w:r>
            <w:r w:rsidRPr="00661984">
              <w:rPr>
                <w:rFonts w:ascii="Arial" w:hAnsi="Arial" w:cs="Arial"/>
                <w:szCs w:val="22"/>
              </w:rPr>
              <w:t>)</w:t>
            </w:r>
          </w:p>
        </w:tc>
      </w:tr>
      <w:tr w:rsidR="00555A94" w:rsidRPr="009669EC" w14:paraId="454EA372" w14:textId="77777777" w:rsidTr="00555A94">
        <w:trPr>
          <w:trHeight w:val="288"/>
          <w:jc w:val="center"/>
        </w:trPr>
        <w:tc>
          <w:tcPr>
            <w:tcW w:w="611" w:type="dxa"/>
          </w:tcPr>
          <w:p w14:paraId="0BE5AF9B" w14:textId="77777777" w:rsidR="00555A94" w:rsidRPr="00A5260A" w:rsidRDefault="00555A94" w:rsidP="00505E35">
            <w:pPr>
              <w:pStyle w:val="MeasurementCriterion"/>
              <w:rPr>
                <w:rFonts w:ascii="Arial" w:hAnsi="Arial" w:cs="Arial"/>
              </w:rPr>
            </w:pPr>
            <w:r w:rsidRPr="00A5260A">
              <w:rPr>
                <w:rFonts w:ascii="Arial" w:hAnsi="Arial" w:cs="Arial"/>
              </w:rPr>
              <w:t>9.3</w:t>
            </w:r>
          </w:p>
        </w:tc>
        <w:tc>
          <w:tcPr>
            <w:tcW w:w="10258" w:type="dxa"/>
            <w:shd w:val="clear" w:color="auto" w:fill="auto"/>
            <w:vAlign w:val="bottom"/>
          </w:tcPr>
          <w:p w14:paraId="058E75EC" w14:textId="77777777" w:rsidR="00555A94" w:rsidRPr="00A5260A" w:rsidRDefault="00555A94" w:rsidP="00505E35">
            <w:pPr>
              <w:pStyle w:val="MeasurementCriteria"/>
              <w:rPr>
                <w:rFonts w:ascii="Arial" w:hAnsi="Arial" w:cs="Arial"/>
              </w:rPr>
            </w:pPr>
            <w:r w:rsidRPr="00661984">
              <w:rPr>
                <w:rFonts w:ascii="Arial" w:hAnsi="Arial" w:cs="Arial"/>
                <w:szCs w:val="22"/>
              </w:rPr>
              <w:t>Describe how individual crew members work with talent (e.g., rehearsing, blocking, stunt safety and performance, lighting and filming/shooting)</w:t>
            </w:r>
          </w:p>
        </w:tc>
      </w:tr>
      <w:tr w:rsidR="00555A94" w:rsidRPr="00431F78" w14:paraId="1402555E" w14:textId="77777777" w:rsidTr="00555A94">
        <w:trPr>
          <w:trHeight w:val="288"/>
          <w:jc w:val="center"/>
        </w:trPr>
        <w:tc>
          <w:tcPr>
            <w:tcW w:w="611" w:type="dxa"/>
          </w:tcPr>
          <w:p w14:paraId="74E1158B" w14:textId="77777777" w:rsidR="00555A94" w:rsidRPr="00A5260A" w:rsidRDefault="00555A94" w:rsidP="00505E35">
            <w:pPr>
              <w:pStyle w:val="MeasurementCriterion"/>
              <w:rPr>
                <w:rFonts w:ascii="Arial" w:hAnsi="Arial" w:cs="Arial"/>
              </w:rPr>
            </w:pPr>
            <w:r w:rsidRPr="00A5260A">
              <w:rPr>
                <w:rFonts w:ascii="Arial" w:hAnsi="Arial" w:cs="Arial"/>
              </w:rPr>
              <w:t>9.4</w:t>
            </w:r>
          </w:p>
        </w:tc>
        <w:tc>
          <w:tcPr>
            <w:tcW w:w="10258" w:type="dxa"/>
            <w:shd w:val="clear" w:color="auto" w:fill="auto"/>
            <w:vAlign w:val="bottom"/>
          </w:tcPr>
          <w:p w14:paraId="7A045A1F" w14:textId="77777777" w:rsidR="00555A94" w:rsidRPr="00A5260A" w:rsidRDefault="00555A94" w:rsidP="00505E35">
            <w:pPr>
              <w:pStyle w:val="MeasurementCriteria"/>
              <w:rPr>
                <w:rFonts w:ascii="Arial" w:hAnsi="Arial" w:cs="Arial"/>
              </w:rPr>
            </w:pPr>
            <w:r w:rsidRPr="00661984">
              <w:rPr>
                <w:rFonts w:ascii="Arial" w:hAnsi="Arial" w:cs="Arial"/>
                <w:szCs w:val="22"/>
              </w:rPr>
              <w:t>Identify and perform the duties of each production role (i.e., camera operator, sound operator, grip, gaffer, on-air talent, etc.)</w:t>
            </w:r>
          </w:p>
        </w:tc>
      </w:tr>
      <w:tr w:rsidR="00555A94" w:rsidRPr="00431F78" w14:paraId="4B908D23" w14:textId="77777777" w:rsidTr="00555A94">
        <w:trPr>
          <w:trHeight w:val="288"/>
          <w:jc w:val="center"/>
        </w:trPr>
        <w:tc>
          <w:tcPr>
            <w:tcW w:w="611" w:type="dxa"/>
          </w:tcPr>
          <w:p w14:paraId="3891C599" w14:textId="77777777" w:rsidR="00555A94" w:rsidRPr="00A5260A" w:rsidRDefault="00555A94" w:rsidP="00505E35">
            <w:pPr>
              <w:pStyle w:val="MeasurementCriterion"/>
              <w:rPr>
                <w:rFonts w:ascii="Arial" w:hAnsi="Arial" w:cs="Arial"/>
              </w:rPr>
            </w:pPr>
            <w:r w:rsidRPr="00A5260A">
              <w:rPr>
                <w:rFonts w:ascii="Arial" w:hAnsi="Arial" w:cs="Arial"/>
              </w:rPr>
              <w:t xml:space="preserve">9.5 </w:t>
            </w:r>
          </w:p>
        </w:tc>
        <w:tc>
          <w:tcPr>
            <w:tcW w:w="10258" w:type="dxa"/>
            <w:shd w:val="clear" w:color="auto" w:fill="auto"/>
            <w:vAlign w:val="bottom"/>
          </w:tcPr>
          <w:p w14:paraId="4B565F3D" w14:textId="77777777" w:rsidR="00555A94" w:rsidRPr="00A5260A" w:rsidRDefault="00555A94" w:rsidP="00505E35">
            <w:pPr>
              <w:pStyle w:val="MeasurementCriteria"/>
              <w:rPr>
                <w:rFonts w:ascii="Arial" w:hAnsi="Arial" w:cs="Arial"/>
              </w:rPr>
            </w:pPr>
            <w:r w:rsidRPr="00661984">
              <w:rPr>
                <w:rFonts w:ascii="Arial" w:hAnsi="Arial" w:cs="Arial"/>
                <w:szCs w:val="22"/>
              </w:rPr>
              <w:t>Demonstrate basic lighting techniques (i.e., three-point, natural, artificial, reflectors, etc.)</w:t>
            </w:r>
          </w:p>
        </w:tc>
      </w:tr>
      <w:tr w:rsidR="00555A94" w:rsidRPr="00431F78" w14:paraId="1E128173" w14:textId="77777777" w:rsidTr="00555A94">
        <w:trPr>
          <w:trHeight w:val="288"/>
          <w:jc w:val="center"/>
        </w:trPr>
        <w:tc>
          <w:tcPr>
            <w:tcW w:w="611" w:type="dxa"/>
          </w:tcPr>
          <w:p w14:paraId="038359BA" w14:textId="77777777" w:rsidR="00555A94" w:rsidRPr="00A5260A" w:rsidRDefault="00555A94" w:rsidP="00505E35">
            <w:pPr>
              <w:pStyle w:val="MeasurementCriterion"/>
              <w:rPr>
                <w:rFonts w:ascii="Arial" w:hAnsi="Arial" w:cs="Arial"/>
              </w:rPr>
            </w:pPr>
            <w:r w:rsidRPr="00A5260A">
              <w:rPr>
                <w:rFonts w:ascii="Arial" w:hAnsi="Arial" w:cs="Arial"/>
              </w:rPr>
              <w:t>9.6</w:t>
            </w:r>
          </w:p>
        </w:tc>
        <w:tc>
          <w:tcPr>
            <w:tcW w:w="10258" w:type="dxa"/>
            <w:shd w:val="clear" w:color="auto" w:fill="auto"/>
            <w:vAlign w:val="bottom"/>
          </w:tcPr>
          <w:p w14:paraId="6115D829" w14:textId="77777777" w:rsidR="00555A94" w:rsidRPr="00A5260A" w:rsidRDefault="00555A94" w:rsidP="00505E35">
            <w:pPr>
              <w:pStyle w:val="MeasurementCriteria"/>
              <w:rPr>
                <w:rFonts w:ascii="Arial" w:hAnsi="Arial" w:cs="Arial"/>
              </w:rPr>
            </w:pPr>
            <w:r w:rsidRPr="00661984">
              <w:rPr>
                <w:rFonts w:ascii="Arial" w:hAnsi="Arial" w:cs="Arial"/>
                <w:szCs w:val="22"/>
              </w:rPr>
              <w:t>Demonstrate audio recording techniques for the project (i.e., room tone, levels, etc.)</w:t>
            </w:r>
          </w:p>
        </w:tc>
      </w:tr>
      <w:tr w:rsidR="00555A94" w:rsidRPr="00431F78" w14:paraId="5DE13A44" w14:textId="77777777" w:rsidTr="00555A94">
        <w:trPr>
          <w:trHeight w:val="288"/>
          <w:jc w:val="center"/>
        </w:trPr>
        <w:tc>
          <w:tcPr>
            <w:tcW w:w="611" w:type="dxa"/>
          </w:tcPr>
          <w:p w14:paraId="46FCE97A" w14:textId="77777777" w:rsidR="00555A94" w:rsidRPr="00A5260A" w:rsidRDefault="00555A94" w:rsidP="00505E35">
            <w:pPr>
              <w:pStyle w:val="MeasurementCriterion"/>
              <w:rPr>
                <w:rFonts w:ascii="Arial" w:hAnsi="Arial" w:cs="Arial"/>
              </w:rPr>
            </w:pPr>
            <w:r w:rsidRPr="00A5260A">
              <w:rPr>
                <w:rFonts w:ascii="Arial" w:hAnsi="Arial" w:cs="Arial"/>
              </w:rPr>
              <w:t>9.7</w:t>
            </w:r>
          </w:p>
        </w:tc>
        <w:tc>
          <w:tcPr>
            <w:tcW w:w="10258" w:type="dxa"/>
            <w:shd w:val="clear" w:color="auto" w:fill="auto"/>
            <w:vAlign w:val="bottom"/>
          </w:tcPr>
          <w:p w14:paraId="6F95B8D8" w14:textId="77777777" w:rsidR="00555A94" w:rsidRPr="00A5260A" w:rsidRDefault="00555A94" w:rsidP="00505E35">
            <w:pPr>
              <w:pStyle w:val="MeasurementCriteria"/>
              <w:rPr>
                <w:rFonts w:ascii="Arial" w:hAnsi="Arial" w:cs="Arial"/>
              </w:rPr>
            </w:pPr>
            <w:r w:rsidRPr="00661984">
              <w:rPr>
                <w:rFonts w:ascii="Arial" w:hAnsi="Arial" w:cs="Arial"/>
                <w:szCs w:val="22"/>
              </w:rPr>
              <w:t>Explain the need to reflect, revise, and refine production decisions</w:t>
            </w:r>
          </w:p>
        </w:tc>
      </w:tr>
      <w:tr w:rsidR="00555A94" w:rsidRPr="00704DD4" w14:paraId="2490308C" w14:textId="77777777" w:rsidTr="00555A94">
        <w:trPr>
          <w:trHeight w:val="288"/>
          <w:jc w:val="center"/>
        </w:trPr>
        <w:tc>
          <w:tcPr>
            <w:tcW w:w="10869" w:type="dxa"/>
            <w:gridSpan w:val="2"/>
          </w:tcPr>
          <w:p w14:paraId="24853007"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10.0 </w:t>
            </w:r>
            <w:r w:rsidRPr="009B75B4">
              <w:rPr>
                <w:rFonts w:ascii="Montserrat" w:hAnsi="Montserrat"/>
              </w:rPr>
              <w:t>PERFORM POST-PRODUCTION TASKS</w:t>
            </w:r>
          </w:p>
        </w:tc>
      </w:tr>
      <w:tr w:rsidR="00555A94" w:rsidRPr="00431F78" w14:paraId="19B7451F" w14:textId="77777777" w:rsidTr="00555A94">
        <w:trPr>
          <w:trHeight w:val="288"/>
          <w:jc w:val="center"/>
        </w:trPr>
        <w:tc>
          <w:tcPr>
            <w:tcW w:w="611" w:type="dxa"/>
          </w:tcPr>
          <w:p w14:paraId="4AA32095" w14:textId="77777777" w:rsidR="00555A94" w:rsidRPr="00A5260A" w:rsidRDefault="00555A94" w:rsidP="00505E35">
            <w:pPr>
              <w:pStyle w:val="MeasurementCriterion"/>
              <w:rPr>
                <w:rFonts w:ascii="Arial" w:hAnsi="Arial" w:cs="Arial"/>
              </w:rPr>
            </w:pPr>
            <w:r w:rsidRPr="00A5260A">
              <w:rPr>
                <w:rFonts w:ascii="Arial" w:hAnsi="Arial" w:cs="Arial"/>
              </w:rPr>
              <w:t>10.1</w:t>
            </w:r>
          </w:p>
        </w:tc>
        <w:tc>
          <w:tcPr>
            <w:tcW w:w="10258" w:type="dxa"/>
          </w:tcPr>
          <w:p w14:paraId="6F25D708" w14:textId="77777777" w:rsidR="00555A94" w:rsidRPr="00A5260A" w:rsidRDefault="00555A94" w:rsidP="00505E35">
            <w:pPr>
              <w:pStyle w:val="MeasurementCriteria"/>
              <w:rPr>
                <w:rFonts w:ascii="Arial" w:hAnsi="Arial" w:cs="Arial"/>
              </w:rPr>
            </w:pPr>
            <w:r w:rsidRPr="007812AA">
              <w:rPr>
                <w:rFonts w:ascii="Arial" w:hAnsi="Arial" w:cs="Arial"/>
              </w:rPr>
              <w:t xml:space="preserve">Identify post-production elements and considerations for different projects </w:t>
            </w:r>
            <w:r>
              <w:rPr>
                <w:rFonts w:ascii="Arial" w:hAnsi="Arial" w:cs="Arial"/>
              </w:rPr>
              <w:t>[</w:t>
            </w:r>
            <w:r w:rsidRPr="007812AA">
              <w:rPr>
                <w:rFonts w:ascii="Arial" w:hAnsi="Arial" w:cs="Arial"/>
              </w:rPr>
              <w:t>i.e., mixing, color correction, special effects, editing, Compression Decompression Algorithms (CODECs), etc.</w:t>
            </w:r>
            <w:r>
              <w:rPr>
                <w:rFonts w:ascii="Arial" w:hAnsi="Arial" w:cs="Arial"/>
              </w:rPr>
              <w:t>]</w:t>
            </w:r>
          </w:p>
        </w:tc>
      </w:tr>
      <w:tr w:rsidR="00555A94" w:rsidRPr="00431F78" w14:paraId="1F5C73B5" w14:textId="77777777" w:rsidTr="00555A94">
        <w:trPr>
          <w:trHeight w:val="288"/>
          <w:jc w:val="center"/>
        </w:trPr>
        <w:tc>
          <w:tcPr>
            <w:tcW w:w="611" w:type="dxa"/>
          </w:tcPr>
          <w:p w14:paraId="26E36971" w14:textId="77777777" w:rsidR="00555A94" w:rsidRPr="00A5260A" w:rsidRDefault="00555A94" w:rsidP="00505E35">
            <w:pPr>
              <w:pStyle w:val="MeasurementCriterion"/>
              <w:rPr>
                <w:rFonts w:ascii="Arial" w:hAnsi="Arial" w:cs="Arial"/>
              </w:rPr>
            </w:pPr>
            <w:r w:rsidRPr="00A5260A">
              <w:rPr>
                <w:rFonts w:ascii="Arial" w:hAnsi="Arial" w:cs="Arial"/>
              </w:rPr>
              <w:t>10.2</w:t>
            </w:r>
          </w:p>
        </w:tc>
        <w:tc>
          <w:tcPr>
            <w:tcW w:w="10258" w:type="dxa"/>
          </w:tcPr>
          <w:p w14:paraId="7D50C9D9" w14:textId="77777777" w:rsidR="00555A94" w:rsidRPr="00A5260A" w:rsidRDefault="00555A94" w:rsidP="00505E35">
            <w:pPr>
              <w:pStyle w:val="MeasurementCriteria"/>
              <w:rPr>
                <w:rFonts w:ascii="Arial" w:hAnsi="Arial" w:cs="Arial"/>
              </w:rPr>
            </w:pPr>
            <w:r w:rsidRPr="00661984">
              <w:rPr>
                <w:rFonts w:ascii="Arial" w:hAnsi="Arial" w:cs="Arial"/>
                <w:szCs w:val="22"/>
              </w:rPr>
              <w:t xml:space="preserve">Import and organize digital assets to create an efficient workflow (i.e., file naming, bin management, </w:t>
            </w:r>
            <w:r>
              <w:rPr>
                <w:rFonts w:ascii="Arial" w:hAnsi="Arial" w:cs="Arial"/>
                <w:szCs w:val="22"/>
              </w:rPr>
              <w:t>assembling</w:t>
            </w:r>
            <w:r w:rsidRPr="00661984">
              <w:rPr>
                <w:rFonts w:ascii="Arial" w:hAnsi="Arial" w:cs="Arial"/>
                <w:szCs w:val="22"/>
              </w:rPr>
              <w:t>, review</w:t>
            </w:r>
            <w:r>
              <w:rPr>
                <w:rFonts w:ascii="Arial" w:hAnsi="Arial" w:cs="Arial"/>
                <w:szCs w:val="22"/>
              </w:rPr>
              <w:t>ing</w:t>
            </w:r>
            <w:r w:rsidRPr="00661984">
              <w:rPr>
                <w:rFonts w:ascii="Arial" w:hAnsi="Arial" w:cs="Arial"/>
                <w:szCs w:val="22"/>
              </w:rPr>
              <w:t>, shar</w:t>
            </w:r>
            <w:r>
              <w:rPr>
                <w:rFonts w:ascii="Arial" w:hAnsi="Arial" w:cs="Arial"/>
                <w:szCs w:val="22"/>
              </w:rPr>
              <w:t>ing</w:t>
            </w:r>
            <w:r w:rsidRPr="00661984">
              <w:rPr>
                <w:rFonts w:ascii="Arial" w:hAnsi="Arial" w:cs="Arial"/>
                <w:szCs w:val="22"/>
              </w:rPr>
              <w:t>,</w:t>
            </w:r>
            <w:r>
              <w:rPr>
                <w:rFonts w:ascii="Arial" w:hAnsi="Arial" w:cs="Arial"/>
                <w:szCs w:val="22"/>
              </w:rPr>
              <w:t xml:space="preserve"> backup strategies, metadata tagging,</w:t>
            </w:r>
            <w:r w:rsidRPr="00661984">
              <w:rPr>
                <w:rFonts w:ascii="Arial" w:hAnsi="Arial" w:cs="Arial"/>
                <w:szCs w:val="22"/>
              </w:rPr>
              <w:t xml:space="preserve"> etc.)</w:t>
            </w:r>
          </w:p>
        </w:tc>
      </w:tr>
      <w:tr w:rsidR="00555A94" w:rsidRPr="009669EC" w14:paraId="07AF033F" w14:textId="77777777" w:rsidTr="00555A94">
        <w:trPr>
          <w:trHeight w:val="288"/>
          <w:jc w:val="center"/>
        </w:trPr>
        <w:tc>
          <w:tcPr>
            <w:tcW w:w="611" w:type="dxa"/>
          </w:tcPr>
          <w:p w14:paraId="38CFB38E" w14:textId="77777777" w:rsidR="00555A94" w:rsidRPr="00A5260A" w:rsidRDefault="00555A94" w:rsidP="00505E35">
            <w:pPr>
              <w:pStyle w:val="MeasurementCriterion"/>
              <w:rPr>
                <w:rFonts w:ascii="Arial" w:hAnsi="Arial" w:cs="Arial"/>
              </w:rPr>
            </w:pPr>
            <w:r w:rsidRPr="00A5260A">
              <w:rPr>
                <w:rFonts w:ascii="Arial" w:hAnsi="Arial" w:cs="Arial"/>
              </w:rPr>
              <w:t>10.3</w:t>
            </w:r>
          </w:p>
        </w:tc>
        <w:tc>
          <w:tcPr>
            <w:tcW w:w="10258" w:type="dxa"/>
          </w:tcPr>
          <w:p w14:paraId="13282F65" w14:textId="77777777" w:rsidR="00555A94" w:rsidRPr="00A5260A" w:rsidRDefault="00555A94" w:rsidP="00505E35">
            <w:pPr>
              <w:pStyle w:val="MeasurementCriteria"/>
              <w:rPr>
                <w:rFonts w:ascii="Arial" w:hAnsi="Arial" w:cs="Arial"/>
              </w:rPr>
            </w:pPr>
            <w:r w:rsidRPr="00661984">
              <w:rPr>
                <w:rFonts w:ascii="Arial" w:hAnsi="Arial" w:cs="Arial"/>
                <w:szCs w:val="22"/>
              </w:rPr>
              <w:t>Evaluate</w:t>
            </w:r>
            <w:r>
              <w:rPr>
                <w:rFonts w:ascii="Arial" w:hAnsi="Arial" w:cs="Arial"/>
                <w:szCs w:val="22"/>
              </w:rPr>
              <w:t>,</w:t>
            </w:r>
            <w:r w:rsidRPr="00661984">
              <w:rPr>
                <w:rFonts w:ascii="Arial" w:hAnsi="Arial" w:cs="Arial"/>
                <w:szCs w:val="22"/>
              </w:rPr>
              <w:t xml:space="preserve"> </w:t>
            </w:r>
            <w:r>
              <w:rPr>
                <w:rFonts w:ascii="Arial" w:hAnsi="Arial" w:cs="Arial"/>
                <w:szCs w:val="22"/>
              </w:rPr>
              <w:t>if captured,</w:t>
            </w:r>
            <w:r w:rsidRPr="00661984">
              <w:rPr>
                <w:rFonts w:ascii="Arial" w:hAnsi="Arial" w:cs="Arial"/>
                <w:szCs w:val="22"/>
              </w:rPr>
              <w:t xml:space="preserve"> footage meets project goals</w:t>
            </w:r>
            <w:r>
              <w:rPr>
                <w:rFonts w:ascii="Arial" w:hAnsi="Arial" w:cs="Arial"/>
                <w:szCs w:val="22"/>
              </w:rPr>
              <w:t xml:space="preserve">, </w:t>
            </w:r>
            <w:r w:rsidRPr="00661984">
              <w:rPr>
                <w:rFonts w:ascii="Arial" w:hAnsi="Arial" w:cs="Arial"/>
                <w:szCs w:val="22"/>
              </w:rPr>
              <w:t>and if not</w:t>
            </w:r>
            <w:r>
              <w:rPr>
                <w:rFonts w:ascii="Arial" w:hAnsi="Arial" w:cs="Arial"/>
                <w:szCs w:val="22"/>
              </w:rPr>
              <w:t>,</w:t>
            </w:r>
            <w:r w:rsidRPr="00661984">
              <w:rPr>
                <w:rFonts w:ascii="Arial" w:hAnsi="Arial" w:cs="Arial"/>
                <w:szCs w:val="22"/>
              </w:rPr>
              <w:t xml:space="preserve"> plan</w:t>
            </w:r>
            <w:r>
              <w:rPr>
                <w:rFonts w:ascii="Arial" w:hAnsi="Arial" w:cs="Arial"/>
                <w:szCs w:val="22"/>
              </w:rPr>
              <w:t xml:space="preserve"> and execute</w:t>
            </w:r>
            <w:r w:rsidRPr="00661984">
              <w:rPr>
                <w:rFonts w:ascii="Arial" w:hAnsi="Arial" w:cs="Arial"/>
                <w:szCs w:val="22"/>
              </w:rPr>
              <w:t xml:space="preserve"> a reshoot</w:t>
            </w:r>
          </w:p>
        </w:tc>
      </w:tr>
      <w:tr w:rsidR="00555A94" w:rsidRPr="00431F78" w14:paraId="50EF6801" w14:textId="77777777" w:rsidTr="00555A94">
        <w:trPr>
          <w:trHeight w:val="288"/>
          <w:jc w:val="center"/>
        </w:trPr>
        <w:tc>
          <w:tcPr>
            <w:tcW w:w="611" w:type="dxa"/>
          </w:tcPr>
          <w:p w14:paraId="601C3B49" w14:textId="77777777" w:rsidR="00555A94" w:rsidRPr="00A5260A" w:rsidRDefault="00555A94" w:rsidP="00505E35">
            <w:pPr>
              <w:pStyle w:val="MeasurementCriterion"/>
              <w:rPr>
                <w:rFonts w:ascii="Arial" w:hAnsi="Arial" w:cs="Arial"/>
              </w:rPr>
            </w:pPr>
            <w:r w:rsidRPr="00A5260A">
              <w:rPr>
                <w:rFonts w:ascii="Arial" w:hAnsi="Arial" w:cs="Arial"/>
              </w:rPr>
              <w:t>10.4</w:t>
            </w:r>
          </w:p>
        </w:tc>
        <w:tc>
          <w:tcPr>
            <w:tcW w:w="10258" w:type="dxa"/>
            <w:shd w:val="clear" w:color="auto" w:fill="auto"/>
            <w:vAlign w:val="bottom"/>
          </w:tcPr>
          <w:p w14:paraId="361B5096" w14:textId="77777777" w:rsidR="00555A94" w:rsidRPr="00A5260A" w:rsidRDefault="00555A94" w:rsidP="00505E35">
            <w:pPr>
              <w:pStyle w:val="MeasurementCriteria"/>
              <w:rPr>
                <w:rFonts w:ascii="Arial" w:hAnsi="Arial" w:cs="Arial"/>
              </w:rPr>
            </w:pPr>
            <w:r w:rsidRPr="00661984">
              <w:rPr>
                <w:rFonts w:ascii="Arial" w:hAnsi="Arial" w:cs="Arial"/>
                <w:szCs w:val="22"/>
              </w:rPr>
              <w:t>Identify the stages of editing (e.g., logging, first assembly, rough cut, fine cut, picture lock, and sound lock)</w:t>
            </w:r>
          </w:p>
        </w:tc>
      </w:tr>
      <w:tr w:rsidR="00555A94" w:rsidRPr="00431F78" w14:paraId="40E6F332" w14:textId="77777777" w:rsidTr="00555A94">
        <w:trPr>
          <w:trHeight w:val="288"/>
          <w:jc w:val="center"/>
        </w:trPr>
        <w:tc>
          <w:tcPr>
            <w:tcW w:w="611" w:type="dxa"/>
          </w:tcPr>
          <w:p w14:paraId="0B75BC38" w14:textId="77777777" w:rsidR="00555A94" w:rsidRPr="00A5260A" w:rsidRDefault="00555A94" w:rsidP="00505E35">
            <w:pPr>
              <w:pStyle w:val="MeasurementCriterion"/>
              <w:rPr>
                <w:rFonts w:ascii="Arial" w:hAnsi="Arial" w:cs="Arial"/>
              </w:rPr>
            </w:pPr>
            <w:r w:rsidRPr="00A5260A">
              <w:rPr>
                <w:rFonts w:ascii="Arial" w:hAnsi="Arial" w:cs="Arial"/>
              </w:rPr>
              <w:t>10.5</w:t>
            </w:r>
          </w:p>
        </w:tc>
        <w:tc>
          <w:tcPr>
            <w:tcW w:w="10258" w:type="dxa"/>
            <w:shd w:val="clear" w:color="auto" w:fill="auto"/>
            <w:vAlign w:val="bottom"/>
          </w:tcPr>
          <w:p w14:paraId="3EC25941" w14:textId="77777777" w:rsidR="00555A94" w:rsidRPr="00A5260A" w:rsidRDefault="00555A94" w:rsidP="00505E35">
            <w:pPr>
              <w:pStyle w:val="MeasurementCriteria"/>
              <w:rPr>
                <w:rFonts w:ascii="Arial" w:hAnsi="Arial" w:cs="Arial"/>
              </w:rPr>
            </w:pPr>
            <w:r w:rsidRPr="00661984">
              <w:rPr>
                <w:rFonts w:ascii="Arial" w:hAnsi="Arial" w:cs="Arial"/>
                <w:szCs w:val="22"/>
              </w:rPr>
              <w:t>Demonstrate editing techniques using industry standard software (e.g., cuts, trims, color correction, cropping, audio leveling, timing and pacing, key framing, chroma key, transitions, compositing, continuity, and fades)</w:t>
            </w:r>
          </w:p>
        </w:tc>
      </w:tr>
      <w:tr w:rsidR="00555A94" w:rsidRPr="00431F78" w14:paraId="7FDAAC30" w14:textId="77777777" w:rsidTr="00555A94">
        <w:trPr>
          <w:trHeight w:val="288"/>
          <w:jc w:val="center"/>
        </w:trPr>
        <w:tc>
          <w:tcPr>
            <w:tcW w:w="611" w:type="dxa"/>
          </w:tcPr>
          <w:p w14:paraId="770CA42C" w14:textId="77777777" w:rsidR="00555A94" w:rsidRPr="00A5260A" w:rsidRDefault="00555A94" w:rsidP="00505E35">
            <w:pPr>
              <w:pStyle w:val="MeasurementCriterion"/>
              <w:rPr>
                <w:rFonts w:ascii="Arial" w:hAnsi="Arial" w:cs="Arial"/>
              </w:rPr>
            </w:pPr>
            <w:r w:rsidRPr="00A5260A">
              <w:rPr>
                <w:rFonts w:ascii="Arial" w:hAnsi="Arial" w:cs="Arial"/>
              </w:rPr>
              <w:t>10.6</w:t>
            </w:r>
          </w:p>
        </w:tc>
        <w:tc>
          <w:tcPr>
            <w:tcW w:w="10258" w:type="dxa"/>
          </w:tcPr>
          <w:p w14:paraId="3B03121D" w14:textId="77777777" w:rsidR="00555A94" w:rsidRPr="00A5260A" w:rsidRDefault="00555A94" w:rsidP="00505E35">
            <w:pPr>
              <w:pStyle w:val="MeasurementCriteria"/>
              <w:rPr>
                <w:rFonts w:ascii="Arial" w:hAnsi="Arial" w:cs="Arial"/>
              </w:rPr>
            </w:pPr>
            <w:r w:rsidRPr="008726C3">
              <w:rPr>
                <w:rFonts w:ascii="Arial" w:hAnsi="Arial"/>
              </w:rPr>
              <w:t>Ensure the</w:t>
            </w:r>
            <w:r>
              <w:rPr>
                <w:rFonts w:ascii="Arial" w:hAnsi="Arial"/>
              </w:rPr>
              <w:t xml:space="preserve"> proper</w:t>
            </w:r>
            <w:r w:rsidRPr="008726C3">
              <w:rPr>
                <w:rFonts w:ascii="Arial" w:hAnsi="Arial"/>
              </w:rPr>
              <w:t xml:space="preserve"> use of safe zone areas and aspect ratios for product delivery</w:t>
            </w:r>
          </w:p>
        </w:tc>
      </w:tr>
      <w:tr w:rsidR="00555A94" w:rsidRPr="00431F78" w14:paraId="335FFD6C" w14:textId="77777777" w:rsidTr="00555A94">
        <w:trPr>
          <w:trHeight w:val="288"/>
          <w:jc w:val="center"/>
        </w:trPr>
        <w:tc>
          <w:tcPr>
            <w:tcW w:w="611" w:type="dxa"/>
          </w:tcPr>
          <w:p w14:paraId="030C9C7C" w14:textId="77777777" w:rsidR="00555A94" w:rsidRPr="00A5260A" w:rsidRDefault="00555A94" w:rsidP="00505E35">
            <w:pPr>
              <w:pStyle w:val="MeasurementCriterion"/>
              <w:rPr>
                <w:rFonts w:ascii="Arial" w:hAnsi="Arial" w:cs="Arial"/>
              </w:rPr>
            </w:pPr>
            <w:r w:rsidRPr="00A5260A">
              <w:rPr>
                <w:rFonts w:ascii="Arial" w:hAnsi="Arial" w:cs="Arial"/>
              </w:rPr>
              <w:t>10.7</w:t>
            </w:r>
          </w:p>
        </w:tc>
        <w:tc>
          <w:tcPr>
            <w:tcW w:w="10258" w:type="dxa"/>
          </w:tcPr>
          <w:p w14:paraId="15DBFC05" w14:textId="77777777" w:rsidR="00555A94" w:rsidRPr="00A5260A" w:rsidRDefault="00555A94" w:rsidP="00505E35">
            <w:pPr>
              <w:pStyle w:val="MeasurementCriteria"/>
              <w:rPr>
                <w:rFonts w:ascii="Arial" w:hAnsi="Arial" w:cs="Arial"/>
              </w:rPr>
            </w:pPr>
            <w:r w:rsidRPr="006659D2">
              <w:rPr>
                <w:rFonts w:ascii="Arial" w:hAnsi="Arial" w:cs="Arial"/>
              </w:rPr>
              <w:t>Discuss how to integrate legally approved</w:t>
            </w:r>
            <w:r>
              <w:rPr>
                <w:rFonts w:ascii="Arial" w:hAnsi="Arial" w:cs="Arial"/>
              </w:rPr>
              <w:t xml:space="preserve">, </w:t>
            </w:r>
            <w:r w:rsidRPr="006659D2">
              <w:rPr>
                <w:rFonts w:ascii="Arial" w:hAnsi="Arial" w:cs="Arial"/>
              </w:rPr>
              <w:t xml:space="preserve">ethically sourced audio into </w:t>
            </w:r>
            <w:r>
              <w:rPr>
                <w:rFonts w:ascii="Arial" w:hAnsi="Arial" w:cs="Arial"/>
              </w:rPr>
              <w:t>a</w:t>
            </w:r>
            <w:r w:rsidRPr="006659D2">
              <w:rPr>
                <w:rFonts w:ascii="Arial" w:hAnsi="Arial" w:cs="Arial"/>
              </w:rPr>
              <w:t xml:space="preserve"> project (i.e., music, voice-overs, etc.)</w:t>
            </w:r>
          </w:p>
        </w:tc>
      </w:tr>
      <w:tr w:rsidR="00555A94" w:rsidRPr="00431F78" w14:paraId="314DF76E" w14:textId="77777777" w:rsidTr="00555A94">
        <w:trPr>
          <w:trHeight w:val="288"/>
          <w:jc w:val="center"/>
        </w:trPr>
        <w:tc>
          <w:tcPr>
            <w:tcW w:w="611" w:type="dxa"/>
          </w:tcPr>
          <w:p w14:paraId="0489EC28" w14:textId="77777777" w:rsidR="00555A94" w:rsidRPr="00A5260A" w:rsidRDefault="00555A94" w:rsidP="00505E35">
            <w:pPr>
              <w:pStyle w:val="MeasurementCriterion"/>
              <w:rPr>
                <w:rFonts w:ascii="Arial" w:hAnsi="Arial" w:cs="Arial"/>
              </w:rPr>
            </w:pPr>
            <w:r w:rsidRPr="00A5260A">
              <w:rPr>
                <w:rFonts w:ascii="Arial" w:hAnsi="Arial" w:cs="Arial"/>
              </w:rPr>
              <w:lastRenderedPageBreak/>
              <w:t>10.8</w:t>
            </w:r>
          </w:p>
        </w:tc>
        <w:tc>
          <w:tcPr>
            <w:tcW w:w="10258" w:type="dxa"/>
            <w:vAlign w:val="bottom"/>
          </w:tcPr>
          <w:p w14:paraId="3A357ECB" w14:textId="77777777" w:rsidR="00555A94" w:rsidRPr="00A5260A" w:rsidRDefault="00555A94" w:rsidP="00505E35">
            <w:pPr>
              <w:pStyle w:val="MeasurementCriteria"/>
              <w:rPr>
                <w:rFonts w:ascii="Arial" w:hAnsi="Arial" w:cs="Arial"/>
              </w:rPr>
            </w:pPr>
            <w:r>
              <w:rPr>
                <w:rFonts w:ascii="Arial" w:hAnsi="Arial" w:cs="Arial"/>
                <w:szCs w:val="22"/>
              </w:rPr>
              <w:t>Create</w:t>
            </w:r>
            <w:r w:rsidRPr="00661984">
              <w:rPr>
                <w:rFonts w:ascii="Arial" w:hAnsi="Arial" w:cs="Arial"/>
                <w:szCs w:val="22"/>
              </w:rPr>
              <w:t xml:space="preserve"> artistic expression through</w:t>
            </w:r>
            <w:r>
              <w:rPr>
                <w:rFonts w:ascii="Arial" w:hAnsi="Arial" w:cs="Arial"/>
                <w:szCs w:val="22"/>
              </w:rPr>
              <w:t xml:space="preserve"> the</w:t>
            </w:r>
            <w:r w:rsidRPr="00661984">
              <w:rPr>
                <w:rFonts w:ascii="Arial" w:hAnsi="Arial" w:cs="Arial"/>
                <w:szCs w:val="22"/>
              </w:rPr>
              <w:t xml:space="preserve"> implementation of sound elements [e.g., Foley, Audio Dialogue Replacement (ADR), sound effects, soundtrack, natural (NAT) sound, and voiceover]</w:t>
            </w:r>
          </w:p>
        </w:tc>
      </w:tr>
      <w:tr w:rsidR="00555A94" w:rsidRPr="00431F78" w14:paraId="63325EFC" w14:textId="77777777" w:rsidTr="00555A94">
        <w:trPr>
          <w:trHeight w:val="288"/>
          <w:jc w:val="center"/>
        </w:trPr>
        <w:tc>
          <w:tcPr>
            <w:tcW w:w="611" w:type="dxa"/>
          </w:tcPr>
          <w:p w14:paraId="171A0DF5" w14:textId="77777777" w:rsidR="00555A94" w:rsidRPr="00A5260A" w:rsidRDefault="00555A94" w:rsidP="00505E35">
            <w:pPr>
              <w:pStyle w:val="MeasurementCriterion"/>
              <w:rPr>
                <w:rFonts w:ascii="Arial" w:hAnsi="Arial" w:cs="Arial"/>
              </w:rPr>
            </w:pPr>
            <w:r w:rsidRPr="00A5260A">
              <w:rPr>
                <w:rFonts w:ascii="Arial" w:hAnsi="Arial" w:cs="Arial"/>
              </w:rPr>
              <w:t>10.9</w:t>
            </w:r>
          </w:p>
        </w:tc>
        <w:tc>
          <w:tcPr>
            <w:tcW w:w="10258" w:type="dxa"/>
            <w:vAlign w:val="center"/>
          </w:tcPr>
          <w:p w14:paraId="5D961F0F" w14:textId="77777777" w:rsidR="00555A94" w:rsidRPr="00A5260A" w:rsidRDefault="00555A94" w:rsidP="00505E35">
            <w:pPr>
              <w:pStyle w:val="MeasurementCriteria"/>
              <w:rPr>
                <w:rFonts w:ascii="Arial" w:hAnsi="Arial" w:cs="Arial"/>
              </w:rPr>
            </w:pPr>
            <w:r w:rsidRPr="00661984">
              <w:rPr>
                <w:rFonts w:ascii="Arial" w:hAnsi="Arial" w:cs="Arial"/>
                <w:szCs w:val="22"/>
              </w:rPr>
              <w:t>Determine effective titles, text, and graphics</w:t>
            </w:r>
            <w:r>
              <w:rPr>
                <w:rFonts w:ascii="Arial" w:hAnsi="Arial" w:cs="Arial"/>
                <w:szCs w:val="22"/>
              </w:rPr>
              <w:t xml:space="preserve"> (i.e., guidelines for typography, color schemes, layout consistency, audience engagement, accessibility, etc.)</w:t>
            </w:r>
          </w:p>
        </w:tc>
      </w:tr>
      <w:tr w:rsidR="00555A94" w:rsidRPr="00431F78" w14:paraId="1DFC2059" w14:textId="77777777" w:rsidTr="00555A94">
        <w:trPr>
          <w:trHeight w:val="288"/>
          <w:jc w:val="center"/>
        </w:trPr>
        <w:tc>
          <w:tcPr>
            <w:tcW w:w="611" w:type="dxa"/>
          </w:tcPr>
          <w:p w14:paraId="1E72CFE7" w14:textId="77777777" w:rsidR="00555A94" w:rsidRPr="00A5260A" w:rsidRDefault="00555A94" w:rsidP="00505E35">
            <w:pPr>
              <w:pStyle w:val="MeasurementCriterion"/>
              <w:rPr>
                <w:rFonts w:ascii="Arial" w:hAnsi="Arial" w:cs="Arial"/>
              </w:rPr>
            </w:pPr>
            <w:r w:rsidRPr="00A5260A">
              <w:rPr>
                <w:rFonts w:ascii="Arial" w:hAnsi="Arial" w:cs="Arial"/>
              </w:rPr>
              <w:t>10.10</w:t>
            </w:r>
          </w:p>
        </w:tc>
        <w:tc>
          <w:tcPr>
            <w:tcW w:w="10258" w:type="dxa"/>
            <w:vAlign w:val="center"/>
          </w:tcPr>
          <w:p w14:paraId="359E890A" w14:textId="77777777" w:rsidR="00555A94" w:rsidRPr="00A5260A" w:rsidRDefault="00555A94" w:rsidP="00505E35">
            <w:pPr>
              <w:pStyle w:val="MeasurementCriteria"/>
              <w:rPr>
                <w:rFonts w:ascii="Arial" w:hAnsi="Arial" w:cs="Arial"/>
              </w:rPr>
            </w:pPr>
            <w:proofErr w:type="gramStart"/>
            <w:r w:rsidRPr="00661984">
              <w:rPr>
                <w:rFonts w:ascii="Arial" w:hAnsi="Arial" w:cs="Arial"/>
                <w:szCs w:val="22"/>
              </w:rPr>
              <w:t>Revise</w:t>
            </w:r>
            <w:proofErr w:type="gramEnd"/>
            <w:r w:rsidRPr="00661984">
              <w:rPr>
                <w:rFonts w:ascii="Arial" w:hAnsi="Arial" w:cs="Arial"/>
                <w:szCs w:val="22"/>
              </w:rPr>
              <w:t xml:space="preserve"> a project based on feedback</w:t>
            </w:r>
          </w:p>
        </w:tc>
      </w:tr>
      <w:tr w:rsidR="00555A94" w:rsidRPr="00431F78" w14:paraId="00173130" w14:textId="77777777" w:rsidTr="00555A94">
        <w:trPr>
          <w:trHeight w:val="288"/>
          <w:jc w:val="center"/>
        </w:trPr>
        <w:tc>
          <w:tcPr>
            <w:tcW w:w="611" w:type="dxa"/>
          </w:tcPr>
          <w:p w14:paraId="6C71B665" w14:textId="77777777" w:rsidR="00555A94" w:rsidRPr="00A5260A" w:rsidRDefault="00555A94" w:rsidP="00505E35">
            <w:pPr>
              <w:pStyle w:val="MeasurementCriterion"/>
              <w:rPr>
                <w:rFonts w:ascii="Arial" w:hAnsi="Arial" w:cs="Arial"/>
              </w:rPr>
            </w:pPr>
            <w:r w:rsidRPr="00A5260A">
              <w:rPr>
                <w:rFonts w:ascii="Arial" w:hAnsi="Arial" w:cs="Arial"/>
              </w:rPr>
              <w:t>10.11</w:t>
            </w:r>
          </w:p>
        </w:tc>
        <w:tc>
          <w:tcPr>
            <w:tcW w:w="10258" w:type="dxa"/>
            <w:shd w:val="clear" w:color="auto" w:fill="auto"/>
            <w:vAlign w:val="center"/>
          </w:tcPr>
          <w:p w14:paraId="616F2625" w14:textId="77777777" w:rsidR="00555A94" w:rsidRPr="00A5260A" w:rsidRDefault="00555A94" w:rsidP="00505E35">
            <w:pPr>
              <w:pStyle w:val="MeasurementCriteria"/>
              <w:rPr>
                <w:rFonts w:ascii="Arial" w:hAnsi="Arial" w:cs="Arial"/>
              </w:rPr>
            </w:pPr>
            <w:r w:rsidRPr="00E3636E">
              <w:rPr>
                <w:rFonts w:ascii="Arial" w:hAnsi="Arial"/>
              </w:rPr>
              <w:t>Render a product for distribution</w:t>
            </w:r>
          </w:p>
        </w:tc>
      </w:tr>
      <w:tr w:rsidR="00555A94" w:rsidRPr="00704DD4" w14:paraId="23EC6378" w14:textId="77777777" w:rsidTr="00555A94">
        <w:trPr>
          <w:trHeight w:val="288"/>
          <w:jc w:val="center"/>
        </w:trPr>
        <w:tc>
          <w:tcPr>
            <w:tcW w:w="10869" w:type="dxa"/>
            <w:gridSpan w:val="2"/>
          </w:tcPr>
          <w:p w14:paraId="14C6A674" w14:textId="77777777" w:rsidR="00555A94" w:rsidRPr="00704DD4" w:rsidRDefault="00555A94" w:rsidP="00505E35">
            <w:pPr>
              <w:pStyle w:val="STANDARD"/>
              <w:spacing w:before="100" w:after="100"/>
              <w:rPr>
                <w:rFonts w:ascii="Montserrat" w:hAnsi="Montserrat"/>
              </w:rPr>
            </w:pPr>
            <w:r w:rsidRPr="00704DD4">
              <w:rPr>
                <w:rFonts w:ascii="Montserrat" w:hAnsi="Montserrat"/>
              </w:rPr>
              <w:t xml:space="preserve">STANDARD 11.0 </w:t>
            </w:r>
            <w:r w:rsidRPr="00BD6B49">
              <w:rPr>
                <w:rFonts w:ascii="Montserrat" w:hAnsi="Montserrat"/>
              </w:rPr>
              <w:t>DELIVER, MARKET, AND DISTRIBUTE PROJECT</w:t>
            </w:r>
          </w:p>
        </w:tc>
      </w:tr>
      <w:tr w:rsidR="00555A94" w:rsidRPr="00431F78" w14:paraId="35E027E3" w14:textId="77777777" w:rsidTr="00555A94">
        <w:trPr>
          <w:trHeight w:val="288"/>
          <w:jc w:val="center"/>
        </w:trPr>
        <w:tc>
          <w:tcPr>
            <w:tcW w:w="611" w:type="dxa"/>
          </w:tcPr>
          <w:p w14:paraId="3EB0C3FC" w14:textId="77777777" w:rsidR="00555A94" w:rsidRPr="009F7F66" w:rsidRDefault="00555A94" w:rsidP="00505E35">
            <w:pPr>
              <w:pStyle w:val="MeasurementCriterion"/>
              <w:rPr>
                <w:rFonts w:ascii="Arial" w:hAnsi="Arial" w:cs="Arial"/>
              </w:rPr>
            </w:pPr>
            <w:r w:rsidRPr="009F7F66">
              <w:rPr>
                <w:rFonts w:ascii="Arial" w:hAnsi="Arial" w:cs="Arial"/>
              </w:rPr>
              <w:t>11.1</w:t>
            </w:r>
          </w:p>
        </w:tc>
        <w:tc>
          <w:tcPr>
            <w:tcW w:w="10258" w:type="dxa"/>
          </w:tcPr>
          <w:p w14:paraId="1E5B7690" w14:textId="77777777" w:rsidR="00555A94" w:rsidRPr="00C25DBC" w:rsidRDefault="00555A94" w:rsidP="00505E35">
            <w:pPr>
              <w:pStyle w:val="STANDARD"/>
              <w:spacing w:before="40" w:after="40"/>
              <w:rPr>
                <w:rFonts w:ascii="Arial" w:hAnsi="Arial" w:cs="Arial"/>
                <w:b w:val="0"/>
                <w:bCs w:val="0"/>
                <w:sz w:val="18"/>
                <w:szCs w:val="18"/>
              </w:rPr>
            </w:pPr>
            <w:r w:rsidRPr="00C25DBC">
              <w:rPr>
                <w:rFonts w:ascii="Arial" w:hAnsi="Arial" w:cs="Arial"/>
                <w:b w:val="0"/>
                <w:bCs w:val="0"/>
                <w:sz w:val="18"/>
                <w:szCs w:val="18"/>
              </w:rPr>
              <w:t xml:space="preserve">Develop a marketing plan for a project (e.g., </w:t>
            </w:r>
            <w:proofErr w:type="gramStart"/>
            <w:r w:rsidRPr="00C25DBC">
              <w:rPr>
                <w:rFonts w:ascii="Arial" w:hAnsi="Arial" w:cs="Arial"/>
                <w:b w:val="0"/>
                <w:bCs w:val="0"/>
                <w:sz w:val="18"/>
                <w:szCs w:val="18"/>
              </w:rPr>
              <w:t>include</w:t>
            </w:r>
            <w:proofErr w:type="gramEnd"/>
            <w:r w:rsidRPr="00C25DBC">
              <w:rPr>
                <w:rFonts w:ascii="Arial" w:hAnsi="Arial" w:cs="Arial"/>
                <w:b w:val="0"/>
                <w:bCs w:val="0"/>
                <w:sz w:val="18"/>
                <w:szCs w:val="18"/>
              </w:rPr>
              <w:t xml:space="preserve"> target audiences, objectives, key messages, marketing channels, budget, promotional strategies, marketing activities, performance metrics, and results)</w:t>
            </w:r>
          </w:p>
        </w:tc>
      </w:tr>
      <w:tr w:rsidR="00555A94" w:rsidRPr="00431F78" w14:paraId="7AEA8E4B" w14:textId="77777777" w:rsidTr="00555A94">
        <w:trPr>
          <w:trHeight w:val="288"/>
          <w:jc w:val="center"/>
        </w:trPr>
        <w:tc>
          <w:tcPr>
            <w:tcW w:w="611" w:type="dxa"/>
          </w:tcPr>
          <w:p w14:paraId="7367046E" w14:textId="77777777" w:rsidR="00555A94" w:rsidRPr="00A5260A" w:rsidRDefault="00555A94" w:rsidP="00505E35">
            <w:pPr>
              <w:pStyle w:val="MeasurementCriterion"/>
              <w:rPr>
                <w:rFonts w:ascii="Arial" w:hAnsi="Arial" w:cs="Arial"/>
              </w:rPr>
            </w:pPr>
            <w:r w:rsidRPr="00A5260A">
              <w:rPr>
                <w:rFonts w:ascii="Arial" w:hAnsi="Arial" w:cs="Arial"/>
              </w:rPr>
              <w:t>11.2</w:t>
            </w:r>
          </w:p>
        </w:tc>
        <w:tc>
          <w:tcPr>
            <w:tcW w:w="10258" w:type="dxa"/>
          </w:tcPr>
          <w:p w14:paraId="5221EF6A" w14:textId="77777777" w:rsidR="00555A94" w:rsidRPr="002379E0" w:rsidRDefault="00555A94" w:rsidP="00505E35">
            <w:pPr>
              <w:pStyle w:val="STANDARD"/>
              <w:spacing w:before="40" w:after="40"/>
              <w:rPr>
                <w:rFonts w:ascii="Arial" w:hAnsi="Arial" w:cs="Arial"/>
                <w:b w:val="0"/>
                <w:bCs w:val="0"/>
                <w:sz w:val="18"/>
                <w:szCs w:val="18"/>
              </w:rPr>
            </w:pPr>
            <w:r w:rsidRPr="002379E0">
              <w:rPr>
                <w:rFonts w:ascii="Arial" w:hAnsi="Arial" w:cs="Arial"/>
                <w:b w:val="0"/>
                <w:bCs w:val="0"/>
                <w:sz w:val="18"/>
                <w:szCs w:val="18"/>
              </w:rPr>
              <w:t>Identify marketing channels (i.e., social media, email campaigns, traditional media, etc.)</w:t>
            </w:r>
          </w:p>
        </w:tc>
      </w:tr>
      <w:tr w:rsidR="00555A94" w:rsidRPr="00431F78" w14:paraId="20EE2D80" w14:textId="77777777" w:rsidTr="00555A94">
        <w:trPr>
          <w:trHeight w:val="288"/>
          <w:jc w:val="center"/>
        </w:trPr>
        <w:tc>
          <w:tcPr>
            <w:tcW w:w="611" w:type="dxa"/>
          </w:tcPr>
          <w:p w14:paraId="1361DCD1" w14:textId="77777777" w:rsidR="00555A94" w:rsidRPr="00A5260A" w:rsidRDefault="00555A94" w:rsidP="00505E35">
            <w:pPr>
              <w:pStyle w:val="MeasurementCriterion"/>
              <w:rPr>
                <w:rFonts w:ascii="Arial" w:hAnsi="Arial" w:cs="Arial"/>
              </w:rPr>
            </w:pPr>
            <w:r w:rsidRPr="00A5260A">
              <w:rPr>
                <w:rFonts w:ascii="Arial" w:hAnsi="Arial" w:cs="Arial"/>
              </w:rPr>
              <w:t>11.3</w:t>
            </w:r>
          </w:p>
        </w:tc>
        <w:tc>
          <w:tcPr>
            <w:tcW w:w="10258" w:type="dxa"/>
          </w:tcPr>
          <w:p w14:paraId="2C610449" w14:textId="77777777" w:rsidR="00555A94" w:rsidRPr="00C25DBC" w:rsidRDefault="00555A94" w:rsidP="00505E35">
            <w:pPr>
              <w:pStyle w:val="MeasurementCriteria"/>
              <w:rPr>
                <w:rFonts w:ascii="Arial" w:hAnsi="Arial" w:cs="Arial"/>
              </w:rPr>
            </w:pPr>
            <w:r w:rsidRPr="00C25DBC">
              <w:rPr>
                <w:rFonts w:ascii="Arial" w:hAnsi="Arial" w:cs="Arial"/>
              </w:rPr>
              <w:t>Export and exhibit the project in accordance with marketing and distribution decisions</w:t>
            </w:r>
          </w:p>
        </w:tc>
      </w:tr>
      <w:tr w:rsidR="00555A94" w:rsidRPr="009669EC" w14:paraId="6B4DD5C6" w14:textId="77777777" w:rsidTr="00555A94">
        <w:trPr>
          <w:trHeight w:val="288"/>
          <w:jc w:val="center"/>
        </w:trPr>
        <w:tc>
          <w:tcPr>
            <w:tcW w:w="611" w:type="dxa"/>
          </w:tcPr>
          <w:p w14:paraId="6C545E31" w14:textId="77777777" w:rsidR="00555A94" w:rsidRPr="00A5260A" w:rsidRDefault="00555A94" w:rsidP="00505E35">
            <w:pPr>
              <w:pStyle w:val="MeasurementCriterion"/>
              <w:rPr>
                <w:rFonts w:ascii="Arial" w:hAnsi="Arial" w:cs="Arial"/>
              </w:rPr>
            </w:pPr>
            <w:r>
              <w:rPr>
                <w:rFonts w:ascii="Arial" w:hAnsi="Arial" w:cs="Arial"/>
              </w:rPr>
              <w:t>11.4</w:t>
            </w:r>
          </w:p>
        </w:tc>
        <w:tc>
          <w:tcPr>
            <w:tcW w:w="10258" w:type="dxa"/>
            <w:vAlign w:val="bottom"/>
          </w:tcPr>
          <w:p w14:paraId="7BAE5DB5" w14:textId="77777777" w:rsidR="00555A94" w:rsidRPr="00A5260A" w:rsidRDefault="00555A94" w:rsidP="00505E35">
            <w:pPr>
              <w:pStyle w:val="MeasurementCriteria"/>
              <w:rPr>
                <w:rFonts w:ascii="Arial" w:hAnsi="Arial" w:cs="Arial"/>
              </w:rPr>
            </w:pPr>
            <w:r w:rsidRPr="00661984">
              <w:rPr>
                <w:rFonts w:ascii="Arial" w:hAnsi="Arial" w:cs="Arial"/>
                <w:szCs w:val="22"/>
              </w:rPr>
              <w:t>Evaluate effectiveness of project delivery, marketing</w:t>
            </w:r>
            <w:r>
              <w:rPr>
                <w:rFonts w:ascii="Arial" w:hAnsi="Arial" w:cs="Arial"/>
                <w:szCs w:val="22"/>
              </w:rPr>
              <w:t>,</w:t>
            </w:r>
            <w:r w:rsidRPr="00661984">
              <w:rPr>
                <w:rFonts w:ascii="Arial" w:hAnsi="Arial" w:cs="Arial"/>
                <w:szCs w:val="22"/>
              </w:rPr>
              <w:t xml:space="preserve"> and distribution</w:t>
            </w:r>
          </w:p>
        </w:tc>
      </w:tr>
    </w:tbl>
    <w:p w14:paraId="07149E0D" w14:textId="77777777" w:rsidR="00DC2E63" w:rsidRDefault="00DC2E63" w:rsidP="00555A94"/>
    <w:sectPr w:rsidR="00DC2E63" w:rsidSect="00555A94">
      <w:headerReference w:type="default" r:id="rId7"/>
      <w:footerReference w:type="default" r:id="rId8"/>
      <w:headerReference w:type="first" r:id="rId9"/>
      <w:footerReference w:type="first" r:id="rId10"/>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8E7A" w14:textId="77777777" w:rsidR="00C6251C" w:rsidRDefault="00C6251C">
      <w:r>
        <w:separator/>
      </w:r>
    </w:p>
  </w:endnote>
  <w:endnote w:type="continuationSeparator" w:id="0">
    <w:p w14:paraId="6C6C9E03" w14:textId="77777777" w:rsidR="00C6251C" w:rsidRDefault="00C6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4DD57EA2" w14:textId="77777777" w:rsidR="00D801D1" w:rsidRDefault="00000000"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1267E56B" w14:textId="77777777" w:rsidR="00D801D1" w:rsidRPr="005F11FE" w:rsidRDefault="00000000" w:rsidP="00C93963">
        <w:pPr>
          <w:pStyle w:val="Footer"/>
          <w:pBdr>
            <w:top w:val="single" w:sz="4" w:space="1" w:color="auto"/>
          </w:pBdr>
          <w:rPr>
            <w:rFonts w:ascii="Arial" w:hAnsi="Arial" w:cs="Arial"/>
            <w:b/>
            <w:sz w:val="8"/>
            <w:szCs w:val="8"/>
          </w:rPr>
        </w:pPr>
      </w:p>
    </w:sdtContent>
  </w:sdt>
  <w:p w14:paraId="36D9082C" w14:textId="77777777" w:rsidR="00D801D1" w:rsidRDefault="000000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Pr="008567D9">
      <w:rPr>
        <w:rFonts w:ascii="Arial" w:hAnsi="Arial" w:cs="Arial"/>
        <w:sz w:val="14"/>
        <w:szCs w:val="14"/>
      </w:rPr>
      <w:tab/>
    </w:r>
    <w:r w:rsidRPr="0041589F">
      <w:rPr>
        <w:rFonts w:ascii="Arial" w:hAnsi="Arial" w:cs="Arial"/>
        <w:sz w:val="14"/>
        <w:szCs w:val="14"/>
      </w:rPr>
      <w:t>Film and TV Production Technical Standards 50060200</w:t>
    </w:r>
    <w:r w:rsidRPr="008567D9">
      <w:rPr>
        <w:rFonts w:ascii="Arial" w:hAnsi="Arial" w:cs="Arial"/>
        <w:sz w:val="14"/>
        <w:szCs w:val="14"/>
      </w:rPr>
      <w:tab/>
      <w:t xml:space="preserve">Page | </w:t>
    </w:r>
    <w:r w:rsidRPr="008567D9">
      <w:rPr>
        <w:rFonts w:ascii="Arial" w:hAnsi="Arial" w:cs="Arial"/>
        <w:sz w:val="14"/>
        <w:szCs w:val="14"/>
      </w:rPr>
      <w:fldChar w:fldCharType="begin"/>
    </w:r>
    <w:r w:rsidRPr="008567D9">
      <w:rPr>
        <w:rFonts w:ascii="Arial" w:hAnsi="Arial" w:cs="Arial"/>
        <w:sz w:val="14"/>
        <w:szCs w:val="14"/>
      </w:rPr>
      <w:instrText xml:space="preserve"> PAGE   \* MERGEFORMAT </w:instrText>
    </w:r>
    <w:r w:rsidRPr="008567D9">
      <w:rPr>
        <w:rFonts w:ascii="Arial" w:hAnsi="Arial" w:cs="Arial"/>
        <w:sz w:val="14"/>
        <w:szCs w:val="14"/>
      </w:rPr>
      <w:fldChar w:fldCharType="separate"/>
    </w:r>
    <w:r w:rsidRPr="008567D9">
      <w:rPr>
        <w:rFonts w:ascii="Arial" w:hAnsi="Arial" w:cs="Arial"/>
        <w:sz w:val="14"/>
        <w:szCs w:val="14"/>
      </w:rPr>
      <w:t>1</w:t>
    </w:r>
    <w:r w:rsidRPr="008567D9">
      <w:rPr>
        <w:rFonts w:ascii="Arial" w:hAnsi="Arial" w:cs="Arial"/>
        <w:sz w:val="14"/>
        <w:szCs w:val="14"/>
      </w:rPr>
      <w:fldChar w:fldCharType="end"/>
    </w:r>
    <w:r w:rsidRPr="008567D9">
      <w:rPr>
        <w:rFonts w:ascii="Arial" w:hAnsi="Arial" w:cs="Arial"/>
        <w:sz w:val="14"/>
        <w:szCs w:val="14"/>
      </w:rPr>
      <w:t xml:space="preserve"> of </w:t>
    </w:r>
    <w:r w:rsidRPr="008567D9">
      <w:rPr>
        <w:rFonts w:ascii="Arial" w:hAnsi="Arial" w:cs="Arial"/>
        <w:sz w:val="14"/>
        <w:szCs w:val="14"/>
      </w:rPr>
      <w:fldChar w:fldCharType="begin"/>
    </w:r>
    <w:r w:rsidRPr="008567D9">
      <w:rPr>
        <w:rFonts w:ascii="Arial" w:hAnsi="Arial" w:cs="Arial"/>
        <w:sz w:val="14"/>
        <w:szCs w:val="14"/>
      </w:rPr>
      <w:instrText xml:space="preserve"> NUMPAGES   \* MERGEFORMAT </w:instrText>
    </w:r>
    <w:r w:rsidRPr="008567D9">
      <w:rPr>
        <w:rFonts w:ascii="Arial" w:hAnsi="Arial" w:cs="Arial"/>
        <w:sz w:val="14"/>
        <w:szCs w:val="14"/>
      </w:rPr>
      <w:fldChar w:fldCharType="separate"/>
    </w:r>
    <w:r w:rsidRPr="008567D9">
      <w:rPr>
        <w:rFonts w:ascii="Arial" w:hAnsi="Arial" w:cs="Arial"/>
        <w:sz w:val="14"/>
        <w:szCs w:val="14"/>
      </w:rPr>
      <w:t>4</w:t>
    </w:r>
    <w:r w:rsidRPr="008567D9">
      <w:rPr>
        <w:rFonts w:ascii="Arial" w:hAnsi="Arial" w:cs="Arial"/>
        <w:sz w:val="14"/>
        <w:szCs w:val="14"/>
      </w:rPr>
      <w:fldChar w:fldCharType="end"/>
    </w:r>
  </w:p>
  <w:p w14:paraId="3F1B52B5" w14:textId="77777777" w:rsidR="00D801D1" w:rsidRPr="00994E96" w:rsidRDefault="00000000"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9CE8" w14:textId="77777777" w:rsidR="00D801D1" w:rsidRPr="00AF152F" w:rsidRDefault="00000000"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Content>
        <w:r w:rsidRPr="00AF152F">
          <w:rPr>
            <w:rFonts w:ascii="Arial" w:hAnsi="Arial" w:cs="Arial"/>
            <w:b/>
            <w:sz w:val="16"/>
            <w:szCs w:val="16"/>
          </w:rPr>
          <w:t>Note: In this document i.e. explains or clarifies the content and e.g. provides examples of the content that must be taught.</w:t>
        </w:r>
      </w:sdtContent>
    </w:sdt>
  </w:p>
  <w:p w14:paraId="221C3D3C" w14:textId="77777777" w:rsidR="00D801D1" w:rsidRPr="00AF152F" w:rsidRDefault="00D801D1" w:rsidP="00AF152F">
    <w:pPr>
      <w:pStyle w:val="Footer"/>
      <w:rPr>
        <w:rFonts w:ascii="Arial" w:hAnsi="Arial" w:cs="Arial"/>
        <w:sz w:val="10"/>
        <w:szCs w:val="10"/>
      </w:rPr>
    </w:pPr>
  </w:p>
  <w:p w14:paraId="3065EF2E" w14:textId="7E765496" w:rsidR="00D801D1" w:rsidRPr="00AF152F" w:rsidRDefault="00000000"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F6208C">
      <w:rPr>
        <w:rFonts w:ascii="Arial" w:hAnsi="Arial" w:cs="Arial"/>
        <w:noProof/>
        <w:sz w:val="14"/>
        <w:szCs w:val="14"/>
      </w:rPr>
      <w:t>FilmTVProductionTS50060200_May2025</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4E8C" w14:textId="77777777" w:rsidR="00C6251C" w:rsidRDefault="00C6251C">
      <w:r>
        <w:separator/>
      </w:r>
    </w:p>
  </w:footnote>
  <w:footnote w:type="continuationSeparator" w:id="0">
    <w:p w14:paraId="06E9260A" w14:textId="77777777" w:rsidR="00C6251C" w:rsidRDefault="00C6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6D7F" w14:textId="77777777" w:rsidR="00D801D1" w:rsidRDefault="00D8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8EEE" w14:textId="77777777" w:rsidR="00D801D1" w:rsidRPr="000413DF" w:rsidRDefault="00D801D1" w:rsidP="00C85855">
    <w:pPr>
      <w:pStyle w:val="Header"/>
      <w:jc w:val="center"/>
      <w:rPr>
        <w:rFonts w:ascii="Arial" w:hAnsi="Arial"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94"/>
    <w:rsid w:val="002B3BA8"/>
    <w:rsid w:val="005475BD"/>
    <w:rsid w:val="00555A94"/>
    <w:rsid w:val="005F7E2E"/>
    <w:rsid w:val="009C6ECC"/>
    <w:rsid w:val="00AA56F6"/>
    <w:rsid w:val="00B30DFF"/>
    <w:rsid w:val="00B87751"/>
    <w:rsid w:val="00C6251C"/>
    <w:rsid w:val="00CC66D9"/>
    <w:rsid w:val="00D52DAF"/>
    <w:rsid w:val="00D56D25"/>
    <w:rsid w:val="00D801D1"/>
    <w:rsid w:val="00DB5E9B"/>
    <w:rsid w:val="00DC2E63"/>
    <w:rsid w:val="00F6208C"/>
    <w:rsid w:val="00F8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30FD"/>
  <w15:chartTrackingRefBased/>
  <w15:docId w15:val="{31E279BE-4D67-47B2-BAE5-DAC9B2B6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555A94"/>
    <w:pPr>
      <w:spacing w:after="0" w:line="240" w:lineRule="auto"/>
    </w:pPr>
    <w:rPr>
      <w:rFonts w:ascii="Calibri" w:hAnsi="Calibri" w:cs="Calibri"/>
      <w:color w:val="000000"/>
      <w:kern w:val="0"/>
      <w:sz w:val="20"/>
      <w14:ligatures w14:val="none"/>
    </w:rPr>
  </w:style>
  <w:style w:type="paragraph" w:styleId="Heading1">
    <w:name w:val="heading 1"/>
    <w:basedOn w:val="Normal"/>
    <w:next w:val="Normal"/>
    <w:link w:val="Heading1Char"/>
    <w:uiPriority w:val="9"/>
    <w:qFormat/>
    <w:rsid w:val="00555A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5A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5A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5A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55A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55A94"/>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55A94"/>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55A94"/>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55A94"/>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A94"/>
    <w:rPr>
      <w:rFonts w:eastAsiaTheme="majorEastAsia" w:cstheme="majorBidi"/>
      <w:color w:val="272727" w:themeColor="text1" w:themeTint="D8"/>
    </w:rPr>
  </w:style>
  <w:style w:type="paragraph" w:styleId="Title">
    <w:name w:val="Title"/>
    <w:basedOn w:val="Normal"/>
    <w:next w:val="Normal"/>
    <w:link w:val="TitleChar"/>
    <w:uiPriority w:val="10"/>
    <w:qFormat/>
    <w:rsid w:val="00555A94"/>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5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A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A94"/>
    <w:pPr>
      <w:spacing w:before="160" w:after="160" w:line="278" w:lineRule="auto"/>
      <w:jc w:val="center"/>
    </w:pPr>
    <w:rPr>
      <w:rFonts w:ascii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55A94"/>
    <w:rPr>
      <w:i/>
      <w:iCs/>
      <w:color w:val="404040" w:themeColor="text1" w:themeTint="BF"/>
    </w:rPr>
  </w:style>
  <w:style w:type="paragraph" w:styleId="ListParagraph">
    <w:name w:val="List Paragraph"/>
    <w:basedOn w:val="Normal"/>
    <w:uiPriority w:val="34"/>
    <w:qFormat/>
    <w:rsid w:val="00555A94"/>
    <w:pPr>
      <w:spacing w:after="160" w:line="278" w:lineRule="auto"/>
      <w:ind w:left="720"/>
      <w:contextualSpacing/>
    </w:pPr>
    <w:rPr>
      <w:rFonts w:asciiTheme="minorHAnsi" w:hAnsiTheme="minorHAnsi" w:cstheme="minorBidi"/>
      <w:color w:val="auto"/>
      <w:kern w:val="2"/>
      <w:sz w:val="24"/>
      <w14:ligatures w14:val="standardContextual"/>
    </w:rPr>
  </w:style>
  <w:style w:type="character" w:styleId="IntenseEmphasis">
    <w:name w:val="Intense Emphasis"/>
    <w:basedOn w:val="DefaultParagraphFont"/>
    <w:uiPriority w:val="21"/>
    <w:qFormat/>
    <w:rsid w:val="00555A94"/>
    <w:rPr>
      <w:i/>
      <w:iCs/>
      <w:color w:val="0F4761" w:themeColor="accent1" w:themeShade="BF"/>
    </w:rPr>
  </w:style>
  <w:style w:type="paragraph" w:styleId="IntenseQuote">
    <w:name w:val="Intense Quote"/>
    <w:basedOn w:val="Normal"/>
    <w:next w:val="Normal"/>
    <w:link w:val="IntenseQuoteChar"/>
    <w:uiPriority w:val="30"/>
    <w:qFormat/>
    <w:rsid w:val="00555A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55A94"/>
    <w:rPr>
      <w:i/>
      <w:iCs/>
      <w:color w:val="0F4761" w:themeColor="accent1" w:themeShade="BF"/>
    </w:rPr>
  </w:style>
  <w:style w:type="character" w:styleId="IntenseReference">
    <w:name w:val="Intense Reference"/>
    <w:basedOn w:val="DefaultParagraphFont"/>
    <w:uiPriority w:val="32"/>
    <w:qFormat/>
    <w:rsid w:val="00555A94"/>
    <w:rPr>
      <w:b/>
      <w:bCs/>
      <w:smallCaps/>
      <w:color w:val="0F4761" w:themeColor="accent1" w:themeShade="BF"/>
      <w:spacing w:val="5"/>
    </w:rPr>
  </w:style>
  <w:style w:type="paragraph" w:styleId="NormalIndent">
    <w:name w:val="Normal Indent"/>
    <w:basedOn w:val="Normal"/>
    <w:uiPriority w:val="99"/>
    <w:unhideWhenUsed/>
    <w:rsid w:val="00555A94"/>
    <w:pPr>
      <w:ind w:left="720"/>
    </w:pPr>
  </w:style>
  <w:style w:type="paragraph" w:styleId="Header">
    <w:name w:val="header"/>
    <w:basedOn w:val="Normal"/>
    <w:link w:val="HeaderChar"/>
    <w:uiPriority w:val="99"/>
    <w:unhideWhenUsed/>
    <w:rsid w:val="00555A94"/>
    <w:pPr>
      <w:tabs>
        <w:tab w:val="center" w:pos="4680"/>
        <w:tab w:val="right" w:pos="9360"/>
      </w:tabs>
    </w:pPr>
  </w:style>
  <w:style w:type="character" w:customStyle="1" w:styleId="HeaderChar">
    <w:name w:val="Header Char"/>
    <w:basedOn w:val="DefaultParagraphFont"/>
    <w:link w:val="Header"/>
    <w:uiPriority w:val="99"/>
    <w:rsid w:val="00555A94"/>
    <w:rPr>
      <w:rFonts w:ascii="Calibri" w:hAnsi="Calibri" w:cs="Calibri"/>
      <w:color w:val="000000"/>
      <w:kern w:val="0"/>
      <w:sz w:val="20"/>
      <w14:ligatures w14:val="none"/>
    </w:rPr>
  </w:style>
  <w:style w:type="paragraph" w:styleId="Footer">
    <w:name w:val="footer"/>
    <w:basedOn w:val="Normal"/>
    <w:link w:val="FooterChar"/>
    <w:uiPriority w:val="99"/>
    <w:unhideWhenUsed/>
    <w:rsid w:val="00555A94"/>
    <w:pPr>
      <w:tabs>
        <w:tab w:val="center" w:pos="4680"/>
        <w:tab w:val="right" w:pos="9360"/>
      </w:tabs>
    </w:pPr>
  </w:style>
  <w:style w:type="character" w:customStyle="1" w:styleId="FooterChar">
    <w:name w:val="Footer Char"/>
    <w:basedOn w:val="DefaultParagraphFont"/>
    <w:link w:val="Footer"/>
    <w:uiPriority w:val="99"/>
    <w:rsid w:val="00555A94"/>
    <w:rPr>
      <w:rFonts w:ascii="Calibri" w:hAnsi="Calibri" w:cs="Calibri"/>
      <w:color w:val="000000"/>
      <w:kern w:val="0"/>
      <w:sz w:val="20"/>
      <w14:ligatures w14:val="none"/>
    </w:rPr>
  </w:style>
  <w:style w:type="paragraph" w:customStyle="1" w:styleId="MeasurementCriteria">
    <w:name w:val="Measurement Criteria"/>
    <w:basedOn w:val="Normal"/>
    <w:qFormat/>
    <w:rsid w:val="00555A94"/>
    <w:pPr>
      <w:autoSpaceDE w:val="0"/>
      <w:autoSpaceDN w:val="0"/>
      <w:adjustRightInd w:val="0"/>
      <w:spacing w:before="40" w:after="40"/>
      <w:ind w:left="43"/>
    </w:pPr>
    <w:rPr>
      <w:rFonts w:ascii="Roboto" w:hAnsi="Roboto"/>
      <w:sz w:val="18"/>
      <w:szCs w:val="18"/>
    </w:rPr>
  </w:style>
  <w:style w:type="paragraph" w:customStyle="1" w:styleId="MeasurementCriterion">
    <w:name w:val="Measurement Criterion"/>
    <w:basedOn w:val="Normal"/>
    <w:qFormat/>
    <w:rsid w:val="00555A94"/>
    <w:pPr>
      <w:spacing w:before="40" w:after="40"/>
      <w:jc w:val="right"/>
    </w:pPr>
    <w:rPr>
      <w:rFonts w:ascii="Roboto" w:hAnsi="Roboto"/>
      <w:sz w:val="18"/>
      <w:szCs w:val="18"/>
    </w:rPr>
  </w:style>
  <w:style w:type="paragraph" w:customStyle="1" w:styleId="STANDARD">
    <w:name w:val="STANDARD"/>
    <w:basedOn w:val="Normal"/>
    <w:qFormat/>
    <w:rsid w:val="00555A94"/>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Cathy</dc:creator>
  <cp:keywords/>
  <dc:description/>
  <cp:lastModifiedBy>Reed, Cathy</cp:lastModifiedBy>
  <cp:revision>9</cp:revision>
  <cp:lastPrinted>2025-07-24T19:09:00Z</cp:lastPrinted>
  <dcterms:created xsi:type="dcterms:W3CDTF">2025-07-23T14:03:00Z</dcterms:created>
  <dcterms:modified xsi:type="dcterms:W3CDTF">2025-07-24T19:09:00Z</dcterms:modified>
</cp:coreProperties>
</file>