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2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1"/>
        <w:gridCol w:w="10258"/>
      </w:tblGrid>
      <w:tr w:rsidR="00F96B59" w:rsidRPr="00BE40C0" w14:paraId="1804B894" w14:textId="77777777" w:rsidTr="003268F5">
        <w:trPr>
          <w:trHeight w:val="307"/>
          <w:jc w:val="center"/>
        </w:trPr>
        <w:tc>
          <w:tcPr>
            <w:tcW w:w="10859" w:type="dxa"/>
            <w:gridSpan w:val="2"/>
            <w:shd w:val="clear" w:color="auto" w:fill="000000"/>
          </w:tcPr>
          <w:p w14:paraId="3C82CFB8" w14:textId="6781508D" w:rsidR="00F96B59" w:rsidRPr="005B508E" w:rsidRDefault="006C57F5" w:rsidP="00F25AD5">
            <w:pPr>
              <w:pStyle w:val="NormalIndent"/>
              <w:spacing w:before="24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Hlk6217864"/>
            <w:r w:rsidRPr="005B508E">
              <w:rPr>
                <w:rFonts w:ascii="Montserrat" w:hAnsi="Montserrat"/>
                <w:b/>
                <w:bCs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58752" behindDoc="0" locked="0" layoutInCell="1" allowOverlap="1" wp14:anchorId="0D12BC66" wp14:editId="46589328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102235</wp:posOffset>
                  </wp:positionV>
                  <wp:extent cx="649224" cy="649224"/>
                  <wp:effectExtent l="0" t="0" r="3810" b="3810"/>
                  <wp:wrapNone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B5A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SOFTWARE AND APP DESIGN</w:t>
            </w:r>
            <w:r w:rsidR="00F96B59"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D35027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11</w:t>
            </w:r>
            <w:r w:rsidR="00F96B59"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.0202.00</w:t>
            </w:r>
          </w:p>
          <w:p w14:paraId="01678F34" w14:textId="1355B55D" w:rsidR="00F96B59" w:rsidRPr="005B508E" w:rsidRDefault="00F96B59" w:rsidP="00F25AD5">
            <w:pPr>
              <w:pStyle w:val="NormalIndent"/>
              <w:spacing w:before="12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r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TECHNICAL</w:t>
            </w:r>
            <w:r w:rsidRPr="005B508E"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STANDARDS</w:t>
            </w:r>
          </w:p>
          <w:p w14:paraId="7EAB31C9" w14:textId="77777777" w:rsidR="008C148F" w:rsidRPr="00083E57" w:rsidRDefault="008C148F" w:rsidP="008C148F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Pr="002C2628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March 6,</w:t>
            </w:r>
            <w:r w:rsidRPr="002C2628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2024.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on</w:t>
            </w:r>
            <w:r w:rsidRPr="00767DA5">
              <w:rPr>
                <w:rFonts w:ascii="Arial" w:hAnsi="Arial" w:cs="Arial"/>
                <w:bCs/>
                <w:color w:val="9BBB59" w:themeColor="accent3"/>
                <w:sz w:val="22"/>
                <w:szCs w:val="22"/>
              </w:rPr>
              <w:t xml:space="preserve"> </w:t>
            </w:r>
            <w:r w:rsidRPr="00BF149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May 14, 2024.</w:t>
            </w:r>
          </w:p>
          <w:p w14:paraId="5DFEEE31" w14:textId="1382A352" w:rsidR="00F96B59" w:rsidRPr="00206532" w:rsidRDefault="0093432F" w:rsidP="0093432F">
            <w:pPr>
              <w:pStyle w:val="NormalIndent"/>
              <w:spacing w:before="100" w:after="10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the</w:t>
            </w:r>
            <w:r w:rsidRPr="00E73E1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8C148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So</w:t>
            </w:r>
            <w:r w:rsidR="00BF084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ftware and App Design</w:t>
            </w:r>
            <w:r w:rsidRPr="007F1913">
              <w:rPr>
                <w:rFonts w:ascii="Arial" w:hAnsi="Arial" w:cs="Arial"/>
                <w:color w:val="92D050"/>
                <w:sz w:val="22"/>
                <w:szCs w:val="22"/>
              </w:rPr>
              <w:t xml:space="preserve">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F96B59" w:rsidRPr="006B18F4" w14:paraId="1C1248FC" w14:textId="77777777" w:rsidTr="003268F5">
        <w:trPr>
          <w:trHeight w:val="288"/>
          <w:jc w:val="center"/>
        </w:trPr>
        <w:tc>
          <w:tcPr>
            <w:tcW w:w="10859" w:type="dxa"/>
            <w:gridSpan w:val="2"/>
            <w:shd w:val="clear" w:color="auto" w:fill="910048"/>
            <w:vAlign w:val="center"/>
          </w:tcPr>
          <w:p w14:paraId="36C76FA1" w14:textId="5D15F3F5" w:rsidR="00F96B59" w:rsidRPr="00586DCB" w:rsidRDefault="00F96B59" w:rsidP="00F96B59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Montserrat" w:hAnsi="Montserrat"/>
                <w:color w:val="FFFFFF" w:themeColor="background1"/>
                <w:sz w:val="22"/>
                <w:szCs w:val="22"/>
              </w:rPr>
            </w:pPr>
            <w:r w:rsidRPr="00586DCB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The Technical Skills Assessment for</w:t>
            </w:r>
            <w:r w:rsidRPr="003C5B5A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BF084A" w:rsidRPr="003C5B5A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Software and App Design</w:t>
            </w:r>
            <w:r w:rsidR="009D6910" w:rsidRPr="003C5B5A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C5B5A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is available SY20</w:t>
            </w:r>
            <w:r w:rsidR="00BF084A" w:rsidRPr="003C5B5A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24-2025</w:t>
            </w:r>
            <w:r w:rsidR="003C5B5A" w:rsidRPr="003C5B5A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F96B59" w:rsidRPr="004D5AF8" w14:paraId="1BE4327C" w14:textId="77777777" w:rsidTr="003268F5">
        <w:trPr>
          <w:trHeight w:val="288"/>
          <w:jc w:val="center"/>
        </w:trPr>
        <w:tc>
          <w:tcPr>
            <w:tcW w:w="1085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AD422C5" w14:textId="77777777" w:rsidR="005653DC" w:rsidRDefault="00F96B59" w:rsidP="00F96B59">
                <w:pPr>
                  <w:spacing w:before="100" w:after="10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 explains or clarifies the content and e.g. provides examples of the content that must be taught.</w:t>
                </w:r>
                <w:bookmarkEnd w:id="1"/>
              </w:p>
              <w:p w14:paraId="3D024A2B" w14:textId="2C94491C" w:rsidR="00F96B59" w:rsidRPr="005653DC" w:rsidRDefault="00000000" w:rsidP="005653DC">
                <w:pPr>
                  <w:pStyle w:val="NormalIndent"/>
                </w:pPr>
              </w:p>
            </w:sdtContent>
          </w:sdt>
        </w:tc>
      </w:tr>
      <w:tr w:rsidR="00704DD4" w:rsidRPr="00704DD4" w14:paraId="55A19182" w14:textId="77777777" w:rsidTr="003268F5">
        <w:trPr>
          <w:trHeight w:val="396"/>
          <w:jc w:val="center"/>
        </w:trPr>
        <w:tc>
          <w:tcPr>
            <w:tcW w:w="10859" w:type="dxa"/>
            <w:gridSpan w:val="2"/>
            <w:vAlign w:val="center"/>
          </w:tcPr>
          <w:p w14:paraId="2C33ADDC" w14:textId="6C0F6DB0" w:rsidR="00704DD4" w:rsidRPr="00704DD4" w:rsidRDefault="00704DD4" w:rsidP="007F56C0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 .0</w:t>
            </w:r>
            <w:r w:rsidR="00C16044">
              <w:rPr>
                <w:rFonts w:ascii="Montserrat" w:hAnsi="Montserrat"/>
              </w:rPr>
              <w:t xml:space="preserve"> </w:t>
            </w:r>
            <w:r w:rsidR="00835369" w:rsidRPr="00835369">
              <w:rPr>
                <w:rFonts w:ascii="Montserrat" w:hAnsi="Montserrat"/>
              </w:rPr>
              <w:t>RECOGNIZE SECURITY ISSUES</w:t>
            </w:r>
          </w:p>
        </w:tc>
      </w:tr>
      <w:bookmarkEnd w:id="0"/>
      <w:tr w:rsidR="001B32F2" w:rsidRPr="006B18F4" w14:paraId="71234964" w14:textId="77777777" w:rsidTr="003268F5">
        <w:trPr>
          <w:trHeight w:val="288"/>
          <w:jc w:val="center"/>
        </w:trPr>
        <w:tc>
          <w:tcPr>
            <w:tcW w:w="610" w:type="dxa"/>
          </w:tcPr>
          <w:p w14:paraId="573C0C3B" w14:textId="53355A51" w:rsidR="001B32F2" w:rsidRPr="00A5260A" w:rsidRDefault="001B32F2" w:rsidP="001B32F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0249" w:type="dxa"/>
          </w:tcPr>
          <w:p w14:paraId="35AE0C86" w14:textId="5B4EA461" w:rsidR="001B32F2" w:rsidRPr="001B32F2" w:rsidRDefault="001B32F2" w:rsidP="001B32F2">
            <w:pPr>
              <w:pStyle w:val="MeasurementCriteria"/>
              <w:rPr>
                <w:rFonts w:ascii="Arial" w:hAnsi="Arial" w:cs="Arial"/>
              </w:rPr>
            </w:pPr>
            <w:r w:rsidRPr="001B32F2">
              <w:rPr>
                <w:rFonts w:ascii="Arial" w:hAnsi="Arial" w:cs="Arial"/>
              </w:rPr>
              <w:t>Identify common computer threats (e.g., viruses, phishing, suspicious email, social engineering, spoofing, identity theft, spamming, and AI)</w:t>
            </w:r>
          </w:p>
        </w:tc>
      </w:tr>
      <w:tr w:rsidR="001B32F2" w:rsidRPr="006B18F4" w14:paraId="180221F3" w14:textId="77777777" w:rsidTr="003268F5">
        <w:trPr>
          <w:trHeight w:val="288"/>
          <w:jc w:val="center"/>
        </w:trPr>
        <w:tc>
          <w:tcPr>
            <w:tcW w:w="610" w:type="dxa"/>
          </w:tcPr>
          <w:p w14:paraId="03A06EC5" w14:textId="4B867484" w:rsidR="001B32F2" w:rsidRPr="00A5260A" w:rsidRDefault="001B32F2" w:rsidP="001B32F2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0249" w:type="dxa"/>
          </w:tcPr>
          <w:p w14:paraId="3CC6218E" w14:textId="29E3D94C" w:rsidR="001B32F2" w:rsidRPr="001B32F2" w:rsidRDefault="001B32F2" w:rsidP="001B32F2">
            <w:pPr>
              <w:pStyle w:val="MeasurementCriteria"/>
              <w:rPr>
                <w:rFonts w:ascii="Arial" w:hAnsi="Arial" w:cs="Arial"/>
              </w:rPr>
            </w:pPr>
            <w:r w:rsidRPr="001B32F2">
              <w:rPr>
                <w:rFonts w:ascii="Arial" w:hAnsi="Arial" w:cs="Arial"/>
              </w:rPr>
              <w:t xml:space="preserve">Describe potential vulnerabilities and risk management for information security [i.e., </w:t>
            </w:r>
            <w:r w:rsidR="001E66E1" w:rsidRPr="001B32F2">
              <w:rPr>
                <w:rFonts w:ascii="Arial" w:hAnsi="Arial" w:cs="Arial"/>
              </w:rPr>
              <w:t xml:space="preserve">security information and event management </w:t>
            </w:r>
            <w:r w:rsidRPr="001B32F2">
              <w:rPr>
                <w:rFonts w:ascii="Arial" w:hAnsi="Arial" w:cs="Arial"/>
              </w:rPr>
              <w:t>(</w:t>
            </w:r>
            <w:r w:rsidR="001E66E1" w:rsidRPr="001B32F2">
              <w:rPr>
                <w:rFonts w:ascii="Arial" w:hAnsi="Arial" w:cs="Arial"/>
              </w:rPr>
              <w:t>SIEM</w:t>
            </w:r>
            <w:r w:rsidRPr="001B32F2">
              <w:rPr>
                <w:rFonts w:ascii="Arial" w:hAnsi="Arial" w:cs="Arial"/>
              </w:rPr>
              <w:t xml:space="preserve">) software, </w:t>
            </w:r>
            <w:r w:rsidRPr="000509ED">
              <w:rPr>
                <w:rFonts w:ascii="Arial" w:hAnsi="Arial" w:cs="Arial"/>
              </w:rPr>
              <w:t>OWASP’s</w:t>
            </w:r>
            <w:r w:rsidRPr="001B32F2">
              <w:rPr>
                <w:rFonts w:ascii="Arial" w:hAnsi="Arial" w:cs="Arial"/>
              </w:rPr>
              <w:t xml:space="preserve"> Top 10, </w:t>
            </w:r>
            <w:r w:rsidR="001E66E1" w:rsidRPr="001B32F2">
              <w:rPr>
                <w:rFonts w:ascii="Arial" w:hAnsi="Arial" w:cs="Arial"/>
              </w:rPr>
              <w:t>common vulnerabilities and exposure</w:t>
            </w:r>
            <w:r w:rsidR="001E66E1">
              <w:rPr>
                <w:rFonts w:ascii="Arial" w:hAnsi="Arial" w:cs="Arial"/>
              </w:rPr>
              <w:t xml:space="preserve"> </w:t>
            </w:r>
            <w:r w:rsidR="00484994">
              <w:rPr>
                <w:rFonts w:ascii="Arial" w:hAnsi="Arial" w:cs="Arial"/>
              </w:rPr>
              <w:t>(</w:t>
            </w:r>
            <w:r w:rsidR="001E66E1" w:rsidRPr="001B32F2">
              <w:rPr>
                <w:rFonts w:ascii="Arial" w:hAnsi="Arial" w:cs="Arial"/>
              </w:rPr>
              <w:t>CVEs</w:t>
            </w:r>
            <w:r w:rsidRPr="001B32F2">
              <w:rPr>
                <w:rFonts w:ascii="Arial" w:hAnsi="Arial" w:cs="Arial"/>
              </w:rPr>
              <w:t>), etc.</w:t>
            </w:r>
            <w:r w:rsidR="00484994">
              <w:rPr>
                <w:rFonts w:ascii="Arial" w:hAnsi="Arial" w:cs="Arial"/>
              </w:rPr>
              <w:t>]</w:t>
            </w:r>
          </w:p>
        </w:tc>
      </w:tr>
      <w:tr w:rsidR="001B32F2" w:rsidRPr="006B18F4" w14:paraId="143EC51B" w14:textId="77777777" w:rsidTr="003268F5">
        <w:trPr>
          <w:trHeight w:val="288"/>
          <w:jc w:val="center"/>
        </w:trPr>
        <w:tc>
          <w:tcPr>
            <w:tcW w:w="610" w:type="dxa"/>
          </w:tcPr>
          <w:p w14:paraId="71C383ED" w14:textId="77777777" w:rsidR="001B32F2" w:rsidRPr="00A5260A" w:rsidRDefault="001B32F2" w:rsidP="001B32F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1.3</w:t>
            </w:r>
          </w:p>
        </w:tc>
        <w:tc>
          <w:tcPr>
            <w:tcW w:w="10249" w:type="dxa"/>
          </w:tcPr>
          <w:p w14:paraId="74A90C03" w14:textId="24CBDACC" w:rsidR="001B32F2" w:rsidRPr="001B32F2" w:rsidRDefault="001B32F2" w:rsidP="001B32F2">
            <w:pPr>
              <w:pStyle w:val="MeasurementCriteria"/>
              <w:rPr>
                <w:rFonts w:ascii="Arial" w:hAnsi="Arial" w:cs="Arial"/>
              </w:rPr>
            </w:pPr>
            <w:r w:rsidRPr="001B32F2">
              <w:rPr>
                <w:rFonts w:ascii="Arial" w:hAnsi="Arial" w:cs="Arial"/>
              </w:rPr>
              <w:t>Identify procedures to maintain data integrity and security (e.g., lock the screen; report and delete unrecognized, suspicious emails; use trustworthy USB flash drives; and use approved software)</w:t>
            </w:r>
          </w:p>
        </w:tc>
      </w:tr>
      <w:tr w:rsidR="001B32F2" w:rsidRPr="006B18F4" w14:paraId="59E6AE61" w14:textId="77777777" w:rsidTr="003268F5">
        <w:trPr>
          <w:trHeight w:val="288"/>
          <w:jc w:val="center"/>
        </w:trPr>
        <w:tc>
          <w:tcPr>
            <w:tcW w:w="610" w:type="dxa"/>
          </w:tcPr>
          <w:p w14:paraId="471C5395" w14:textId="77777777" w:rsidR="001B32F2" w:rsidRPr="00A5260A" w:rsidRDefault="001B32F2" w:rsidP="001B32F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1.4</w:t>
            </w:r>
          </w:p>
        </w:tc>
        <w:tc>
          <w:tcPr>
            <w:tcW w:w="10249" w:type="dxa"/>
          </w:tcPr>
          <w:p w14:paraId="24BF4C81" w14:textId="47486F08" w:rsidR="001B32F2" w:rsidRPr="001B32F2" w:rsidRDefault="001B32F2" w:rsidP="001B32F2">
            <w:pPr>
              <w:pStyle w:val="MeasurementCriteria"/>
              <w:rPr>
                <w:rFonts w:ascii="Arial" w:hAnsi="Arial" w:cs="Arial"/>
              </w:rPr>
            </w:pPr>
            <w:r w:rsidRPr="001B32F2">
              <w:rPr>
                <w:rFonts w:ascii="Arial" w:hAnsi="Arial" w:cs="Arial"/>
              </w:rPr>
              <w:t xml:space="preserve">Explain best practices to maintain integrity and security in software development </w:t>
            </w:r>
            <w:r w:rsidR="00044E35">
              <w:rPr>
                <w:rFonts w:ascii="Arial" w:hAnsi="Arial" w:cs="Arial"/>
              </w:rPr>
              <w:t>[</w:t>
            </w:r>
            <w:r w:rsidRPr="001B32F2">
              <w:rPr>
                <w:rFonts w:ascii="Arial" w:hAnsi="Arial" w:cs="Arial"/>
              </w:rPr>
              <w:t>e.g., encryption, hashing, code signing, sandboxes, virtual machine (VM) containers, code versioning systems, and digital signatures</w:t>
            </w:r>
            <w:r w:rsidR="00275B7E">
              <w:rPr>
                <w:rFonts w:ascii="Arial" w:hAnsi="Arial" w:cs="Arial"/>
              </w:rPr>
              <w:t>]</w:t>
            </w:r>
          </w:p>
        </w:tc>
      </w:tr>
      <w:tr w:rsidR="001B32F2" w:rsidRPr="006B18F4" w14:paraId="09B9647A" w14:textId="77777777" w:rsidTr="003268F5">
        <w:trPr>
          <w:trHeight w:val="288"/>
          <w:jc w:val="center"/>
        </w:trPr>
        <w:tc>
          <w:tcPr>
            <w:tcW w:w="610" w:type="dxa"/>
          </w:tcPr>
          <w:p w14:paraId="01BC9DF4" w14:textId="77777777" w:rsidR="001B32F2" w:rsidRPr="00A5260A" w:rsidRDefault="001B32F2" w:rsidP="001B32F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1.5</w:t>
            </w:r>
          </w:p>
        </w:tc>
        <w:tc>
          <w:tcPr>
            <w:tcW w:w="10249" w:type="dxa"/>
          </w:tcPr>
          <w:p w14:paraId="3C043D88" w14:textId="71167BC8" w:rsidR="001B32F2" w:rsidRPr="001B32F2" w:rsidRDefault="001B32F2" w:rsidP="001B32F2">
            <w:pPr>
              <w:pStyle w:val="MeasurementCriteria"/>
              <w:rPr>
                <w:rFonts w:ascii="Arial" w:hAnsi="Arial" w:cs="Arial"/>
              </w:rPr>
            </w:pPr>
            <w:r w:rsidRPr="001B32F2">
              <w:rPr>
                <w:rFonts w:ascii="Arial" w:hAnsi="Arial" w:cs="Arial"/>
              </w:rPr>
              <w:t>Describe methods for sanitizing user input to prevent issues (e.g., buffer overflows and SQL injection)</w:t>
            </w:r>
          </w:p>
        </w:tc>
      </w:tr>
      <w:tr w:rsidR="001B32F2" w:rsidRPr="006B18F4" w14:paraId="396055E0" w14:textId="77777777" w:rsidTr="003268F5">
        <w:trPr>
          <w:trHeight w:val="288"/>
          <w:jc w:val="center"/>
        </w:trPr>
        <w:tc>
          <w:tcPr>
            <w:tcW w:w="610" w:type="dxa"/>
          </w:tcPr>
          <w:p w14:paraId="28504D2D" w14:textId="77777777" w:rsidR="001B32F2" w:rsidRPr="00A5260A" w:rsidRDefault="001B32F2" w:rsidP="001B32F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1.6</w:t>
            </w:r>
          </w:p>
        </w:tc>
        <w:tc>
          <w:tcPr>
            <w:tcW w:w="10249" w:type="dxa"/>
          </w:tcPr>
          <w:p w14:paraId="2BAD7B4F" w14:textId="75B2A95C" w:rsidR="001B32F2" w:rsidRPr="001B32F2" w:rsidRDefault="001B32F2" w:rsidP="001B32F2">
            <w:pPr>
              <w:pStyle w:val="MeasurementCriteria"/>
              <w:rPr>
                <w:rFonts w:ascii="Arial" w:hAnsi="Arial" w:cs="Arial"/>
              </w:rPr>
            </w:pPr>
            <w:r w:rsidRPr="001B32F2">
              <w:rPr>
                <w:rFonts w:ascii="Arial" w:hAnsi="Arial" w:cs="Arial"/>
              </w:rPr>
              <w:t xml:space="preserve">Analyze the </w:t>
            </w:r>
            <w:r w:rsidR="008C799E" w:rsidRPr="001B32F2">
              <w:rPr>
                <w:rFonts w:ascii="Arial" w:hAnsi="Arial" w:cs="Arial"/>
              </w:rPr>
              <w:t>confidentiality, integrity, and availability</w:t>
            </w:r>
            <w:r w:rsidR="008C799E">
              <w:rPr>
                <w:rFonts w:ascii="Arial" w:hAnsi="Arial" w:cs="Arial"/>
              </w:rPr>
              <w:t xml:space="preserve"> </w:t>
            </w:r>
            <w:r w:rsidRPr="001B32F2">
              <w:rPr>
                <w:rFonts w:ascii="Arial" w:hAnsi="Arial" w:cs="Arial"/>
              </w:rPr>
              <w:t>(</w:t>
            </w:r>
            <w:r w:rsidR="008C799E" w:rsidRPr="001B32F2">
              <w:rPr>
                <w:rFonts w:ascii="Arial" w:hAnsi="Arial" w:cs="Arial"/>
              </w:rPr>
              <w:t>CIA</w:t>
            </w:r>
            <w:r w:rsidRPr="001B32F2">
              <w:rPr>
                <w:rFonts w:ascii="Arial" w:hAnsi="Arial" w:cs="Arial"/>
              </w:rPr>
              <w:t>) triad</w:t>
            </w:r>
          </w:p>
        </w:tc>
      </w:tr>
      <w:tr w:rsidR="001B32F2" w:rsidRPr="006B18F4" w14:paraId="0B88C940" w14:textId="77777777" w:rsidTr="003268F5">
        <w:trPr>
          <w:trHeight w:val="288"/>
          <w:jc w:val="center"/>
        </w:trPr>
        <w:tc>
          <w:tcPr>
            <w:tcW w:w="610" w:type="dxa"/>
          </w:tcPr>
          <w:p w14:paraId="765327EC" w14:textId="2FB03B5C" w:rsidR="001B32F2" w:rsidRPr="00A5260A" w:rsidRDefault="001B32F2" w:rsidP="001B32F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1.7</w:t>
            </w:r>
          </w:p>
        </w:tc>
        <w:tc>
          <w:tcPr>
            <w:tcW w:w="10249" w:type="dxa"/>
          </w:tcPr>
          <w:p w14:paraId="6F2F7AD9" w14:textId="00635374" w:rsidR="001B32F2" w:rsidRPr="001B32F2" w:rsidRDefault="001B32F2" w:rsidP="001B32F2">
            <w:pPr>
              <w:pStyle w:val="MeasurementCriteria"/>
              <w:rPr>
                <w:rFonts w:ascii="Arial" w:hAnsi="Arial" w:cs="Arial"/>
              </w:rPr>
            </w:pPr>
            <w:r w:rsidRPr="001B32F2">
              <w:rPr>
                <w:rFonts w:ascii="Arial" w:hAnsi="Arial" w:cs="Arial"/>
              </w:rPr>
              <w:t>Explain how software defects relate to software security (e.g., buffer overflows and cross-site scripting)</w:t>
            </w:r>
          </w:p>
        </w:tc>
      </w:tr>
      <w:tr w:rsidR="002A570D" w:rsidRPr="00704DD4" w14:paraId="130ECCC0" w14:textId="77777777" w:rsidTr="003268F5">
        <w:trPr>
          <w:trHeight w:val="396"/>
          <w:jc w:val="center"/>
        </w:trPr>
        <w:tc>
          <w:tcPr>
            <w:tcW w:w="10859" w:type="dxa"/>
            <w:gridSpan w:val="2"/>
            <w:vAlign w:val="center"/>
          </w:tcPr>
          <w:p w14:paraId="1AD907D9" w14:textId="25651497" w:rsidR="002A570D" w:rsidRPr="00704DD4" w:rsidRDefault="008D1D24" w:rsidP="002A570D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2.0</w:t>
            </w:r>
            <w:r w:rsidR="00C63FFC">
              <w:rPr>
                <w:rFonts w:ascii="Montserrat" w:hAnsi="Montserrat"/>
              </w:rPr>
              <w:t xml:space="preserve"> </w:t>
            </w:r>
            <w:r w:rsidR="00C63FFC" w:rsidRPr="0059717F">
              <w:rPr>
                <w:rFonts w:ascii="Montserrat" w:hAnsi="Montserrat"/>
              </w:rPr>
              <w:t>EXAMINE LEGAL AND ETHICAL ISSUES RELATED TO INFORMATION TECHNOLOGY</w:t>
            </w:r>
          </w:p>
        </w:tc>
      </w:tr>
      <w:tr w:rsidR="008053C7" w:rsidRPr="006B18F4" w14:paraId="0BB93DB2" w14:textId="77777777" w:rsidTr="003268F5">
        <w:trPr>
          <w:trHeight w:val="288"/>
          <w:jc w:val="center"/>
        </w:trPr>
        <w:tc>
          <w:tcPr>
            <w:tcW w:w="610" w:type="dxa"/>
            <w:hideMark/>
          </w:tcPr>
          <w:p w14:paraId="39D1AF14" w14:textId="77777777" w:rsidR="008053C7" w:rsidRPr="00A5260A" w:rsidRDefault="008053C7" w:rsidP="008053C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2.1</w:t>
            </w:r>
          </w:p>
        </w:tc>
        <w:tc>
          <w:tcPr>
            <w:tcW w:w="10249" w:type="dxa"/>
          </w:tcPr>
          <w:p w14:paraId="3C365720" w14:textId="22DEB63E" w:rsidR="008053C7" w:rsidRPr="008053C7" w:rsidRDefault="008053C7" w:rsidP="008053C7">
            <w:pPr>
              <w:pStyle w:val="MeasurementCriteria"/>
              <w:rPr>
                <w:rFonts w:ascii="Arial" w:hAnsi="Arial" w:cs="Arial"/>
              </w:rPr>
            </w:pPr>
            <w:r w:rsidRPr="008053C7">
              <w:rPr>
                <w:rFonts w:ascii="Arial" w:hAnsi="Arial" w:cs="Arial"/>
              </w:rPr>
              <w:t>Explore intellectual property rights including software licensing and software duplication [e.g., Digital Millennium Copyright Act (DMCA), software licensing, and software duplication]</w:t>
            </w:r>
          </w:p>
        </w:tc>
      </w:tr>
      <w:tr w:rsidR="008053C7" w:rsidRPr="006B18F4" w14:paraId="0735DE6D" w14:textId="77777777" w:rsidTr="003268F5">
        <w:trPr>
          <w:trHeight w:val="288"/>
          <w:jc w:val="center"/>
        </w:trPr>
        <w:tc>
          <w:tcPr>
            <w:tcW w:w="610" w:type="dxa"/>
            <w:hideMark/>
          </w:tcPr>
          <w:p w14:paraId="5C808BB0" w14:textId="77777777" w:rsidR="008053C7" w:rsidRPr="00A5260A" w:rsidRDefault="008053C7" w:rsidP="008053C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2.2</w:t>
            </w:r>
          </w:p>
        </w:tc>
        <w:tc>
          <w:tcPr>
            <w:tcW w:w="10249" w:type="dxa"/>
          </w:tcPr>
          <w:p w14:paraId="4A7BB75A" w14:textId="55021D92" w:rsidR="008053C7" w:rsidRPr="008053C7" w:rsidRDefault="008053C7" w:rsidP="008053C7">
            <w:pPr>
              <w:pStyle w:val="MeasurementCriteria"/>
              <w:rPr>
                <w:rFonts w:ascii="Arial" w:hAnsi="Arial" w:cs="Arial"/>
              </w:rPr>
            </w:pPr>
            <w:r w:rsidRPr="008053C7">
              <w:rPr>
                <w:rFonts w:ascii="Arial" w:hAnsi="Arial" w:cs="Arial"/>
              </w:rPr>
              <w:t>Compare and contrast open source and proprietary systems in relation to legal and ethical issues (e.g., data pricing, use of public and private networks, social networking, industry-related data, and data piracy)</w:t>
            </w:r>
          </w:p>
        </w:tc>
      </w:tr>
      <w:tr w:rsidR="008053C7" w:rsidRPr="006B18F4" w14:paraId="5D1E3E26" w14:textId="77777777" w:rsidTr="003268F5">
        <w:trPr>
          <w:trHeight w:val="288"/>
          <w:jc w:val="center"/>
        </w:trPr>
        <w:tc>
          <w:tcPr>
            <w:tcW w:w="610" w:type="dxa"/>
            <w:hideMark/>
          </w:tcPr>
          <w:p w14:paraId="38A2B033" w14:textId="77777777" w:rsidR="008053C7" w:rsidRPr="00A5260A" w:rsidRDefault="008053C7" w:rsidP="008053C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2.3</w:t>
            </w:r>
          </w:p>
        </w:tc>
        <w:tc>
          <w:tcPr>
            <w:tcW w:w="10249" w:type="dxa"/>
          </w:tcPr>
          <w:p w14:paraId="544E5BA2" w14:textId="2E9170C5" w:rsidR="008053C7" w:rsidRPr="008053C7" w:rsidRDefault="008053C7" w:rsidP="008053C7">
            <w:pPr>
              <w:pStyle w:val="MeasurementCriteria"/>
              <w:rPr>
                <w:rFonts w:ascii="Arial" w:hAnsi="Arial" w:cs="Arial"/>
              </w:rPr>
            </w:pPr>
            <w:r w:rsidRPr="008053C7">
              <w:rPr>
                <w:rFonts w:ascii="Arial" w:hAnsi="Arial" w:cs="Arial"/>
              </w:rPr>
              <w:t xml:space="preserve">Identify issues and regulations affecting computers, other devices, the internet, and information privacy </w:t>
            </w:r>
            <w:r w:rsidR="007D1799">
              <w:rPr>
                <w:rFonts w:ascii="Arial" w:hAnsi="Arial" w:cs="Arial"/>
              </w:rPr>
              <w:t>[</w:t>
            </w:r>
            <w:r w:rsidRPr="008053C7">
              <w:rPr>
                <w:rFonts w:ascii="Arial" w:hAnsi="Arial" w:cs="Arial"/>
              </w:rPr>
              <w:t xml:space="preserve">e.g., HIPAA, COPPA, CISPA, FERPA, PCI, GDPR, </w:t>
            </w:r>
            <w:r w:rsidR="00C6051C">
              <w:rPr>
                <w:rFonts w:ascii="Arial" w:hAnsi="Arial" w:cs="Arial"/>
              </w:rPr>
              <w:t>European Union</w:t>
            </w:r>
            <w:r w:rsidR="00DA0C04">
              <w:rPr>
                <w:rFonts w:ascii="Arial" w:hAnsi="Arial" w:cs="Arial"/>
              </w:rPr>
              <w:t>’s</w:t>
            </w:r>
            <w:r w:rsidR="00C6051C">
              <w:rPr>
                <w:rFonts w:ascii="Arial" w:hAnsi="Arial" w:cs="Arial"/>
              </w:rPr>
              <w:t xml:space="preserve"> (EU) </w:t>
            </w:r>
            <w:r w:rsidR="00C6051C" w:rsidRPr="008053C7">
              <w:rPr>
                <w:rFonts w:ascii="Arial" w:hAnsi="Arial" w:cs="Arial"/>
              </w:rPr>
              <w:t>Digital Markets Act</w:t>
            </w:r>
            <w:r w:rsidR="00C6051C">
              <w:rPr>
                <w:rFonts w:ascii="Arial" w:hAnsi="Arial" w:cs="Arial"/>
              </w:rPr>
              <w:t xml:space="preserve"> </w:t>
            </w:r>
            <w:r w:rsidR="007D1799">
              <w:rPr>
                <w:rFonts w:ascii="Arial" w:hAnsi="Arial" w:cs="Arial"/>
              </w:rPr>
              <w:t>(</w:t>
            </w:r>
            <w:r w:rsidR="00C6051C" w:rsidRPr="008053C7">
              <w:rPr>
                <w:rFonts w:ascii="Arial" w:hAnsi="Arial" w:cs="Arial"/>
              </w:rPr>
              <w:t>DMA</w:t>
            </w:r>
            <w:r w:rsidR="007D1799">
              <w:rPr>
                <w:rFonts w:ascii="Arial" w:hAnsi="Arial" w:cs="Arial"/>
              </w:rPr>
              <w:t>)</w:t>
            </w:r>
            <w:r w:rsidRPr="008053C7">
              <w:rPr>
                <w:rFonts w:ascii="Arial" w:hAnsi="Arial" w:cs="Arial"/>
              </w:rPr>
              <w:t xml:space="preserve"> and data brokers</w:t>
            </w:r>
            <w:r w:rsidR="007D1799">
              <w:rPr>
                <w:rFonts w:ascii="Arial" w:hAnsi="Arial" w:cs="Arial"/>
              </w:rPr>
              <w:t>]</w:t>
            </w:r>
          </w:p>
        </w:tc>
      </w:tr>
      <w:tr w:rsidR="008053C7" w:rsidRPr="006B18F4" w14:paraId="12D4AD9D" w14:textId="77777777" w:rsidTr="003268F5">
        <w:trPr>
          <w:trHeight w:val="288"/>
          <w:jc w:val="center"/>
        </w:trPr>
        <w:tc>
          <w:tcPr>
            <w:tcW w:w="610" w:type="dxa"/>
          </w:tcPr>
          <w:p w14:paraId="7A9B9E08" w14:textId="0BDB47B9" w:rsidR="008053C7" w:rsidRPr="00A5260A" w:rsidRDefault="008053C7" w:rsidP="008053C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2.4</w:t>
            </w:r>
          </w:p>
        </w:tc>
        <w:tc>
          <w:tcPr>
            <w:tcW w:w="10249" w:type="dxa"/>
          </w:tcPr>
          <w:p w14:paraId="3F0A8D1F" w14:textId="3645B2C0" w:rsidR="008053C7" w:rsidRPr="008053C7" w:rsidRDefault="00495321" w:rsidP="008053C7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Explore </w:t>
            </w:r>
            <w:r w:rsidR="008053C7" w:rsidRPr="008053C7">
              <w:rPr>
                <w:rFonts w:ascii="Arial" w:hAnsi="Arial" w:cs="Arial"/>
              </w:rPr>
              <w:t>ethical and responsibl</w:t>
            </w:r>
            <w:r w:rsidR="008053C7" w:rsidRPr="009C345B">
              <w:rPr>
                <w:rFonts w:ascii="Arial" w:hAnsi="Arial" w:cs="Arial"/>
              </w:rPr>
              <w:t xml:space="preserve">e </w:t>
            </w:r>
            <w:r w:rsidR="00AB7AC2" w:rsidRPr="009C345B">
              <w:rPr>
                <w:rFonts w:ascii="Arial" w:hAnsi="Arial" w:cs="Arial"/>
              </w:rPr>
              <w:t xml:space="preserve">technology </w:t>
            </w:r>
            <w:r w:rsidR="008053C7" w:rsidRPr="009C345B">
              <w:rPr>
                <w:rFonts w:ascii="Arial" w:hAnsi="Arial" w:cs="Arial"/>
              </w:rPr>
              <w:t xml:space="preserve">development including considerations of data privacy and tracking regulations </w:t>
            </w:r>
            <w:r w:rsidR="00994D8C" w:rsidRPr="009C345B">
              <w:rPr>
                <w:rFonts w:ascii="Arial" w:hAnsi="Arial" w:cs="Arial"/>
              </w:rPr>
              <w:t xml:space="preserve">(i.e., </w:t>
            </w:r>
            <w:r w:rsidR="008053C7" w:rsidRPr="009C345B">
              <w:rPr>
                <w:rFonts w:ascii="Arial" w:hAnsi="Arial" w:cs="Arial"/>
              </w:rPr>
              <w:t>cookies, GDPR, AI, etc.</w:t>
            </w:r>
            <w:r w:rsidR="00994D8C" w:rsidRPr="009C345B">
              <w:rPr>
                <w:rFonts w:ascii="Arial" w:hAnsi="Arial" w:cs="Arial"/>
              </w:rPr>
              <w:t>)</w:t>
            </w:r>
            <w:r w:rsidR="00AB7AC2" w:rsidRPr="009C345B">
              <w:rPr>
                <w:rFonts w:ascii="Arial" w:hAnsi="Arial" w:cs="Arial"/>
              </w:rPr>
              <w:t xml:space="preserve"> </w:t>
            </w:r>
          </w:p>
        </w:tc>
      </w:tr>
      <w:tr w:rsidR="007A68A7" w:rsidRPr="00704DD4" w14:paraId="5471E957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68E280BE" w14:textId="3A6CCDA5" w:rsidR="007A68A7" w:rsidRPr="00704DD4" w:rsidRDefault="007A68A7" w:rsidP="007A68A7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3.0 </w:t>
            </w:r>
            <w:r w:rsidR="00742A67" w:rsidRPr="00742A67">
              <w:rPr>
                <w:rFonts w:ascii="Montserrat" w:hAnsi="Montserrat"/>
              </w:rPr>
              <w:t>UTILIZE PRIMITIVE DATA TYPES AND STRINGS IN WRITING PROGRAMS</w:t>
            </w:r>
          </w:p>
        </w:tc>
      </w:tr>
      <w:tr w:rsidR="003D766A" w:rsidRPr="006B18F4" w14:paraId="6EB7FEBE" w14:textId="77777777" w:rsidTr="003268F5">
        <w:trPr>
          <w:trHeight w:val="288"/>
          <w:jc w:val="center"/>
        </w:trPr>
        <w:tc>
          <w:tcPr>
            <w:tcW w:w="610" w:type="dxa"/>
          </w:tcPr>
          <w:p w14:paraId="31119329" w14:textId="77777777" w:rsidR="003D766A" w:rsidRPr="00A5260A" w:rsidRDefault="003D766A" w:rsidP="003D766A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3.1</w:t>
            </w:r>
          </w:p>
        </w:tc>
        <w:tc>
          <w:tcPr>
            <w:tcW w:w="10249" w:type="dxa"/>
          </w:tcPr>
          <w:p w14:paraId="0A475C99" w14:textId="62908AE2" w:rsidR="003D766A" w:rsidRPr="00DA0C04" w:rsidRDefault="003D766A" w:rsidP="003D766A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Differentiate among numeric, Boolean, character, string variables, and float and double</w:t>
            </w:r>
          </w:p>
        </w:tc>
      </w:tr>
      <w:tr w:rsidR="003D766A" w:rsidRPr="006B18F4" w14:paraId="4B693E09" w14:textId="77777777" w:rsidTr="003268F5">
        <w:trPr>
          <w:trHeight w:val="288"/>
          <w:jc w:val="center"/>
        </w:trPr>
        <w:tc>
          <w:tcPr>
            <w:tcW w:w="610" w:type="dxa"/>
          </w:tcPr>
          <w:p w14:paraId="23B4C2D3" w14:textId="77777777" w:rsidR="003D766A" w:rsidRPr="00A5260A" w:rsidRDefault="003D766A" w:rsidP="003D766A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3.2</w:t>
            </w:r>
          </w:p>
        </w:tc>
        <w:tc>
          <w:tcPr>
            <w:tcW w:w="10249" w:type="dxa"/>
          </w:tcPr>
          <w:p w14:paraId="68A2DF9B" w14:textId="3247E8D0" w:rsidR="003D766A" w:rsidRPr="00DA0C04" w:rsidRDefault="003D766A" w:rsidP="003D766A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Select the appropriate data type for a given situation</w:t>
            </w:r>
          </w:p>
        </w:tc>
      </w:tr>
      <w:tr w:rsidR="003D766A" w:rsidRPr="006B18F4" w14:paraId="7558F893" w14:textId="77777777" w:rsidTr="003268F5">
        <w:trPr>
          <w:trHeight w:val="288"/>
          <w:jc w:val="center"/>
        </w:trPr>
        <w:tc>
          <w:tcPr>
            <w:tcW w:w="610" w:type="dxa"/>
          </w:tcPr>
          <w:p w14:paraId="1F7DBB5C" w14:textId="77777777" w:rsidR="003D766A" w:rsidRPr="00A5260A" w:rsidRDefault="003D766A" w:rsidP="003D766A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3.3</w:t>
            </w:r>
          </w:p>
        </w:tc>
        <w:tc>
          <w:tcPr>
            <w:tcW w:w="10249" w:type="dxa"/>
          </w:tcPr>
          <w:p w14:paraId="358974F7" w14:textId="0BBB3F18" w:rsidR="003D766A" w:rsidRPr="00DA0C04" w:rsidRDefault="003D766A" w:rsidP="003D766A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 xml:space="preserve">Identify the correct syntax and usage for constants and variables (e.g., variable scope) in a program </w:t>
            </w:r>
          </w:p>
        </w:tc>
      </w:tr>
      <w:tr w:rsidR="003D766A" w:rsidRPr="006B18F4" w14:paraId="78900DA5" w14:textId="77777777" w:rsidTr="003268F5">
        <w:trPr>
          <w:trHeight w:val="288"/>
          <w:jc w:val="center"/>
        </w:trPr>
        <w:tc>
          <w:tcPr>
            <w:tcW w:w="610" w:type="dxa"/>
          </w:tcPr>
          <w:p w14:paraId="459C40AC" w14:textId="12603DBE" w:rsidR="003D766A" w:rsidRPr="00A5260A" w:rsidRDefault="003D766A" w:rsidP="003D766A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3.4</w:t>
            </w:r>
          </w:p>
        </w:tc>
        <w:tc>
          <w:tcPr>
            <w:tcW w:w="10249" w:type="dxa"/>
          </w:tcPr>
          <w:p w14:paraId="1669EC04" w14:textId="297032CB" w:rsidR="003D766A" w:rsidRPr="00DA0C04" w:rsidRDefault="003D766A" w:rsidP="003D766A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Determine the correct syntax and safe functions for operations on strings, arrays, and data structures, including length, substring, and concatenation</w:t>
            </w:r>
          </w:p>
        </w:tc>
      </w:tr>
      <w:tr w:rsidR="003D766A" w:rsidRPr="006B18F4" w14:paraId="157DC8A7" w14:textId="77777777" w:rsidTr="003268F5">
        <w:trPr>
          <w:trHeight w:val="288"/>
          <w:jc w:val="center"/>
        </w:trPr>
        <w:tc>
          <w:tcPr>
            <w:tcW w:w="610" w:type="dxa"/>
          </w:tcPr>
          <w:p w14:paraId="0BEBF4E6" w14:textId="499D5F2B" w:rsidR="003D766A" w:rsidRPr="00A5260A" w:rsidRDefault="003D766A" w:rsidP="003D766A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3.5</w:t>
            </w:r>
          </w:p>
        </w:tc>
        <w:tc>
          <w:tcPr>
            <w:tcW w:w="10249" w:type="dxa"/>
          </w:tcPr>
          <w:p w14:paraId="761EC523" w14:textId="50595CA1" w:rsidR="003D766A" w:rsidRPr="00DA0C04" w:rsidRDefault="003D766A" w:rsidP="003D766A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Explain complications of storing and manipulating data (i.e., the Big-O notation used to analyze storage and efficiency concerns, etc.)</w:t>
            </w:r>
          </w:p>
        </w:tc>
      </w:tr>
      <w:tr w:rsidR="003D766A" w:rsidRPr="006B18F4" w14:paraId="56938F1E" w14:textId="77777777" w:rsidTr="003268F5">
        <w:trPr>
          <w:trHeight w:val="288"/>
          <w:jc w:val="center"/>
        </w:trPr>
        <w:tc>
          <w:tcPr>
            <w:tcW w:w="610" w:type="dxa"/>
          </w:tcPr>
          <w:p w14:paraId="45EBB4D5" w14:textId="77D2E1D1" w:rsidR="003D766A" w:rsidRPr="00A5260A" w:rsidRDefault="003D766A" w:rsidP="003D766A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3.6</w:t>
            </w:r>
          </w:p>
        </w:tc>
        <w:tc>
          <w:tcPr>
            <w:tcW w:w="10249" w:type="dxa"/>
          </w:tcPr>
          <w:p w14:paraId="7E85301C" w14:textId="0F435FE3" w:rsidR="003D766A" w:rsidRPr="00DA0C04" w:rsidRDefault="003D766A" w:rsidP="003D766A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Discuss data structure size concerns and memory management, including stack and heap</w:t>
            </w:r>
          </w:p>
        </w:tc>
      </w:tr>
      <w:tr w:rsidR="003D766A" w:rsidRPr="006B18F4" w14:paraId="07A57563" w14:textId="77777777" w:rsidTr="003268F5">
        <w:trPr>
          <w:trHeight w:val="288"/>
          <w:jc w:val="center"/>
        </w:trPr>
        <w:tc>
          <w:tcPr>
            <w:tcW w:w="610" w:type="dxa"/>
          </w:tcPr>
          <w:p w14:paraId="7A031C61" w14:textId="702E0DA0" w:rsidR="003D766A" w:rsidRPr="00A5260A" w:rsidRDefault="003D766A" w:rsidP="003D766A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3.7</w:t>
            </w:r>
          </w:p>
        </w:tc>
        <w:tc>
          <w:tcPr>
            <w:tcW w:w="10249" w:type="dxa"/>
          </w:tcPr>
          <w:p w14:paraId="6464BCA2" w14:textId="5929FB1F" w:rsidR="003D766A" w:rsidRPr="00DA0C04" w:rsidRDefault="003D766A" w:rsidP="003D766A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Implement file storage operations, including reading, writing, and creating files</w:t>
            </w:r>
          </w:p>
        </w:tc>
      </w:tr>
      <w:tr w:rsidR="0075675A" w:rsidRPr="00704DD4" w14:paraId="13658AF7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72B135B0" w14:textId="22D32EF0" w:rsidR="0075675A" w:rsidRPr="00704DD4" w:rsidRDefault="0075675A" w:rsidP="0075675A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4.0 </w:t>
            </w:r>
            <w:r w:rsidR="00B632F2" w:rsidRPr="00A14FDD">
              <w:rPr>
                <w:rFonts w:ascii="Montserrat" w:hAnsi="Montserrat"/>
              </w:rPr>
              <w:t>PERFORM BASIC COMPUTER MATHEMATICS IN INFORMATION TECHNOLOGY</w:t>
            </w:r>
          </w:p>
        </w:tc>
      </w:tr>
      <w:tr w:rsidR="003450B0" w:rsidRPr="006B18F4" w14:paraId="3BC32F2D" w14:textId="77777777" w:rsidTr="003268F5">
        <w:trPr>
          <w:trHeight w:val="288"/>
          <w:jc w:val="center"/>
        </w:trPr>
        <w:tc>
          <w:tcPr>
            <w:tcW w:w="610" w:type="dxa"/>
          </w:tcPr>
          <w:p w14:paraId="3990DA1B" w14:textId="77777777" w:rsidR="003450B0" w:rsidRPr="00A5260A" w:rsidRDefault="003450B0" w:rsidP="003450B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4.1</w:t>
            </w:r>
          </w:p>
        </w:tc>
        <w:tc>
          <w:tcPr>
            <w:tcW w:w="10249" w:type="dxa"/>
          </w:tcPr>
          <w:p w14:paraId="050C1661" w14:textId="5E2CE960" w:rsidR="003450B0" w:rsidRPr="00DA0C04" w:rsidRDefault="003450B0" w:rsidP="003450B0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Apply basic mathematics to hardware and software design, logic, and variable scope (e.g., bits, bytes, kilobytes, megabytes, gigabytes, terabytes, and petabytes) including kilohertz, megahertz, and gigahertz</w:t>
            </w:r>
          </w:p>
        </w:tc>
      </w:tr>
      <w:tr w:rsidR="003450B0" w:rsidRPr="006B18F4" w14:paraId="03C919F4" w14:textId="77777777" w:rsidTr="003268F5">
        <w:trPr>
          <w:trHeight w:val="288"/>
          <w:jc w:val="center"/>
        </w:trPr>
        <w:tc>
          <w:tcPr>
            <w:tcW w:w="610" w:type="dxa"/>
          </w:tcPr>
          <w:p w14:paraId="49F5A411" w14:textId="77777777" w:rsidR="003450B0" w:rsidRPr="00A5260A" w:rsidRDefault="003450B0" w:rsidP="003450B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4.2</w:t>
            </w:r>
          </w:p>
        </w:tc>
        <w:tc>
          <w:tcPr>
            <w:tcW w:w="10249" w:type="dxa"/>
          </w:tcPr>
          <w:p w14:paraId="6FA40E65" w14:textId="46FE3EFD" w:rsidR="003450B0" w:rsidRPr="00DA0C04" w:rsidRDefault="003450B0" w:rsidP="003450B0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Calculate binary conversions (e.g., decimal, hexadecimal, and binary) to solve hardware and software problems</w:t>
            </w:r>
          </w:p>
        </w:tc>
      </w:tr>
      <w:tr w:rsidR="003450B0" w:rsidRPr="006B18F4" w14:paraId="48BCB01D" w14:textId="77777777" w:rsidTr="003268F5">
        <w:trPr>
          <w:trHeight w:val="288"/>
          <w:jc w:val="center"/>
        </w:trPr>
        <w:tc>
          <w:tcPr>
            <w:tcW w:w="610" w:type="dxa"/>
          </w:tcPr>
          <w:p w14:paraId="54F5506C" w14:textId="77777777" w:rsidR="003450B0" w:rsidRPr="008A173A" w:rsidRDefault="003450B0" w:rsidP="003450B0">
            <w:pPr>
              <w:pStyle w:val="MeasurementCriterion"/>
              <w:rPr>
                <w:rFonts w:ascii="Arial" w:hAnsi="Arial" w:cs="Arial"/>
              </w:rPr>
            </w:pPr>
            <w:r w:rsidRPr="008A173A">
              <w:rPr>
                <w:rFonts w:ascii="Arial" w:hAnsi="Arial" w:cs="Arial"/>
              </w:rPr>
              <w:t>4.3</w:t>
            </w:r>
          </w:p>
        </w:tc>
        <w:tc>
          <w:tcPr>
            <w:tcW w:w="10249" w:type="dxa"/>
          </w:tcPr>
          <w:p w14:paraId="621B3492" w14:textId="05199053" w:rsidR="003450B0" w:rsidRPr="008A173A" w:rsidRDefault="001D5F3E" w:rsidP="003450B0">
            <w:pPr>
              <w:pStyle w:val="MeasurementCriteria"/>
              <w:rPr>
                <w:rFonts w:ascii="Arial" w:hAnsi="Arial" w:cs="Arial"/>
              </w:rPr>
            </w:pPr>
            <w:r w:rsidRPr="008A173A">
              <w:rPr>
                <w:rFonts w:ascii="Arial" w:hAnsi="Arial" w:cs="Arial"/>
              </w:rPr>
              <w:t>Identify and correctly use arithmetic operations applying the order of operations for programming [e.g., Grouping symbols, Exponents/roots, Multiply/divide, Add/subtraction (GEMA) from left to right]</w:t>
            </w:r>
            <w:r w:rsidR="007A097D" w:rsidRPr="008A173A">
              <w:rPr>
                <w:rFonts w:ascii="Arial" w:hAnsi="Arial" w:cs="Arial"/>
              </w:rPr>
              <w:t xml:space="preserve"> </w:t>
            </w:r>
          </w:p>
        </w:tc>
      </w:tr>
      <w:tr w:rsidR="003450B0" w:rsidRPr="006B18F4" w14:paraId="13FF2CA2" w14:textId="77777777" w:rsidTr="003268F5">
        <w:trPr>
          <w:trHeight w:val="288"/>
          <w:jc w:val="center"/>
        </w:trPr>
        <w:tc>
          <w:tcPr>
            <w:tcW w:w="610" w:type="dxa"/>
          </w:tcPr>
          <w:p w14:paraId="09BD11AB" w14:textId="55D01088" w:rsidR="003450B0" w:rsidRPr="00A5260A" w:rsidRDefault="003450B0" w:rsidP="003450B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lastRenderedPageBreak/>
              <w:t>4.4</w:t>
            </w:r>
          </w:p>
        </w:tc>
        <w:tc>
          <w:tcPr>
            <w:tcW w:w="10249" w:type="dxa"/>
          </w:tcPr>
          <w:p w14:paraId="355B8B63" w14:textId="3559754A" w:rsidR="003450B0" w:rsidRPr="00F916EA" w:rsidRDefault="003450B0" w:rsidP="00476F7F">
            <w:pPr>
              <w:ind w:left="43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916EA">
              <w:rPr>
                <w:rFonts w:ascii="Arial" w:hAnsi="Arial" w:cs="Arial"/>
                <w:sz w:val="18"/>
                <w:szCs w:val="18"/>
              </w:rPr>
              <w:t xml:space="preserve">Interpret and construct mathematical formulas used in code </w:t>
            </w:r>
            <w:r w:rsidR="001722F0" w:rsidRPr="00F916EA">
              <w:rPr>
                <w:rFonts w:ascii="Arial" w:hAnsi="Arial" w:cs="Arial"/>
                <w:sz w:val="18"/>
                <w:szCs w:val="18"/>
              </w:rPr>
              <w:t>[i.e.,</w:t>
            </w:r>
            <w:r w:rsidR="001722F0" w:rsidRPr="00EB3A89">
              <w:rPr>
                <w:rFonts w:ascii="Arial" w:hAnsi="Arial" w:cs="Arial"/>
              </w:rPr>
              <w:t xml:space="preserve"> </w:t>
            </w:r>
            <w:r w:rsidR="00EB3A89" w:rsidRPr="0060635E">
              <w:rPr>
                <w:rFonts w:ascii="Arial" w:hAnsi="Arial" w:cs="Arial"/>
                <w:sz w:val="18"/>
                <w:szCs w:val="22"/>
              </w:rPr>
              <w:t xml:space="preserve">y = </w:t>
            </w:r>
            <w:proofErr w:type="spellStart"/>
            <w:r w:rsidR="00EB3A89" w:rsidRPr="0060635E">
              <w:rPr>
                <w:rFonts w:ascii="Arial" w:hAnsi="Arial" w:cs="Arial"/>
                <w:sz w:val="18"/>
                <w:szCs w:val="22"/>
              </w:rPr>
              <w:t>nx</w:t>
            </w:r>
            <w:proofErr w:type="spellEnd"/>
            <w:r w:rsidR="00EB3A89" w:rsidRPr="0060635E">
              <w:rPr>
                <w:rFonts w:ascii="Arial" w:hAnsi="Arial" w:cs="Arial"/>
                <w:sz w:val="18"/>
                <w:szCs w:val="22"/>
              </w:rPr>
              <w:t xml:space="preserve"> + b</w:t>
            </w:r>
            <w:r w:rsidR="00EB3A89" w:rsidRPr="0060635E">
              <w:rPr>
                <w:rFonts w:ascii="Arial" w:hAnsi="Arial" w:cs="Arial"/>
                <w:sz w:val="18"/>
                <w:szCs w:val="22"/>
                <w:vertAlign w:val="superscript"/>
              </w:rPr>
              <w:t>2</w:t>
            </w:r>
            <w:r w:rsidR="00EB3A89">
              <w:rPr>
                <w:rFonts w:ascii="Arial" w:hAnsi="Arial" w:cs="Arial"/>
                <w:sz w:val="18"/>
                <w:szCs w:val="22"/>
                <w:vertAlign w:val="superscript"/>
              </w:rPr>
              <w:t xml:space="preserve"> </w:t>
            </w:r>
            <w:r w:rsidR="00EB3A89"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gramStart"/>
            <w:r w:rsidR="00EB3A89">
              <w:rPr>
                <w:rFonts w:ascii="Arial" w:hAnsi="Arial" w:cs="Arial"/>
                <w:sz w:val="18"/>
                <w:szCs w:val="18"/>
              </w:rPr>
              <w:t>n(</w:t>
            </w:r>
            <w:proofErr w:type="gramEnd"/>
            <w:r w:rsidR="00EB3A89">
              <w:rPr>
                <w:rFonts w:ascii="Arial" w:hAnsi="Arial" w:cs="Arial"/>
                <w:sz w:val="18"/>
                <w:szCs w:val="18"/>
              </w:rPr>
              <w:t>a + b)</w:t>
            </w:r>
            <w:r w:rsidR="00EB4E97" w:rsidRPr="00EB3A89">
              <w:rPr>
                <w:rFonts w:ascii="Arial" w:hAnsi="Arial" w:cs="Arial"/>
              </w:rPr>
              <w:t>,</w:t>
            </w:r>
            <w:r w:rsidR="00EB4E97" w:rsidRPr="00F916EA">
              <w:rPr>
                <w:rFonts w:ascii="Arial" w:hAnsi="Arial" w:cs="Arial"/>
                <w:sz w:val="18"/>
                <w:szCs w:val="18"/>
              </w:rPr>
              <w:t xml:space="preserve"> etc.</w:t>
            </w:r>
            <w:r w:rsidR="001722F0" w:rsidRPr="00F916EA">
              <w:rPr>
                <w:rFonts w:ascii="Arial" w:hAnsi="Arial" w:cs="Arial"/>
                <w:sz w:val="18"/>
                <w:szCs w:val="18"/>
              </w:rPr>
              <w:t>]</w:t>
            </w:r>
            <w:r w:rsidR="009B60BF" w:rsidRPr="00F916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450B0" w:rsidRPr="006B18F4" w14:paraId="5DFF4C09" w14:textId="77777777" w:rsidTr="003268F5">
        <w:trPr>
          <w:trHeight w:val="288"/>
          <w:jc w:val="center"/>
        </w:trPr>
        <w:tc>
          <w:tcPr>
            <w:tcW w:w="610" w:type="dxa"/>
          </w:tcPr>
          <w:p w14:paraId="5AC14F8A" w14:textId="4BC86F5F" w:rsidR="003450B0" w:rsidRPr="00A5260A" w:rsidRDefault="003450B0" w:rsidP="003450B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4.5</w:t>
            </w:r>
          </w:p>
        </w:tc>
        <w:tc>
          <w:tcPr>
            <w:tcW w:w="10249" w:type="dxa"/>
          </w:tcPr>
          <w:p w14:paraId="45155233" w14:textId="6525E446" w:rsidR="003450B0" w:rsidRPr="00DA0C04" w:rsidRDefault="003450B0" w:rsidP="003450B0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Identify correct and problematic uses of integers, floating-point numbers, and fixed-point numbers in arithmetic</w:t>
            </w:r>
          </w:p>
        </w:tc>
      </w:tr>
      <w:tr w:rsidR="003450B0" w:rsidRPr="006B18F4" w14:paraId="28149357" w14:textId="77777777" w:rsidTr="003268F5">
        <w:trPr>
          <w:trHeight w:val="288"/>
          <w:jc w:val="center"/>
        </w:trPr>
        <w:tc>
          <w:tcPr>
            <w:tcW w:w="610" w:type="dxa"/>
          </w:tcPr>
          <w:p w14:paraId="7C7AE1B1" w14:textId="27733654" w:rsidR="003450B0" w:rsidRPr="00A5260A" w:rsidRDefault="003450B0" w:rsidP="003450B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4.6</w:t>
            </w:r>
          </w:p>
        </w:tc>
        <w:tc>
          <w:tcPr>
            <w:tcW w:w="10249" w:type="dxa"/>
          </w:tcPr>
          <w:p w14:paraId="113136EB" w14:textId="79B32D37" w:rsidR="003450B0" w:rsidRPr="00DA0C04" w:rsidRDefault="003450B0" w:rsidP="003450B0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Emphasize the importance of precision and accuracy in numerical computations to mitigate errors in software development</w:t>
            </w:r>
          </w:p>
        </w:tc>
      </w:tr>
      <w:tr w:rsidR="003450B0" w:rsidRPr="006B18F4" w14:paraId="414898E0" w14:textId="77777777" w:rsidTr="003268F5">
        <w:trPr>
          <w:trHeight w:val="288"/>
          <w:jc w:val="center"/>
        </w:trPr>
        <w:tc>
          <w:tcPr>
            <w:tcW w:w="610" w:type="dxa"/>
          </w:tcPr>
          <w:p w14:paraId="6E144C39" w14:textId="2F82A0BF" w:rsidR="003450B0" w:rsidRPr="00A5260A" w:rsidRDefault="003450B0" w:rsidP="003450B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4.7</w:t>
            </w:r>
          </w:p>
        </w:tc>
        <w:tc>
          <w:tcPr>
            <w:tcW w:w="10249" w:type="dxa"/>
          </w:tcPr>
          <w:p w14:paraId="1BBD1E85" w14:textId="0E236CC9" w:rsidR="003450B0" w:rsidRPr="00DA0C04" w:rsidRDefault="003450B0" w:rsidP="003450B0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Investigate bit</w:t>
            </w:r>
            <w:r w:rsidR="00157D52" w:rsidRPr="00DA0C04">
              <w:rPr>
                <w:rFonts w:ascii="Arial" w:hAnsi="Arial" w:cs="Arial"/>
              </w:rPr>
              <w:t xml:space="preserve"> </w:t>
            </w:r>
            <w:r w:rsidRPr="00DA0C04">
              <w:rPr>
                <w:rFonts w:ascii="Arial" w:hAnsi="Arial" w:cs="Arial"/>
              </w:rPr>
              <w:t xml:space="preserve">shift </w:t>
            </w:r>
            <w:r w:rsidR="00157D52" w:rsidRPr="00DA0C04">
              <w:rPr>
                <w:rFonts w:ascii="Arial" w:hAnsi="Arial" w:cs="Arial"/>
              </w:rPr>
              <w:t>(</w:t>
            </w:r>
            <w:r w:rsidRPr="00DA0C04">
              <w:rPr>
                <w:rFonts w:ascii="Arial" w:hAnsi="Arial" w:cs="Arial"/>
              </w:rPr>
              <w:t>left/right</w:t>
            </w:r>
            <w:r w:rsidR="00157D52" w:rsidRPr="00DA0C04">
              <w:rPr>
                <w:rFonts w:ascii="Arial" w:hAnsi="Arial" w:cs="Arial"/>
              </w:rPr>
              <w:t>)</w:t>
            </w:r>
            <w:r w:rsidRPr="00DA0C04">
              <w:rPr>
                <w:rFonts w:ascii="Arial" w:hAnsi="Arial" w:cs="Arial"/>
              </w:rPr>
              <w:t xml:space="preserve"> and bitwise operations</w:t>
            </w:r>
          </w:p>
        </w:tc>
      </w:tr>
      <w:tr w:rsidR="0011098D" w:rsidRPr="00704DD4" w14:paraId="32344BC7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2CAADEDB" w14:textId="6E4EC640" w:rsidR="0011098D" w:rsidRPr="00704DD4" w:rsidRDefault="0011098D" w:rsidP="0011098D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5.0 </w:t>
            </w:r>
            <w:r w:rsidR="00765C15" w:rsidRPr="00B215A6">
              <w:rPr>
                <w:rFonts w:ascii="Montserrat" w:hAnsi="Montserrat"/>
              </w:rPr>
              <w:t>UTILIZE CONDITIONAL STRUCTURES IN WRITING PROGRAMS</w:t>
            </w:r>
          </w:p>
        </w:tc>
      </w:tr>
      <w:tr w:rsidR="00612550" w:rsidRPr="006B18F4" w14:paraId="18810363" w14:textId="77777777" w:rsidTr="003268F5">
        <w:trPr>
          <w:trHeight w:val="288"/>
          <w:jc w:val="center"/>
        </w:trPr>
        <w:tc>
          <w:tcPr>
            <w:tcW w:w="610" w:type="dxa"/>
          </w:tcPr>
          <w:p w14:paraId="1B4BF16E" w14:textId="77777777" w:rsidR="00612550" w:rsidRPr="00A5260A" w:rsidRDefault="00612550" w:rsidP="0061255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5.1</w:t>
            </w:r>
          </w:p>
        </w:tc>
        <w:tc>
          <w:tcPr>
            <w:tcW w:w="10249" w:type="dxa"/>
          </w:tcPr>
          <w:p w14:paraId="4B79BE29" w14:textId="2E02B286" w:rsidR="00612550" w:rsidRPr="00DA0C04" w:rsidRDefault="00612550" w:rsidP="00721621">
            <w:pPr>
              <w:pStyle w:val="MeasurementCriteria"/>
              <w:rPr>
                <w:rFonts w:ascii="Arial" w:hAnsi="Arial" w:cs="Arial"/>
                <w:color w:val="2E1500"/>
              </w:rPr>
            </w:pPr>
            <w:r w:rsidRPr="00DA0C04">
              <w:rPr>
                <w:rFonts w:ascii="Arial" w:hAnsi="Arial" w:cs="Arial"/>
              </w:rPr>
              <w:t>Compare values using relational operators (e.g., =, &gt;, &lt;, &gt;=, &lt;=, and</w:t>
            </w:r>
            <w:r w:rsidR="000D50EB" w:rsidRPr="00DA0C04">
              <w:rPr>
                <w:rFonts w:ascii="Arial" w:hAnsi="Arial" w:cs="Arial"/>
              </w:rPr>
              <w:t xml:space="preserve"> </w:t>
            </w:r>
            <w:r w:rsidR="00721621" w:rsidRPr="00DA0C04">
              <w:rPr>
                <w:rFonts w:ascii="Arial" w:hAnsi="Arial" w:cs="Arial"/>
              </w:rPr>
              <w:t>≠)</w:t>
            </w:r>
          </w:p>
        </w:tc>
      </w:tr>
      <w:tr w:rsidR="00612550" w:rsidRPr="006B18F4" w14:paraId="17FB8FA0" w14:textId="77777777" w:rsidTr="003268F5">
        <w:trPr>
          <w:trHeight w:val="288"/>
          <w:jc w:val="center"/>
        </w:trPr>
        <w:tc>
          <w:tcPr>
            <w:tcW w:w="610" w:type="dxa"/>
          </w:tcPr>
          <w:p w14:paraId="286BB44C" w14:textId="77777777" w:rsidR="00612550" w:rsidRPr="00A5260A" w:rsidRDefault="00612550" w:rsidP="0061255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5.2</w:t>
            </w:r>
          </w:p>
        </w:tc>
        <w:tc>
          <w:tcPr>
            <w:tcW w:w="10249" w:type="dxa"/>
          </w:tcPr>
          <w:p w14:paraId="46F09E73" w14:textId="4A14924B" w:rsidR="00612550" w:rsidRPr="00721621" w:rsidRDefault="00612550" w:rsidP="00612550">
            <w:pPr>
              <w:pStyle w:val="MeasurementCriteria"/>
              <w:rPr>
                <w:rFonts w:ascii="Arial" w:hAnsi="Arial" w:cs="Arial"/>
              </w:rPr>
            </w:pPr>
            <w:r w:rsidRPr="00721621">
              <w:rPr>
                <w:rFonts w:ascii="Arial" w:hAnsi="Arial" w:cs="Arial"/>
              </w:rPr>
              <w:t>Evaluate Boolean expressions (e.g., AND, OR, NOT, NOR, and XOR)</w:t>
            </w:r>
          </w:p>
        </w:tc>
      </w:tr>
      <w:tr w:rsidR="00612550" w:rsidRPr="006B18F4" w14:paraId="027BBBD4" w14:textId="77777777" w:rsidTr="003268F5">
        <w:trPr>
          <w:trHeight w:val="288"/>
          <w:jc w:val="center"/>
        </w:trPr>
        <w:tc>
          <w:tcPr>
            <w:tcW w:w="610" w:type="dxa"/>
          </w:tcPr>
          <w:p w14:paraId="28C1AB8B" w14:textId="77777777" w:rsidR="00612550" w:rsidRPr="00A5260A" w:rsidRDefault="00612550" w:rsidP="0061255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5.3</w:t>
            </w:r>
          </w:p>
        </w:tc>
        <w:tc>
          <w:tcPr>
            <w:tcW w:w="10249" w:type="dxa"/>
          </w:tcPr>
          <w:p w14:paraId="28DEB2BD" w14:textId="123D2BE1" w:rsidR="00612550" w:rsidRPr="00721621" w:rsidRDefault="00612550" w:rsidP="00612550">
            <w:pPr>
              <w:pStyle w:val="MeasurementCriteria"/>
              <w:rPr>
                <w:rFonts w:ascii="Arial" w:hAnsi="Arial" w:cs="Arial"/>
              </w:rPr>
            </w:pPr>
            <w:r w:rsidRPr="00721621">
              <w:rPr>
                <w:rFonts w:ascii="Arial" w:hAnsi="Arial" w:cs="Arial"/>
              </w:rPr>
              <w:t>Demonstrate and diagram conditional structures</w:t>
            </w:r>
          </w:p>
        </w:tc>
      </w:tr>
      <w:tr w:rsidR="00612550" w:rsidRPr="006B18F4" w14:paraId="578CFAEB" w14:textId="77777777" w:rsidTr="003268F5">
        <w:trPr>
          <w:trHeight w:val="288"/>
          <w:jc w:val="center"/>
        </w:trPr>
        <w:tc>
          <w:tcPr>
            <w:tcW w:w="610" w:type="dxa"/>
          </w:tcPr>
          <w:p w14:paraId="5FE16C36" w14:textId="77777777" w:rsidR="00612550" w:rsidRPr="00A5260A" w:rsidRDefault="00612550" w:rsidP="0061255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5.4</w:t>
            </w:r>
          </w:p>
        </w:tc>
        <w:tc>
          <w:tcPr>
            <w:tcW w:w="10249" w:type="dxa"/>
          </w:tcPr>
          <w:p w14:paraId="6601364C" w14:textId="4FC9080A" w:rsidR="00612550" w:rsidRPr="00721621" w:rsidRDefault="00612550" w:rsidP="00612550">
            <w:pPr>
              <w:pStyle w:val="MeasurementCriteria"/>
              <w:rPr>
                <w:rFonts w:ascii="Arial" w:hAnsi="Arial" w:cs="Arial"/>
              </w:rPr>
            </w:pPr>
            <w:r w:rsidRPr="00721621">
              <w:rPr>
                <w:rFonts w:ascii="Arial" w:hAnsi="Arial" w:cs="Arial"/>
              </w:rPr>
              <w:t>Determine the correct syntax and nesting for decision structures (e.g., if/else, if, and switch case)</w:t>
            </w:r>
          </w:p>
        </w:tc>
      </w:tr>
      <w:tr w:rsidR="00612550" w:rsidRPr="006B18F4" w14:paraId="445BF202" w14:textId="77777777" w:rsidTr="003268F5">
        <w:trPr>
          <w:trHeight w:val="288"/>
          <w:jc w:val="center"/>
        </w:trPr>
        <w:tc>
          <w:tcPr>
            <w:tcW w:w="610" w:type="dxa"/>
          </w:tcPr>
          <w:p w14:paraId="5682E622" w14:textId="77777777" w:rsidR="00612550" w:rsidRPr="00A5260A" w:rsidRDefault="00612550" w:rsidP="0061255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5.5</w:t>
            </w:r>
          </w:p>
        </w:tc>
        <w:tc>
          <w:tcPr>
            <w:tcW w:w="10249" w:type="dxa"/>
          </w:tcPr>
          <w:p w14:paraId="76C37B3E" w14:textId="6E465566" w:rsidR="00612550" w:rsidRPr="00721621" w:rsidRDefault="00612550" w:rsidP="00612550">
            <w:pPr>
              <w:pStyle w:val="MeasurementCriteria"/>
              <w:rPr>
                <w:rFonts w:ascii="Arial" w:hAnsi="Arial" w:cs="Arial"/>
              </w:rPr>
            </w:pPr>
            <w:r w:rsidRPr="00721621">
              <w:rPr>
                <w:rFonts w:ascii="Arial" w:hAnsi="Arial" w:cs="Arial"/>
              </w:rPr>
              <w:t>Create and utilize functions and methods</w:t>
            </w:r>
          </w:p>
        </w:tc>
      </w:tr>
      <w:tr w:rsidR="009265B6" w:rsidRPr="00704DD4" w14:paraId="7EDB572C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16601391" w14:textId="599BF57B" w:rsidR="009265B6" w:rsidRPr="00704DD4" w:rsidRDefault="009265B6" w:rsidP="009265B6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6.0 </w:t>
            </w:r>
            <w:r w:rsidR="00C918EB" w:rsidRPr="006C1008">
              <w:rPr>
                <w:rFonts w:ascii="Montserrat" w:hAnsi="Montserrat"/>
              </w:rPr>
              <w:t>UTILIZE BASIC DATA STRUCTURES AND ALGORITHMS IN WRITING PROGRAMS</w:t>
            </w:r>
          </w:p>
        </w:tc>
      </w:tr>
      <w:tr w:rsidR="004E2829" w:rsidRPr="006B18F4" w14:paraId="0730B2B6" w14:textId="77777777" w:rsidTr="003268F5">
        <w:trPr>
          <w:trHeight w:val="288"/>
          <w:jc w:val="center"/>
        </w:trPr>
        <w:tc>
          <w:tcPr>
            <w:tcW w:w="610" w:type="dxa"/>
          </w:tcPr>
          <w:p w14:paraId="3FAC2759" w14:textId="77777777" w:rsidR="004E2829" w:rsidRPr="00A5260A" w:rsidRDefault="004E2829" w:rsidP="004E282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6.1</w:t>
            </w:r>
          </w:p>
        </w:tc>
        <w:tc>
          <w:tcPr>
            <w:tcW w:w="10249" w:type="dxa"/>
          </w:tcPr>
          <w:p w14:paraId="4A6E5E9E" w14:textId="2562AA9C" w:rsidR="004E2829" w:rsidRPr="00DA0C04" w:rsidRDefault="004E2829" w:rsidP="004E2829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Demonstrate basic uses of arrays including initialization, storage, retrieval of values, and how to use them as arguments</w:t>
            </w:r>
          </w:p>
        </w:tc>
      </w:tr>
      <w:tr w:rsidR="004E2829" w:rsidRPr="006B18F4" w14:paraId="178224BF" w14:textId="77777777" w:rsidTr="003268F5">
        <w:trPr>
          <w:trHeight w:val="288"/>
          <w:jc w:val="center"/>
        </w:trPr>
        <w:tc>
          <w:tcPr>
            <w:tcW w:w="610" w:type="dxa"/>
          </w:tcPr>
          <w:p w14:paraId="7244A563" w14:textId="77777777" w:rsidR="004E2829" w:rsidRPr="00A5260A" w:rsidRDefault="004E2829" w:rsidP="004E282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6.2</w:t>
            </w:r>
          </w:p>
        </w:tc>
        <w:tc>
          <w:tcPr>
            <w:tcW w:w="10249" w:type="dxa"/>
            <w:shd w:val="clear" w:color="auto" w:fill="auto"/>
          </w:tcPr>
          <w:p w14:paraId="4E89CCC9" w14:textId="5537E0F0" w:rsidR="004E2829" w:rsidRPr="00DA0C04" w:rsidRDefault="004E2829" w:rsidP="004E2829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Distinguish between arrays and hash maps (associative arrays)</w:t>
            </w:r>
          </w:p>
        </w:tc>
      </w:tr>
      <w:tr w:rsidR="004E2829" w:rsidRPr="006B18F4" w14:paraId="2889EEF6" w14:textId="77777777" w:rsidTr="003268F5">
        <w:trPr>
          <w:trHeight w:val="288"/>
          <w:jc w:val="center"/>
        </w:trPr>
        <w:tc>
          <w:tcPr>
            <w:tcW w:w="610" w:type="dxa"/>
          </w:tcPr>
          <w:p w14:paraId="76C8722C" w14:textId="77777777" w:rsidR="004E2829" w:rsidRPr="00A5260A" w:rsidRDefault="004E2829" w:rsidP="004E282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6.3</w:t>
            </w:r>
          </w:p>
        </w:tc>
        <w:tc>
          <w:tcPr>
            <w:tcW w:w="10249" w:type="dxa"/>
          </w:tcPr>
          <w:p w14:paraId="02D10A6F" w14:textId="5BBD2EDA" w:rsidR="004E2829" w:rsidRPr="00DA0C04" w:rsidRDefault="004E2829" w:rsidP="004E2829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Identify techniques for declaring, initializing, and modifying user-defined data types</w:t>
            </w:r>
          </w:p>
        </w:tc>
      </w:tr>
      <w:tr w:rsidR="004E2829" w:rsidRPr="006B18F4" w14:paraId="412F0F6D" w14:textId="77777777" w:rsidTr="003268F5">
        <w:trPr>
          <w:trHeight w:val="288"/>
          <w:jc w:val="center"/>
        </w:trPr>
        <w:tc>
          <w:tcPr>
            <w:tcW w:w="610" w:type="dxa"/>
          </w:tcPr>
          <w:p w14:paraId="301E5230" w14:textId="0DA2A073" w:rsidR="004E2829" w:rsidRPr="00A5260A" w:rsidRDefault="004E2829" w:rsidP="004E282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6.4</w:t>
            </w:r>
          </w:p>
        </w:tc>
        <w:tc>
          <w:tcPr>
            <w:tcW w:w="10249" w:type="dxa"/>
          </w:tcPr>
          <w:p w14:paraId="1643C6D1" w14:textId="03BB4EF8" w:rsidR="004E2829" w:rsidRPr="00DA0C04" w:rsidRDefault="004E2829" w:rsidP="004E2829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Search and sort data in an array</w:t>
            </w:r>
          </w:p>
        </w:tc>
      </w:tr>
      <w:tr w:rsidR="004E2829" w:rsidRPr="006B18F4" w14:paraId="49C949B2" w14:textId="77777777" w:rsidTr="003268F5">
        <w:trPr>
          <w:trHeight w:val="288"/>
          <w:jc w:val="center"/>
        </w:trPr>
        <w:tc>
          <w:tcPr>
            <w:tcW w:w="610" w:type="dxa"/>
          </w:tcPr>
          <w:p w14:paraId="2192B50B" w14:textId="08003713" w:rsidR="004E2829" w:rsidRPr="00A5260A" w:rsidRDefault="004E2829" w:rsidP="004E282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6.5</w:t>
            </w:r>
          </w:p>
        </w:tc>
        <w:tc>
          <w:tcPr>
            <w:tcW w:w="10249" w:type="dxa"/>
          </w:tcPr>
          <w:p w14:paraId="14382AA9" w14:textId="43D1378A" w:rsidR="004E2829" w:rsidRPr="00DA0C04" w:rsidRDefault="004E2829" w:rsidP="004E2829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Diagram, create, and use two-dimensional arrays</w:t>
            </w:r>
          </w:p>
        </w:tc>
      </w:tr>
      <w:tr w:rsidR="004E2829" w:rsidRPr="006B18F4" w14:paraId="21381BC8" w14:textId="77777777" w:rsidTr="003268F5">
        <w:trPr>
          <w:trHeight w:val="288"/>
          <w:jc w:val="center"/>
        </w:trPr>
        <w:tc>
          <w:tcPr>
            <w:tcW w:w="610" w:type="dxa"/>
          </w:tcPr>
          <w:p w14:paraId="6AB177FE" w14:textId="375A0FC6" w:rsidR="004E2829" w:rsidRPr="00A5260A" w:rsidRDefault="004E2829" w:rsidP="004E282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6.6</w:t>
            </w:r>
          </w:p>
        </w:tc>
        <w:tc>
          <w:tcPr>
            <w:tcW w:w="10249" w:type="dxa"/>
          </w:tcPr>
          <w:p w14:paraId="35553752" w14:textId="4C4C92DB" w:rsidR="004E2829" w:rsidRPr="00DA0C04" w:rsidRDefault="004E2829" w:rsidP="004E2829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Describe the efficiency of different sorting algorithms (e.g., bubble, insertion, and merge)</w:t>
            </w:r>
          </w:p>
        </w:tc>
      </w:tr>
      <w:tr w:rsidR="004E2829" w:rsidRPr="006B18F4" w14:paraId="5D0ABBC8" w14:textId="77777777" w:rsidTr="003268F5">
        <w:trPr>
          <w:trHeight w:val="288"/>
          <w:jc w:val="center"/>
        </w:trPr>
        <w:tc>
          <w:tcPr>
            <w:tcW w:w="610" w:type="dxa"/>
          </w:tcPr>
          <w:p w14:paraId="0B69676C" w14:textId="09A0712C" w:rsidR="004E2829" w:rsidRPr="00A5260A" w:rsidRDefault="004E2829" w:rsidP="004E282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6.7</w:t>
            </w:r>
          </w:p>
        </w:tc>
        <w:tc>
          <w:tcPr>
            <w:tcW w:w="10249" w:type="dxa"/>
          </w:tcPr>
          <w:p w14:paraId="65B14757" w14:textId="30AAC0B7" w:rsidR="004E2829" w:rsidRPr="00DA0C04" w:rsidRDefault="004E2829" w:rsidP="004E2829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>Describe the efficiency of linear vs. binary searches [e.g., O(n) and O(log n)]</w:t>
            </w:r>
          </w:p>
        </w:tc>
      </w:tr>
      <w:tr w:rsidR="004E2829" w:rsidRPr="006B18F4" w14:paraId="6C356180" w14:textId="77777777" w:rsidTr="003268F5">
        <w:trPr>
          <w:trHeight w:val="288"/>
          <w:jc w:val="center"/>
        </w:trPr>
        <w:tc>
          <w:tcPr>
            <w:tcW w:w="610" w:type="dxa"/>
          </w:tcPr>
          <w:p w14:paraId="25D8B831" w14:textId="4DC157CA" w:rsidR="004E2829" w:rsidRPr="00A5260A" w:rsidRDefault="004E2829" w:rsidP="004E282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6.8</w:t>
            </w:r>
          </w:p>
        </w:tc>
        <w:tc>
          <w:tcPr>
            <w:tcW w:w="10249" w:type="dxa"/>
          </w:tcPr>
          <w:p w14:paraId="061EF1F8" w14:textId="19E711D4" w:rsidR="004E2829" w:rsidRPr="00DA0C04" w:rsidRDefault="004E2829" w:rsidP="004E2829">
            <w:pPr>
              <w:pStyle w:val="MeasurementCriteria"/>
              <w:rPr>
                <w:rFonts w:ascii="Arial" w:hAnsi="Arial" w:cs="Arial"/>
              </w:rPr>
            </w:pPr>
            <w:r w:rsidRPr="00DA0C04">
              <w:rPr>
                <w:rFonts w:ascii="Arial" w:hAnsi="Arial" w:cs="Arial"/>
              </w:rPr>
              <w:t xml:space="preserve">Investigate more advanced data structures </w:t>
            </w:r>
            <w:r w:rsidR="00077CB2" w:rsidRPr="00DA0C04">
              <w:rPr>
                <w:rFonts w:ascii="Arial" w:hAnsi="Arial" w:cs="Arial"/>
              </w:rPr>
              <w:t xml:space="preserve">(i.e., </w:t>
            </w:r>
            <w:r w:rsidRPr="00DA0C04">
              <w:rPr>
                <w:rFonts w:ascii="Arial" w:hAnsi="Arial" w:cs="Arial"/>
              </w:rPr>
              <w:t>trees</w:t>
            </w:r>
            <w:r w:rsidR="00077CB2" w:rsidRPr="00DA0C04">
              <w:rPr>
                <w:rFonts w:ascii="Arial" w:hAnsi="Arial" w:cs="Arial"/>
              </w:rPr>
              <w:t xml:space="preserve">, </w:t>
            </w:r>
            <w:r w:rsidRPr="00DA0C04">
              <w:rPr>
                <w:rFonts w:ascii="Arial" w:hAnsi="Arial" w:cs="Arial"/>
              </w:rPr>
              <w:t>graphs</w:t>
            </w:r>
            <w:r w:rsidR="00077CB2" w:rsidRPr="00DA0C04">
              <w:rPr>
                <w:rFonts w:ascii="Arial" w:hAnsi="Arial" w:cs="Arial"/>
              </w:rPr>
              <w:t>, etc.)</w:t>
            </w:r>
          </w:p>
        </w:tc>
      </w:tr>
      <w:tr w:rsidR="009265B6" w:rsidRPr="00704DD4" w14:paraId="2652457F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45E61221" w14:textId="0F799CFC" w:rsidR="009265B6" w:rsidRPr="00704DD4" w:rsidRDefault="009265B6" w:rsidP="009265B6">
            <w:pPr>
              <w:pStyle w:val="STANDARD"/>
              <w:spacing w:before="100" w:after="100"/>
              <w:rPr>
                <w:rFonts w:ascii="Montserrat" w:hAnsi="Montserrat"/>
              </w:rPr>
            </w:pPr>
            <w:bookmarkStart w:id="2" w:name="_Hlk65662004"/>
            <w:r w:rsidRPr="00704DD4">
              <w:rPr>
                <w:rFonts w:ascii="Montserrat" w:hAnsi="Montserrat"/>
              </w:rPr>
              <w:t xml:space="preserve">STANDARD 7.0 </w:t>
            </w:r>
            <w:bookmarkEnd w:id="2"/>
            <w:r w:rsidR="00CE4CFB" w:rsidRPr="006822B9">
              <w:rPr>
                <w:rFonts w:ascii="Montserrat" w:hAnsi="Montserrat"/>
              </w:rPr>
              <w:t>UTILIZE ITERATIVE STRUCTURES IN WRITING PROGRAMS</w:t>
            </w:r>
          </w:p>
        </w:tc>
      </w:tr>
      <w:tr w:rsidR="000B4A2D" w:rsidRPr="006B18F4" w14:paraId="47963C8A" w14:textId="77777777" w:rsidTr="003268F5">
        <w:trPr>
          <w:trHeight w:val="288"/>
          <w:jc w:val="center"/>
        </w:trPr>
        <w:tc>
          <w:tcPr>
            <w:tcW w:w="610" w:type="dxa"/>
          </w:tcPr>
          <w:p w14:paraId="3D40D3E2" w14:textId="77777777" w:rsidR="000B4A2D" w:rsidRPr="00A5260A" w:rsidRDefault="000B4A2D" w:rsidP="000B4A2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7.1</w:t>
            </w:r>
          </w:p>
        </w:tc>
        <w:tc>
          <w:tcPr>
            <w:tcW w:w="10249" w:type="dxa"/>
          </w:tcPr>
          <w:p w14:paraId="7B0D4829" w14:textId="76ED1D4F" w:rsidR="000B4A2D" w:rsidRPr="00A5260A" w:rsidRDefault="000B4A2D" w:rsidP="000B4A2D">
            <w:pPr>
              <w:pStyle w:val="MeasurementCriteria"/>
              <w:rPr>
                <w:rFonts w:ascii="Arial" w:hAnsi="Arial" w:cs="Arial"/>
                <w:highlight w:val="yellow"/>
              </w:rPr>
            </w:pPr>
            <w:r w:rsidRPr="00302FA0">
              <w:rPr>
                <w:rFonts w:ascii="Arial" w:hAnsi="Arial" w:cs="Arial"/>
              </w:rPr>
              <w:t>Identify various types of iteration structure (e.g., while, for, for-each, and recursion)</w:t>
            </w:r>
          </w:p>
        </w:tc>
      </w:tr>
      <w:tr w:rsidR="000B4A2D" w:rsidRPr="006B18F4" w14:paraId="639EDC0E" w14:textId="77777777" w:rsidTr="003268F5">
        <w:trPr>
          <w:trHeight w:val="288"/>
          <w:jc w:val="center"/>
        </w:trPr>
        <w:tc>
          <w:tcPr>
            <w:tcW w:w="610" w:type="dxa"/>
          </w:tcPr>
          <w:p w14:paraId="699D467C" w14:textId="77777777" w:rsidR="000B4A2D" w:rsidRPr="00A5260A" w:rsidRDefault="000B4A2D" w:rsidP="000B4A2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7.2</w:t>
            </w:r>
          </w:p>
        </w:tc>
        <w:tc>
          <w:tcPr>
            <w:tcW w:w="10249" w:type="dxa"/>
          </w:tcPr>
          <w:p w14:paraId="51A5E068" w14:textId="018A5172" w:rsidR="000B4A2D" w:rsidRPr="00A5260A" w:rsidRDefault="000B4A2D" w:rsidP="000B4A2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</w:t>
            </w:r>
            <w:r w:rsidRPr="00302FA0">
              <w:rPr>
                <w:rFonts w:ascii="Arial" w:hAnsi="Arial" w:cs="Arial"/>
              </w:rPr>
              <w:t xml:space="preserve"> how loops are controlled (variable conditions and exits)</w:t>
            </w:r>
          </w:p>
        </w:tc>
      </w:tr>
      <w:tr w:rsidR="000B4A2D" w:rsidRPr="006B18F4" w14:paraId="1204835E" w14:textId="77777777" w:rsidTr="003268F5">
        <w:trPr>
          <w:trHeight w:val="288"/>
          <w:jc w:val="center"/>
        </w:trPr>
        <w:tc>
          <w:tcPr>
            <w:tcW w:w="610" w:type="dxa"/>
          </w:tcPr>
          <w:p w14:paraId="606D02F7" w14:textId="77777777" w:rsidR="000B4A2D" w:rsidRPr="00A5260A" w:rsidRDefault="000B4A2D" w:rsidP="000B4A2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7.3</w:t>
            </w:r>
          </w:p>
        </w:tc>
        <w:tc>
          <w:tcPr>
            <w:tcW w:w="10249" w:type="dxa"/>
          </w:tcPr>
          <w:p w14:paraId="51179D90" w14:textId="32632BB3" w:rsidR="000B4A2D" w:rsidRPr="00A5260A" w:rsidRDefault="000B4A2D" w:rsidP="000B4A2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</w:t>
            </w:r>
            <w:r w:rsidRPr="00302FA0">
              <w:rPr>
                <w:rFonts w:ascii="Arial" w:hAnsi="Arial" w:cs="Arial"/>
              </w:rPr>
              <w:t xml:space="preserve"> the correct syntax for nested loops</w:t>
            </w:r>
          </w:p>
        </w:tc>
      </w:tr>
      <w:tr w:rsidR="000B4A2D" w:rsidRPr="006B18F4" w14:paraId="34060FB8" w14:textId="77777777" w:rsidTr="003268F5">
        <w:trPr>
          <w:trHeight w:val="288"/>
          <w:jc w:val="center"/>
        </w:trPr>
        <w:tc>
          <w:tcPr>
            <w:tcW w:w="610" w:type="dxa"/>
          </w:tcPr>
          <w:p w14:paraId="3775F140" w14:textId="3B0DFC3D" w:rsidR="000B4A2D" w:rsidRPr="00A5260A" w:rsidRDefault="000B4A2D" w:rsidP="000B4A2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7.4</w:t>
            </w:r>
          </w:p>
        </w:tc>
        <w:tc>
          <w:tcPr>
            <w:tcW w:w="10249" w:type="dxa"/>
          </w:tcPr>
          <w:p w14:paraId="42B4FACB" w14:textId="77CB6747" w:rsidR="000B4A2D" w:rsidRPr="00A5260A" w:rsidRDefault="000B4A2D" w:rsidP="000B4A2D">
            <w:pPr>
              <w:pStyle w:val="MeasurementCriteria"/>
              <w:rPr>
                <w:rFonts w:ascii="Arial" w:hAnsi="Arial" w:cs="Arial"/>
              </w:rPr>
            </w:pPr>
            <w:r w:rsidRPr="00302FA0">
              <w:rPr>
                <w:rFonts w:ascii="Arial" w:hAnsi="Arial" w:cs="Arial"/>
              </w:rPr>
              <w:t xml:space="preserve">Compute the values of variables involved with nested loops (i.e., variable changes </w:t>
            </w:r>
            <w:r>
              <w:rPr>
                <w:rFonts w:ascii="Arial" w:hAnsi="Arial" w:cs="Arial"/>
              </w:rPr>
              <w:t>throughout</w:t>
            </w:r>
            <w:r w:rsidRPr="00302FA0">
              <w:rPr>
                <w:rFonts w:ascii="Arial" w:hAnsi="Arial" w:cs="Arial"/>
              </w:rPr>
              <w:t xml:space="preserve"> a loop</w:t>
            </w:r>
            <w:r>
              <w:rPr>
                <w:rFonts w:ascii="Arial" w:hAnsi="Arial" w:cs="Arial"/>
              </w:rPr>
              <w:t>, etc.</w:t>
            </w:r>
            <w:r w:rsidRPr="00302FA0">
              <w:rPr>
                <w:rFonts w:ascii="Arial" w:hAnsi="Arial" w:cs="Arial"/>
              </w:rPr>
              <w:t>)</w:t>
            </w:r>
          </w:p>
        </w:tc>
      </w:tr>
      <w:tr w:rsidR="000B4A2D" w:rsidRPr="006B18F4" w14:paraId="76A03D9E" w14:textId="77777777" w:rsidTr="003268F5">
        <w:trPr>
          <w:trHeight w:val="288"/>
          <w:jc w:val="center"/>
        </w:trPr>
        <w:tc>
          <w:tcPr>
            <w:tcW w:w="610" w:type="dxa"/>
          </w:tcPr>
          <w:p w14:paraId="52E36DEC" w14:textId="23301B6C" w:rsidR="000B4A2D" w:rsidRPr="00A5260A" w:rsidRDefault="000B4A2D" w:rsidP="000B4A2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7.5</w:t>
            </w:r>
          </w:p>
        </w:tc>
        <w:tc>
          <w:tcPr>
            <w:tcW w:w="10249" w:type="dxa"/>
          </w:tcPr>
          <w:p w14:paraId="79FCE9BF" w14:textId="3836FB43" w:rsidR="000B4A2D" w:rsidRPr="00A5260A" w:rsidRDefault="000B4A2D" w:rsidP="000B4A2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Diagram</w:t>
            </w:r>
            <w:r w:rsidRPr="00302FA0">
              <w:rPr>
                <w:rFonts w:ascii="Arial" w:hAnsi="Arial" w:cs="Arial"/>
              </w:rPr>
              <w:t xml:space="preserve"> iterative structures</w:t>
            </w:r>
            <w:r>
              <w:rPr>
                <w:rFonts w:ascii="Arial" w:hAnsi="Arial" w:cs="Arial"/>
              </w:rPr>
              <w:t xml:space="preserve"> and use in writing programs</w:t>
            </w:r>
          </w:p>
        </w:tc>
      </w:tr>
      <w:tr w:rsidR="000B4A2D" w:rsidRPr="00704DD4" w14:paraId="46CCBE59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7D79DAD3" w14:textId="6DD097FB" w:rsidR="000B4A2D" w:rsidRPr="00704DD4" w:rsidRDefault="000B4A2D" w:rsidP="000B4A2D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8.0 </w:t>
            </w:r>
            <w:r w:rsidR="00E33A61" w:rsidRPr="005428E1">
              <w:rPr>
                <w:rFonts w:ascii="Montserrat" w:hAnsi="Montserrat"/>
              </w:rPr>
              <w:t>IDENTIFY INTERNET PROTOCOLS AND OPERATIONS</w:t>
            </w:r>
          </w:p>
        </w:tc>
      </w:tr>
      <w:tr w:rsidR="00C92A59" w:rsidRPr="00431F78" w14:paraId="753805CB" w14:textId="77777777" w:rsidTr="003268F5">
        <w:trPr>
          <w:trHeight w:val="288"/>
          <w:jc w:val="center"/>
        </w:trPr>
        <w:tc>
          <w:tcPr>
            <w:tcW w:w="610" w:type="dxa"/>
          </w:tcPr>
          <w:p w14:paraId="37AF332D" w14:textId="5BE3CA0D" w:rsidR="00C92A59" w:rsidRPr="00A5260A" w:rsidRDefault="00C92A59" w:rsidP="00C92A5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8.1</w:t>
            </w:r>
          </w:p>
        </w:tc>
        <w:tc>
          <w:tcPr>
            <w:tcW w:w="10249" w:type="dxa"/>
          </w:tcPr>
          <w:p w14:paraId="574B0CD4" w14:textId="56DA3352" w:rsidR="00C92A59" w:rsidRPr="00A5260A" w:rsidRDefault="00C92A59" w:rsidP="00C92A59">
            <w:pPr>
              <w:pStyle w:val="MeasurementCriteria"/>
              <w:rPr>
                <w:rFonts w:ascii="Arial" w:hAnsi="Arial" w:cs="Arial"/>
              </w:rPr>
            </w:pPr>
            <w:r w:rsidRPr="00590089">
              <w:rPr>
                <w:rFonts w:ascii="Arial" w:hAnsi="Arial" w:cs="Arial"/>
              </w:rPr>
              <w:t xml:space="preserve">Explain the benefits of cloud-based computing </w:t>
            </w:r>
          </w:p>
        </w:tc>
      </w:tr>
      <w:tr w:rsidR="00C92A59" w:rsidRPr="00431F78" w14:paraId="4446F77C" w14:textId="77777777" w:rsidTr="003268F5">
        <w:trPr>
          <w:trHeight w:val="288"/>
          <w:jc w:val="center"/>
        </w:trPr>
        <w:tc>
          <w:tcPr>
            <w:tcW w:w="610" w:type="dxa"/>
          </w:tcPr>
          <w:p w14:paraId="0143225A" w14:textId="2E5DC717" w:rsidR="00C92A59" w:rsidRPr="00A5260A" w:rsidRDefault="00C92A59" w:rsidP="00C92A5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8.2</w:t>
            </w:r>
          </w:p>
        </w:tc>
        <w:tc>
          <w:tcPr>
            <w:tcW w:w="10249" w:type="dxa"/>
          </w:tcPr>
          <w:p w14:paraId="078995DD" w14:textId="0BEFB293" w:rsidR="00C92A59" w:rsidRPr="00A5260A" w:rsidRDefault="00C92A59" w:rsidP="00C92A59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Classify</w:t>
            </w:r>
            <w:r w:rsidRPr="00590089">
              <w:rPr>
                <w:rFonts w:ascii="Arial" w:hAnsi="Arial" w:cs="Arial"/>
              </w:rPr>
              <w:t xml:space="preserve"> the components and functions of the common internet protocols (e.g., HTTP, HTTPS, SSH, SFTP, FTPS, IP addresses, IPV6, and IMAP)</w:t>
            </w:r>
          </w:p>
        </w:tc>
      </w:tr>
      <w:tr w:rsidR="00C92A59" w:rsidRPr="009669EC" w14:paraId="42F2FC56" w14:textId="77777777" w:rsidTr="003268F5">
        <w:trPr>
          <w:trHeight w:val="288"/>
          <w:jc w:val="center"/>
        </w:trPr>
        <w:tc>
          <w:tcPr>
            <w:tcW w:w="610" w:type="dxa"/>
          </w:tcPr>
          <w:p w14:paraId="719117DD" w14:textId="7821C757" w:rsidR="00C92A59" w:rsidRPr="00A5260A" w:rsidRDefault="00C92A59" w:rsidP="00C92A5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8.3</w:t>
            </w:r>
          </w:p>
        </w:tc>
        <w:tc>
          <w:tcPr>
            <w:tcW w:w="10249" w:type="dxa"/>
          </w:tcPr>
          <w:p w14:paraId="664D6A46" w14:textId="05A26675" w:rsidR="00C92A59" w:rsidRPr="00A5260A" w:rsidRDefault="00C92A59" w:rsidP="00C92A59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</w:t>
            </w:r>
            <w:r w:rsidRPr="00590089">
              <w:rPr>
                <w:rFonts w:ascii="Arial" w:hAnsi="Arial" w:cs="Arial"/>
              </w:rPr>
              <w:t xml:space="preserve"> services run by web servers [e.g., scripting languages (client- and server-side scripting), serverless architectures, cloud computing, databases, and media]</w:t>
            </w:r>
          </w:p>
        </w:tc>
      </w:tr>
      <w:tr w:rsidR="00C92A59" w:rsidRPr="00431F78" w14:paraId="360B00EB" w14:textId="77777777" w:rsidTr="003268F5">
        <w:trPr>
          <w:trHeight w:val="288"/>
          <w:jc w:val="center"/>
        </w:trPr>
        <w:tc>
          <w:tcPr>
            <w:tcW w:w="610" w:type="dxa"/>
          </w:tcPr>
          <w:p w14:paraId="7EC74136" w14:textId="0CE8B50E" w:rsidR="00C92A59" w:rsidRPr="00A5260A" w:rsidRDefault="00C92A59" w:rsidP="00C92A5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8.4</w:t>
            </w:r>
          </w:p>
        </w:tc>
        <w:tc>
          <w:tcPr>
            <w:tcW w:w="10249" w:type="dxa"/>
          </w:tcPr>
          <w:p w14:paraId="3D1DA9E1" w14:textId="6B22F6B1" w:rsidR="00C92A59" w:rsidRPr="00A5260A" w:rsidRDefault="00C92A59" w:rsidP="00C92A59">
            <w:pPr>
              <w:pStyle w:val="MeasurementCriteria"/>
              <w:rPr>
                <w:rFonts w:ascii="Arial" w:hAnsi="Arial" w:cs="Arial"/>
              </w:rPr>
            </w:pPr>
            <w:r w:rsidRPr="00590089">
              <w:rPr>
                <w:rFonts w:ascii="Arial" w:hAnsi="Arial" w:cs="Arial"/>
              </w:rPr>
              <w:t xml:space="preserve">Identify performance issues (e.g., bandwidth, internet connection types, pages loading slowly, resolution, and size </w:t>
            </w:r>
            <w:r w:rsidR="00E9268D">
              <w:rPr>
                <w:rFonts w:ascii="Arial" w:hAnsi="Arial" w:cs="Arial"/>
              </w:rPr>
              <w:t xml:space="preserve">of </w:t>
            </w:r>
            <w:r w:rsidRPr="00590089">
              <w:rPr>
                <w:rFonts w:ascii="Arial" w:hAnsi="Arial" w:cs="Arial"/>
              </w:rPr>
              <w:t>graphics)</w:t>
            </w:r>
          </w:p>
        </w:tc>
      </w:tr>
      <w:tr w:rsidR="00C92A59" w:rsidRPr="00431F78" w14:paraId="6826E878" w14:textId="77777777" w:rsidTr="003268F5">
        <w:trPr>
          <w:trHeight w:val="288"/>
          <w:jc w:val="center"/>
        </w:trPr>
        <w:tc>
          <w:tcPr>
            <w:tcW w:w="610" w:type="dxa"/>
          </w:tcPr>
          <w:p w14:paraId="5F2F0B97" w14:textId="1E04B4C5" w:rsidR="00C92A59" w:rsidRPr="00A5260A" w:rsidRDefault="00C92A59" w:rsidP="00C92A5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8.5</w:t>
            </w:r>
          </w:p>
        </w:tc>
        <w:tc>
          <w:tcPr>
            <w:tcW w:w="10249" w:type="dxa"/>
          </w:tcPr>
          <w:p w14:paraId="2ADC7FFD" w14:textId="6E8CAA7A" w:rsidR="00C92A59" w:rsidRPr="00A5260A" w:rsidRDefault="00C92A59" w:rsidP="00C92A59">
            <w:pPr>
              <w:pStyle w:val="MeasurementCriteria"/>
              <w:rPr>
                <w:rFonts w:ascii="Arial" w:hAnsi="Arial" w:cs="Arial"/>
              </w:rPr>
            </w:pPr>
            <w:r w:rsidRPr="00590089">
              <w:rPr>
                <w:rFonts w:ascii="Arial" w:hAnsi="Arial" w:cs="Arial"/>
              </w:rPr>
              <w:t xml:space="preserve">Compare different cloud service </w:t>
            </w:r>
            <w:r w:rsidRPr="005838CD">
              <w:rPr>
                <w:rFonts w:ascii="Arial" w:hAnsi="Arial" w:cs="Arial"/>
              </w:rPr>
              <w:t>models [</w:t>
            </w:r>
            <w:r w:rsidR="00D21165">
              <w:rPr>
                <w:rFonts w:ascii="Arial" w:hAnsi="Arial" w:cs="Arial"/>
              </w:rPr>
              <w:t xml:space="preserve">e.g., </w:t>
            </w:r>
            <w:r w:rsidRPr="005838CD">
              <w:rPr>
                <w:rFonts w:ascii="Arial" w:hAnsi="Arial" w:cs="Arial"/>
              </w:rPr>
              <w:t>Software as a Service (SaaS), Platform as a Service (PaaS), Infrastructure as a Service (IaaS), and Function as a Service (</w:t>
            </w:r>
            <w:proofErr w:type="spellStart"/>
            <w:r w:rsidRPr="005838CD">
              <w:rPr>
                <w:rFonts w:ascii="Arial" w:hAnsi="Arial" w:cs="Arial"/>
              </w:rPr>
              <w:t>FaaS</w:t>
            </w:r>
            <w:proofErr w:type="spellEnd"/>
            <w:r w:rsidRPr="005838CD">
              <w:rPr>
                <w:rFonts w:ascii="Arial" w:hAnsi="Arial" w:cs="Arial"/>
              </w:rPr>
              <w:t>)]</w:t>
            </w:r>
          </w:p>
        </w:tc>
      </w:tr>
      <w:tr w:rsidR="00C92A59" w:rsidRPr="00431F78" w14:paraId="44BEE463" w14:textId="77777777" w:rsidTr="003268F5">
        <w:trPr>
          <w:trHeight w:val="288"/>
          <w:jc w:val="center"/>
        </w:trPr>
        <w:tc>
          <w:tcPr>
            <w:tcW w:w="610" w:type="dxa"/>
            <w:shd w:val="clear" w:color="auto" w:fill="auto"/>
          </w:tcPr>
          <w:p w14:paraId="7284979A" w14:textId="190D15B3" w:rsidR="00C92A59" w:rsidRPr="00091F14" w:rsidRDefault="00C92A59" w:rsidP="00C92A59">
            <w:pPr>
              <w:pStyle w:val="MeasurementCriterion"/>
              <w:rPr>
                <w:rFonts w:ascii="Arial" w:hAnsi="Arial" w:cs="Arial"/>
              </w:rPr>
            </w:pPr>
            <w:r w:rsidRPr="00091F14">
              <w:rPr>
                <w:rFonts w:ascii="Arial" w:hAnsi="Arial" w:cs="Arial"/>
              </w:rPr>
              <w:t>8.6</w:t>
            </w:r>
          </w:p>
        </w:tc>
        <w:tc>
          <w:tcPr>
            <w:tcW w:w="10249" w:type="dxa"/>
            <w:shd w:val="clear" w:color="auto" w:fill="auto"/>
          </w:tcPr>
          <w:p w14:paraId="63B8D48C" w14:textId="1793403F" w:rsidR="00C92A59" w:rsidRPr="00091F14" w:rsidRDefault="00C92A59" w:rsidP="00C92A59">
            <w:pPr>
              <w:pStyle w:val="MeasurementCriteria"/>
              <w:rPr>
                <w:rFonts w:ascii="Arial" w:hAnsi="Arial" w:cs="Arial"/>
              </w:rPr>
            </w:pPr>
            <w:r w:rsidRPr="00091F14">
              <w:rPr>
                <w:rFonts w:ascii="Arial" w:hAnsi="Arial" w:cs="Arial"/>
              </w:rPr>
              <w:t>Identify Internet of Things (IoT) and common communication interfaces (e.g., Bluetooth, NFC, Wi-Fi, and LTE)</w:t>
            </w:r>
          </w:p>
        </w:tc>
      </w:tr>
      <w:tr w:rsidR="00C92A59" w:rsidRPr="00704DD4" w14:paraId="03CA2F07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62D0EABD" w14:textId="1F16D343" w:rsidR="00C92A59" w:rsidRPr="00704DD4" w:rsidRDefault="00C92A59" w:rsidP="00C92A59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9.0 </w:t>
            </w:r>
            <w:r w:rsidR="00532C4C" w:rsidRPr="00BA44F5">
              <w:rPr>
                <w:rFonts w:ascii="Montserrat" w:hAnsi="Montserrat"/>
              </w:rPr>
              <w:t>APPLY CLIENT-SIDE INTERNET SOFTWARE</w:t>
            </w:r>
          </w:p>
        </w:tc>
      </w:tr>
      <w:tr w:rsidR="00002E9E" w:rsidRPr="00431F78" w14:paraId="480A5585" w14:textId="77777777" w:rsidTr="003268F5">
        <w:trPr>
          <w:trHeight w:val="288"/>
          <w:jc w:val="center"/>
        </w:trPr>
        <w:tc>
          <w:tcPr>
            <w:tcW w:w="610" w:type="dxa"/>
          </w:tcPr>
          <w:p w14:paraId="7E7AD543" w14:textId="68E7138A" w:rsidR="00002E9E" w:rsidRPr="00A5260A" w:rsidRDefault="00002E9E" w:rsidP="00002E9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9.1</w:t>
            </w:r>
          </w:p>
        </w:tc>
        <w:tc>
          <w:tcPr>
            <w:tcW w:w="10249" w:type="dxa"/>
          </w:tcPr>
          <w:p w14:paraId="4954749C" w14:textId="40D914C4" w:rsidR="00002E9E" w:rsidRPr="00A5260A" w:rsidRDefault="00002E9E" w:rsidP="00002E9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Examine</w:t>
            </w:r>
            <w:r w:rsidRPr="00590089">
              <w:rPr>
                <w:rFonts w:ascii="Arial" w:hAnsi="Arial" w:cs="Arial"/>
              </w:rPr>
              <w:t xml:space="preserve"> key components and functions of</w:t>
            </w:r>
            <w:r>
              <w:rPr>
                <w:rFonts w:ascii="Arial" w:hAnsi="Arial" w:cs="Arial"/>
              </w:rPr>
              <w:t xml:space="preserve"> the</w:t>
            </w:r>
            <w:r w:rsidRPr="00590089">
              <w:rPr>
                <w:rFonts w:ascii="Arial" w:hAnsi="Arial" w:cs="Arial"/>
              </w:rPr>
              <w:t xml:space="preserve"> internet and web browsers</w:t>
            </w:r>
          </w:p>
        </w:tc>
      </w:tr>
      <w:tr w:rsidR="00002E9E" w:rsidRPr="00431F78" w14:paraId="566AD3D3" w14:textId="77777777" w:rsidTr="003268F5">
        <w:trPr>
          <w:trHeight w:val="288"/>
          <w:jc w:val="center"/>
        </w:trPr>
        <w:tc>
          <w:tcPr>
            <w:tcW w:w="610" w:type="dxa"/>
          </w:tcPr>
          <w:p w14:paraId="4F7FA8C8" w14:textId="16577BAE" w:rsidR="00002E9E" w:rsidRPr="00A5260A" w:rsidRDefault="00002E9E" w:rsidP="00002E9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9.2</w:t>
            </w:r>
          </w:p>
        </w:tc>
        <w:tc>
          <w:tcPr>
            <w:tcW w:w="10249" w:type="dxa"/>
          </w:tcPr>
          <w:p w14:paraId="6F7AD5D9" w14:textId="62FE6D4E" w:rsidR="00002E9E" w:rsidRPr="00A5260A" w:rsidRDefault="00002E9E" w:rsidP="00002E9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</w:t>
            </w:r>
            <w:r w:rsidRPr="00590089">
              <w:rPr>
                <w:rFonts w:ascii="Arial" w:hAnsi="Arial" w:cs="Arial"/>
              </w:rPr>
              <w:t xml:space="preserve"> client collaboration sources/platforms (e.g., GitHub, Google Drive, Dropbox, JSFiddle, Visual Studio Live Share, and browser developer tools)</w:t>
            </w:r>
          </w:p>
        </w:tc>
      </w:tr>
      <w:tr w:rsidR="00002E9E" w:rsidRPr="009669EC" w14:paraId="6DF5A080" w14:textId="77777777" w:rsidTr="003268F5">
        <w:trPr>
          <w:trHeight w:val="288"/>
          <w:jc w:val="center"/>
        </w:trPr>
        <w:tc>
          <w:tcPr>
            <w:tcW w:w="610" w:type="dxa"/>
          </w:tcPr>
          <w:p w14:paraId="5B4D385E" w14:textId="212ADB13" w:rsidR="00002E9E" w:rsidRPr="00A5260A" w:rsidRDefault="00002E9E" w:rsidP="00002E9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9.3</w:t>
            </w:r>
          </w:p>
        </w:tc>
        <w:tc>
          <w:tcPr>
            <w:tcW w:w="10249" w:type="dxa"/>
          </w:tcPr>
          <w:p w14:paraId="3C784B82" w14:textId="143CB8D2" w:rsidR="00002E9E" w:rsidRPr="00A5260A" w:rsidRDefault="00002E9E" w:rsidP="00002E9E">
            <w:pPr>
              <w:pStyle w:val="MeasurementCriteria"/>
              <w:rPr>
                <w:rFonts w:ascii="Arial" w:hAnsi="Arial" w:cs="Arial"/>
              </w:rPr>
            </w:pPr>
            <w:r w:rsidRPr="00590089">
              <w:rPr>
                <w:rFonts w:ascii="Arial" w:hAnsi="Arial" w:cs="Arial"/>
              </w:rPr>
              <w:t>Analyze remote computing tools and services and their application</w:t>
            </w:r>
            <w:r>
              <w:rPr>
                <w:rFonts w:ascii="Arial" w:hAnsi="Arial" w:cs="Arial"/>
              </w:rPr>
              <w:t xml:space="preserve"> [</w:t>
            </w:r>
            <w:r w:rsidRPr="00590089">
              <w:rPr>
                <w:rFonts w:ascii="Arial" w:hAnsi="Arial" w:cs="Arial"/>
              </w:rPr>
              <w:t xml:space="preserve">e.g., </w:t>
            </w:r>
            <w:r w:rsidR="007E7CE0" w:rsidRPr="00590089">
              <w:rPr>
                <w:rFonts w:ascii="Arial" w:hAnsi="Arial" w:cs="Arial"/>
              </w:rPr>
              <w:t xml:space="preserve">Secure Shell </w:t>
            </w:r>
            <w:r>
              <w:rPr>
                <w:rFonts w:ascii="Arial" w:hAnsi="Arial" w:cs="Arial"/>
              </w:rPr>
              <w:t>(</w:t>
            </w:r>
            <w:r w:rsidR="007E7CE0" w:rsidRPr="00590089">
              <w:rPr>
                <w:rFonts w:ascii="Arial" w:hAnsi="Arial" w:cs="Arial"/>
              </w:rPr>
              <w:t>SSH</w:t>
            </w:r>
            <w:r>
              <w:rPr>
                <w:rFonts w:ascii="Arial" w:hAnsi="Arial" w:cs="Arial"/>
              </w:rPr>
              <w:t>)]</w:t>
            </w:r>
          </w:p>
        </w:tc>
      </w:tr>
      <w:tr w:rsidR="00002E9E" w:rsidRPr="00431F78" w14:paraId="51256998" w14:textId="77777777" w:rsidTr="003268F5">
        <w:trPr>
          <w:trHeight w:val="288"/>
          <w:jc w:val="center"/>
        </w:trPr>
        <w:tc>
          <w:tcPr>
            <w:tcW w:w="610" w:type="dxa"/>
          </w:tcPr>
          <w:p w14:paraId="031B4C62" w14:textId="54620CF1" w:rsidR="00002E9E" w:rsidRPr="00A5260A" w:rsidRDefault="00002E9E" w:rsidP="00002E9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9.4</w:t>
            </w:r>
          </w:p>
        </w:tc>
        <w:tc>
          <w:tcPr>
            <w:tcW w:w="10249" w:type="dxa"/>
          </w:tcPr>
          <w:p w14:paraId="494E0512" w14:textId="5FB696E3" w:rsidR="00002E9E" w:rsidRPr="00A5260A" w:rsidRDefault="00002E9E" w:rsidP="00002E9E">
            <w:pPr>
              <w:pStyle w:val="MeasurementCriteria"/>
              <w:rPr>
                <w:rFonts w:ascii="Arial" w:hAnsi="Arial" w:cs="Arial"/>
              </w:rPr>
            </w:pPr>
            <w:r w:rsidRPr="00590089">
              <w:rPr>
                <w:rFonts w:ascii="Arial" w:hAnsi="Arial" w:cs="Arial"/>
              </w:rPr>
              <w:t xml:space="preserve">Explore Modern Web and Application Frameworks </w:t>
            </w:r>
            <w:r>
              <w:rPr>
                <w:rFonts w:ascii="Arial" w:hAnsi="Arial" w:cs="Arial"/>
              </w:rPr>
              <w:t xml:space="preserve">(i.e., </w:t>
            </w:r>
            <w:r w:rsidRPr="00590089">
              <w:rPr>
                <w:rFonts w:ascii="Arial" w:hAnsi="Arial" w:cs="Arial"/>
              </w:rPr>
              <w:t xml:space="preserve">Node.js, Next.js, React, Django, </w:t>
            </w:r>
            <w:r w:rsidR="00601532" w:rsidRPr="00590089">
              <w:rPr>
                <w:rFonts w:ascii="Arial" w:hAnsi="Arial" w:cs="Arial"/>
              </w:rPr>
              <w:t>Golang</w:t>
            </w:r>
            <w:r w:rsidRPr="00590089">
              <w:rPr>
                <w:rFonts w:ascii="Arial" w:hAnsi="Arial" w:cs="Arial"/>
              </w:rPr>
              <w:t>, Flutter, etc</w:t>
            </w:r>
            <w:r>
              <w:rPr>
                <w:rFonts w:ascii="Arial" w:hAnsi="Arial" w:cs="Arial"/>
              </w:rPr>
              <w:t>.)</w:t>
            </w:r>
          </w:p>
        </w:tc>
      </w:tr>
      <w:tr w:rsidR="00002E9E" w:rsidRPr="00431F78" w14:paraId="77D6E3FA" w14:textId="77777777" w:rsidTr="003268F5">
        <w:trPr>
          <w:trHeight w:val="288"/>
          <w:jc w:val="center"/>
        </w:trPr>
        <w:tc>
          <w:tcPr>
            <w:tcW w:w="610" w:type="dxa"/>
          </w:tcPr>
          <w:p w14:paraId="2350C5D6" w14:textId="387F088F" w:rsidR="00002E9E" w:rsidRPr="00A5260A" w:rsidRDefault="00002E9E" w:rsidP="00002E9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 xml:space="preserve">9.5 </w:t>
            </w:r>
          </w:p>
        </w:tc>
        <w:tc>
          <w:tcPr>
            <w:tcW w:w="10249" w:type="dxa"/>
          </w:tcPr>
          <w:p w14:paraId="6CC25F82" w14:textId="1E9717E1" w:rsidR="00002E9E" w:rsidRPr="00A5260A" w:rsidRDefault="00002E9E" w:rsidP="00002E9E">
            <w:pPr>
              <w:pStyle w:val="MeasurementCriteria"/>
              <w:rPr>
                <w:rFonts w:ascii="Arial" w:hAnsi="Arial" w:cs="Arial"/>
              </w:rPr>
            </w:pPr>
            <w:r w:rsidRPr="00590089">
              <w:rPr>
                <w:rFonts w:ascii="Arial" w:hAnsi="Arial" w:cs="Arial"/>
              </w:rPr>
              <w:t xml:space="preserve">Discuss </w:t>
            </w:r>
            <w:r w:rsidR="00A74EDA">
              <w:rPr>
                <w:rFonts w:ascii="Arial" w:hAnsi="Arial" w:cs="Arial"/>
              </w:rPr>
              <w:t>c</w:t>
            </w:r>
            <w:r w:rsidRPr="00590089">
              <w:rPr>
                <w:rFonts w:ascii="Arial" w:hAnsi="Arial" w:cs="Arial"/>
              </w:rPr>
              <w:t xml:space="preserve">ontainerization and </w:t>
            </w:r>
            <w:r w:rsidR="00A74EDA">
              <w:rPr>
                <w:rFonts w:ascii="Arial" w:hAnsi="Arial" w:cs="Arial"/>
              </w:rPr>
              <w:t>m</w:t>
            </w:r>
            <w:r w:rsidRPr="00590089">
              <w:rPr>
                <w:rFonts w:ascii="Arial" w:hAnsi="Arial" w:cs="Arial"/>
              </w:rPr>
              <w:t>icroservices in the context of</w:t>
            </w:r>
            <w:r w:rsidR="00A74EDA">
              <w:rPr>
                <w:rFonts w:ascii="Arial" w:hAnsi="Arial" w:cs="Arial"/>
              </w:rPr>
              <w:t xml:space="preserve"> i</w:t>
            </w:r>
            <w:r w:rsidRPr="00590089">
              <w:rPr>
                <w:rFonts w:ascii="Arial" w:hAnsi="Arial" w:cs="Arial"/>
              </w:rPr>
              <w:t>nternet-based software architectures</w:t>
            </w:r>
          </w:p>
        </w:tc>
      </w:tr>
      <w:tr w:rsidR="00002E9E" w:rsidRPr="00704DD4" w14:paraId="7A85DE65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3D943A1A" w14:textId="28BA628F" w:rsidR="00002E9E" w:rsidRPr="00704DD4" w:rsidRDefault="00002E9E" w:rsidP="00002E9E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10.0 </w:t>
            </w:r>
            <w:r w:rsidR="00E465C7" w:rsidRPr="00E465C7">
              <w:rPr>
                <w:rFonts w:ascii="Montserrat" w:hAnsi="Montserrat"/>
              </w:rPr>
              <w:t>DEMONSTRATE PROGRAM ANALYSIS AND DESIGN</w:t>
            </w:r>
          </w:p>
        </w:tc>
      </w:tr>
      <w:tr w:rsidR="0011297F" w:rsidRPr="00431F78" w14:paraId="72A40D74" w14:textId="77777777" w:rsidTr="003268F5">
        <w:trPr>
          <w:trHeight w:val="288"/>
          <w:jc w:val="center"/>
        </w:trPr>
        <w:tc>
          <w:tcPr>
            <w:tcW w:w="610" w:type="dxa"/>
          </w:tcPr>
          <w:p w14:paraId="7CB1B88E" w14:textId="62989863" w:rsidR="0011297F" w:rsidRPr="00A5260A" w:rsidRDefault="0011297F" w:rsidP="0011297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10.1</w:t>
            </w:r>
          </w:p>
        </w:tc>
        <w:tc>
          <w:tcPr>
            <w:tcW w:w="10249" w:type="dxa"/>
            <w:vAlign w:val="center"/>
          </w:tcPr>
          <w:p w14:paraId="49022722" w14:textId="67D53700" w:rsidR="0011297F" w:rsidRPr="00A5260A" w:rsidRDefault="0011297F" w:rsidP="0011297F">
            <w:pPr>
              <w:pStyle w:val="MeasurementCriteria"/>
              <w:rPr>
                <w:rFonts w:ascii="Arial" w:hAnsi="Arial" w:cs="Arial"/>
              </w:rPr>
            </w:pPr>
            <w:r w:rsidRPr="0011297F">
              <w:rPr>
                <w:rFonts w:ascii="Arial" w:hAnsi="Arial" w:cs="Arial"/>
              </w:rPr>
              <w:t>Implement the steps in the System Development Life Cycle (SDLC) (e.g., planning, analysis, design, development, testing, implementation, and maintenance)</w:t>
            </w:r>
          </w:p>
        </w:tc>
      </w:tr>
      <w:tr w:rsidR="0011297F" w:rsidRPr="00431F78" w14:paraId="70F94AF9" w14:textId="77777777" w:rsidTr="003268F5">
        <w:trPr>
          <w:trHeight w:val="288"/>
          <w:jc w:val="center"/>
        </w:trPr>
        <w:tc>
          <w:tcPr>
            <w:tcW w:w="610" w:type="dxa"/>
          </w:tcPr>
          <w:p w14:paraId="1AA50DA2" w14:textId="78458B23" w:rsidR="0011297F" w:rsidRPr="00A5260A" w:rsidRDefault="0011297F" w:rsidP="0011297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10.2</w:t>
            </w:r>
          </w:p>
        </w:tc>
        <w:tc>
          <w:tcPr>
            <w:tcW w:w="10249" w:type="dxa"/>
            <w:vAlign w:val="center"/>
          </w:tcPr>
          <w:p w14:paraId="4908C84F" w14:textId="79ABE76B" w:rsidR="0011297F" w:rsidRPr="00A5260A" w:rsidRDefault="0011297F" w:rsidP="0011297F">
            <w:pPr>
              <w:pStyle w:val="MeasurementCriteria"/>
              <w:rPr>
                <w:rFonts w:ascii="Arial" w:hAnsi="Arial" w:cs="Arial"/>
              </w:rPr>
            </w:pPr>
            <w:r w:rsidRPr="0011297F">
              <w:rPr>
                <w:rFonts w:ascii="Arial" w:hAnsi="Arial" w:cs="Arial"/>
              </w:rPr>
              <w:t>Develop program requirements/specifications and a testing plan (e.g., user stories, automated testing, and test procedures)</w:t>
            </w:r>
          </w:p>
        </w:tc>
      </w:tr>
      <w:tr w:rsidR="009608FB" w:rsidRPr="009669EC" w14:paraId="7503F176" w14:textId="77777777" w:rsidTr="003268F5">
        <w:trPr>
          <w:trHeight w:val="288"/>
          <w:jc w:val="center"/>
        </w:trPr>
        <w:tc>
          <w:tcPr>
            <w:tcW w:w="610" w:type="dxa"/>
          </w:tcPr>
          <w:p w14:paraId="26BE2F37" w14:textId="2ACA4F5C" w:rsidR="009608FB" w:rsidRPr="00A5260A" w:rsidRDefault="009608FB" w:rsidP="009608F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10.3</w:t>
            </w:r>
          </w:p>
        </w:tc>
        <w:tc>
          <w:tcPr>
            <w:tcW w:w="10249" w:type="dxa"/>
            <w:vAlign w:val="bottom"/>
          </w:tcPr>
          <w:p w14:paraId="69261517" w14:textId="204C141A" w:rsidR="009608FB" w:rsidRPr="0091531D" w:rsidRDefault="009608FB" w:rsidP="009608FB">
            <w:pPr>
              <w:pStyle w:val="MeasurementCriteria"/>
              <w:rPr>
                <w:rFonts w:ascii="Arial" w:hAnsi="Arial" w:cs="Arial"/>
                <w:strike/>
              </w:rPr>
            </w:pPr>
            <w:r w:rsidRPr="0011297F">
              <w:rPr>
                <w:rFonts w:ascii="Arial" w:hAnsi="Arial" w:cs="Arial"/>
              </w:rPr>
              <w:t>Research industry relevant programming languages (</w:t>
            </w:r>
            <w:r w:rsidR="001D68A5">
              <w:rPr>
                <w:rFonts w:ascii="Arial" w:hAnsi="Arial" w:cs="Arial"/>
              </w:rPr>
              <w:t>i.e.</w:t>
            </w:r>
            <w:r w:rsidRPr="0011297F">
              <w:rPr>
                <w:rFonts w:ascii="Arial" w:hAnsi="Arial" w:cs="Arial"/>
              </w:rPr>
              <w:t>, Java, JavaScript, Python, C#, etc.)</w:t>
            </w:r>
          </w:p>
        </w:tc>
      </w:tr>
      <w:tr w:rsidR="009608FB" w:rsidRPr="00431F78" w14:paraId="44C6A901" w14:textId="77777777" w:rsidTr="003268F5">
        <w:trPr>
          <w:trHeight w:val="288"/>
          <w:jc w:val="center"/>
        </w:trPr>
        <w:tc>
          <w:tcPr>
            <w:tcW w:w="610" w:type="dxa"/>
          </w:tcPr>
          <w:p w14:paraId="33534177" w14:textId="004BBABA" w:rsidR="009608FB" w:rsidRPr="00A5260A" w:rsidRDefault="009608FB" w:rsidP="009608F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lastRenderedPageBreak/>
              <w:t>10.4</w:t>
            </w:r>
          </w:p>
        </w:tc>
        <w:tc>
          <w:tcPr>
            <w:tcW w:w="10249" w:type="dxa"/>
            <w:vAlign w:val="bottom"/>
          </w:tcPr>
          <w:p w14:paraId="1C0346FA" w14:textId="7C4A37D3" w:rsidR="009608FB" w:rsidRPr="0091531D" w:rsidRDefault="009608FB" w:rsidP="009608FB">
            <w:pPr>
              <w:pStyle w:val="MeasurementCriteria"/>
              <w:rPr>
                <w:rFonts w:ascii="Arial" w:hAnsi="Arial" w:cs="Arial"/>
                <w:strike/>
              </w:rPr>
            </w:pPr>
            <w:r w:rsidRPr="0011297F">
              <w:rPr>
                <w:rFonts w:ascii="Arial" w:hAnsi="Arial" w:cs="Arial"/>
              </w:rPr>
              <w:t>Incorporate Rapid Application Development (RAD) and Rational Unified Process (RUP) methodologies</w:t>
            </w:r>
          </w:p>
        </w:tc>
      </w:tr>
      <w:tr w:rsidR="009608FB" w:rsidRPr="00431F78" w14:paraId="4B27724D" w14:textId="77777777" w:rsidTr="003268F5">
        <w:trPr>
          <w:trHeight w:val="288"/>
          <w:jc w:val="center"/>
        </w:trPr>
        <w:tc>
          <w:tcPr>
            <w:tcW w:w="610" w:type="dxa"/>
          </w:tcPr>
          <w:p w14:paraId="144E7072" w14:textId="5B405C72" w:rsidR="009608FB" w:rsidRPr="00A5260A" w:rsidRDefault="009608FB" w:rsidP="009608F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10.5</w:t>
            </w:r>
          </w:p>
        </w:tc>
        <w:tc>
          <w:tcPr>
            <w:tcW w:w="10249" w:type="dxa"/>
            <w:vAlign w:val="bottom"/>
          </w:tcPr>
          <w:p w14:paraId="203C7A2A" w14:textId="75E9D118" w:rsidR="009608FB" w:rsidRPr="007D6D12" w:rsidRDefault="007D6D12" w:rsidP="009608FB">
            <w:pPr>
              <w:pStyle w:val="MeasurementCriteria"/>
              <w:rPr>
                <w:rFonts w:ascii="Arial" w:hAnsi="Arial" w:cs="Arial"/>
              </w:rPr>
            </w:pPr>
            <w:r w:rsidRPr="005C0598">
              <w:rPr>
                <w:rFonts w:ascii="Arial" w:hAnsi="Arial" w:cs="Arial"/>
              </w:rPr>
              <w:t xml:space="preserve">Investigate data handling, encryption requirements, and data requirements in program design by industry </w:t>
            </w:r>
            <w:r w:rsidR="005C0598">
              <w:rPr>
                <w:rFonts w:ascii="Arial" w:hAnsi="Arial" w:cs="Arial"/>
              </w:rPr>
              <w:t>[</w:t>
            </w:r>
            <w:r w:rsidRPr="005C0598">
              <w:rPr>
                <w:rFonts w:ascii="Arial" w:hAnsi="Arial" w:cs="Arial"/>
              </w:rPr>
              <w:t xml:space="preserve">i.e., HIPAA, </w:t>
            </w:r>
            <w:r w:rsidR="00EB37A9" w:rsidRPr="00EB37A9">
              <w:rPr>
                <w:rFonts w:ascii="Arial" w:hAnsi="Arial" w:cs="Arial"/>
              </w:rPr>
              <w:t xml:space="preserve">Payment Card Industry Data Security Standard </w:t>
            </w:r>
            <w:r w:rsidR="00EB37A9">
              <w:rPr>
                <w:rFonts w:ascii="Arial" w:hAnsi="Arial" w:cs="Arial"/>
              </w:rPr>
              <w:t>(</w:t>
            </w:r>
            <w:r w:rsidRPr="005C0598">
              <w:rPr>
                <w:rFonts w:ascii="Arial" w:hAnsi="Arial" w:cs="Arial"/>
              </w:rPr>
              <w:t>PCI DSS</w:t>
            </w:r>
            <w:r w:rsidR="00EB37A9" w:rsidRPr="005C0598">
              <w:rPr>
                <w:rFonts w:ascii="Arial" w:hAnsi="Arial" w:cs="Arial"/>
              </w:rPr>
              <w:t>)</w:t>
            </w:r>
            <w:r w:rsidRPr="005C0598">
              <w:rPr>
                <w:rFonts w:ascii="Arial" w:hAnsi="Arial" w:cs="Arial"/>
              </w:rPr>
              <w:t>, Gramm-Leach-Bliley Act</w:t>
            </w:r>
            <w:r w:rsidR="005C0598" w:rsidRPr="005C0598">
              <w:rPr>
                <w:rFonts w:ascii="Arial" w:hAnsi="Arial" w:cs="Arial"/>
              </w:rPr>
              <w:t xml:space="preserve"> (GLBA)</w:t>
            </w:r>
            <w:r w:rsidRPr="005C0598">
              <w:rPr>
                <w:rFonts w:ascii="Arial" w:hAnsi="Arial" w:cs="Arial"/>
              </w:rPr>
              <w:t>, etc.</w:t>
            </w:r>
            <w:r w:rsidR="005C0598">
              <w:rPr>
                <w:rFonts w:ascii="Arial" w:hAnsi="Arial" w:cs="Arial"/>
              </w:rPr>
              <w:t>]</w:t>
            </w:r>
          </w:p>
        </w:tc>
      </w:tr>
      <w:tr w:rsidR="009608FB" w:rsidRPr="00431F78" w14:paraId="7B882E1E" w14:textId="77777777" w:rsidTr="003268F5">
        <w:trPr>
          <w:trHeight w:val="288"/>
          <w:jc w:val="center"/>
        </w:trPr>
        <w:tc>
          <w:tcPr>
            <w:tcW w:w="610" w:type="dxa"/>
          </w:tcPr>
          <w:p w14:paraId="1EC8D924" w14:textId="7897FAF5" w:rsidR="009608FB" w:rsidRPr="009B310F" w:rsidRDefault="009608FB" w:rsidP="009608FB">
            <w:pPr>
              <w:pStyle w:val="MeasurementCriterion"/>
              <w:rPr>
                <w:rFonts w:ascii="Arial" w:hAnsi="Arial" w:cs="Arial"/>
              </w:rPr>
            </w:pPr>
            <w:r w:rsidRPr="009B310F">
              <w:rPr>
                <w:rFonts w:ascii="Arial" w:hAnsi="Arial" w:cs="Arial"/>
              </w:rPr>
              <w:t>10.6</w:t>
            </w:r>
          </w:p>
        </w:tc>
        <w:tc>
          <w:tcPr>
            <w:tcW w:w="10249" w:type="dxa"/>
            <w:vAlign w:val="bottom"/>
          </w:tcPr>
          <w:p w14:paraId="1A3EEFF4" w14:textId="4E546ADE" w:rsidR="009608FB" w:rsidRPr="00A5260A" w:rsidRDefault="005939AC" w:rsidP="009608FB">
            <w:pPr>
              <w:pStyle w:val="MeasurementCriteria"/>
              <w:rPr>
                <w:rFonts w:ascii="Arial" w:hAnsi="Arial" w:cs="Arial"/>
              </w:rPr>
            </w:pPr>
            <w:r w:rsidRPr="009B310F">
              <w:rPr>
                <w:rFonts w:ascii="Arial" w:hAnsi="Arial" w:cs="Arial"/>
              </w:rPr>
              <w:t>Discuss</w:t>
            </w:r>
            <w:r w:rsidR="009608FB" w:rsidRPr="009B310F">
              <w:rPr>
                <w:rFonts w:ascii="Arial" w:hAnsi="Arial" w:cs="Arial"/>
              </w:rPr>
              <w:t xml:space="preserve"> different database technologies (e.g., SQL vs. NoSQL and other emerging database standards)</w:t>
            </w:r>
          </w:p>
        </w:tc>
      </w:tr>
      <w:tr w:rsidR="00173373" w:rsidRPr="00431F78" w14:paraId="322AD465" w14:textId="77777777" w:rsidTr="003268F5">
        <w:trPr>
          <w:trHeight w:val="288"/>
          <w:jc w:val="center"/>
        </w:trPr>
        <w:tc>
          <w:tcPr>
            <w:tcW w:w="610" w:type="dxa"/>
          </w:tcPr>
          <w:p w14:paraId="507F02C4" w14:textId="27EE39C2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</w:t>
            </w:r>
          </w:p>
        </w:tc>
        <w:tc>
          <w:tcPr>
            <w:tcW w:w="10249" w:type="dxa"/>
          </w:tcPr>
          <w:p w14:paraId="3399E675" w14:textId="0C1A6956" w:rsidR="00173373" w:rsidRPr="0011297F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173373">
              <w:rPr>
                <w:rFonts w:ascii="Arial" w:hAnsi="Arial" w:cs="Arial"/>
              </w:rPr>
              <w:t>Explain the process of decomposing a large programming problem into smaller, more manageable procedures</w:t>
            </w:r>
          </w:p>
        </w:tc>
      </w:tr>
      <w:tr w:rsidR="00173373" w:rsidRPr="00431F78" w14:paraId="0E6D9A60" w14:textId="77777777" w:rsidTr="003268F5">
        <w:trPr>
          <w:trHeight w:val="288"/>
          <w:jc w:val="center"/>
        </w:trPr>
        <w:tc>
          <w:tcPr>
            <w:tcW w:w="610" w:type="dxa"/>
          </w:tcPr>
          <w:p w14:paraId="471FD1B0" w14:textId="08819FB2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</w:t>
            </w:r>
          </w:p>
        </w:tc>
        <w:tc>
          <w:tcPr>
            <w:tcW w:w="10249" w:type="dxa"/>
            <w:vAlign w:val="bottom"/>
          </w:tcPr>
          <w:p w14:paraId="2ABC21E8" w14:textId="3B1B9738" w:rsidR="00173373" w:rsidRPr="0011297F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173373">
              <w:rPr>
                <w:rFonts w:ascii="Arial" w:hAnsi="Arial" w:cs="Arial"/>
              </w:rPr>
              <w:t>Demonstrate “visualizing” as a problem-solving technique (e.g. IDE tools) prior to writing code</w:t>
            </w:r>
          </w:p>
        </w:tc>
      </w:tr>
      <w:tr w:rsidR="00173373" w:rsidRPr="00431F78" w14:paraId="30D2B7B7" w14:textId="77777777" w:rsidTr="003268F5">
        <w:trPr>
          <w:trHeight w:val="288"/>
          <w:jc w:val="center"/>
        </w:trPr>
        <w:tc>
          <w:tcPr>
            <w:tcW w:w="610" w:type="dxa"/>
          </w:tcPr>
          <w:p w14:paraId="6D13592D" w14:textId="0E968AD4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</w:t>
            </w:r>
          </w:p>
        </w:tc>
        <w:tc>
          <w:tcPr>
            <w:tcW w:w="10249" w:type="dxa"/>
          </w:tcPr>
          <w:p w14:paraId="1A510252" w14:textId="0869ECCD" w:rsidR="00173373" w:rsidRPr="0011297F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173373">
              <w:rPr>
                <w:rFonts w:ascii="Arial" w:hAnsi="Arial" w:cs="Arial"/>
              </w:rPr>
              <w:t>Describe problem-solving and troubleshooting strategies applicable to software development</w:t>
            </w:r>
          </w:p>
        </w:tc>
      </w:tr>
      <w:tr w:rsidR="00173373" w:rsidRPr="00431F78" w14:paraId="2CCFDEA8" w14:textId="77777777" w:rsidTr="003268F5">
        <w:trPr>
          <w:trHeight w:val="288"/>
          <w:jc w:val="center"/>
        </w:trPr>
        <w:tc>
          <w:tcPr>
            <w:tcW w:w="610" w:type="dxa"/>
          </w:tcPr>
          <w:p w14:paraId="4AD2CF70" w14:textId="4472825B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173373">
              <w:rPr>
                <w:rFonts w:ascii="Arial" w:hAnsi="Arial" w:cs="Arial"/>
              </w:rPr>
              <w:t>10.10</w:t>
            </w:r>
          </w:p>
        </w:tc>
        <w:tc>
          <w:tcPr>
            <w:tcW w:w="10249" w:type="dxa"/>
          </w:tcPr>
          <w:p w14:paraId="146CCBB7" w14:textId="62AE1C55" w:rsidR="00173373" w:rsidRPr="00173373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173373">
              <w:rPr>
                <w:rFonts w:ascii="Arial" w:hAnsi="Arial" w:cs="Arial"/>
              </w:rPr>
              <w:t>Discuss the importance of using data and feedback to improve apps and decision-making</w:t>
            </w:r>
          </w:p>
        </w:tc>
      </w:tr>
      <w:tr w:rsidR="00173373" w:rsidRPr="00704DD4" w14:paraId="5AF62F55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63F5777F" w14:textId="0ABDC0BD" w:rsidR="00173373" w:rsidRPr="00704DD4" w:rsidRDefault="00173373" w:rsidP="00173373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11.0 </w:t>
            </w:r>
            <w:r w:rsidRPr="002421F3">
              <w:rPr>
                <w:rFonts w:ascii="Montserrat" w:hAnsi="Montserrat"/>
              </w:rPr>
              <w:t>DEVELOP A PROGRAM</w:t>
            </w:r>
          </w:p>
        </w:tc>
      </w:tr>
      <w:tr w:rsidR="00173373" w:rsidRPr="00431F78" w14:paraId="25B5DE2A" w14:textId="77777777" w:rsidTr="003268F5">
        <w:trPr>
          <w:trHeight w:val="288"/>
          <w:jc w:val="center"/>
        </w:trPr>
        <w:tc>
          <w:tcPr>
            <w:tcW w:w="610" w:type="dxa"/>
          </w:tcPr>
          <w:p w14:paraId="3182B4CF" w14:textId="52B9EF8E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11.1</w:t>
            </w:r>
          </w:p>
        </w:tc>
        <w:tc>
          <w:tcPr>
            <w:tcW w:w="10249" w:type="dxa"/>
          </w:tcPr>
          <w:p w14:paraId="7E5F365F" w14:textId="30E6AB5E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5265AF">
              <w:rPr>
                <w:rFonts w:ascii="Arial" w:hAnsi="Arial" w:cs="Arial"/>
              </w:rPr>
              <w:t>Discuss common editors and add-ins</w:t>
            </w:r>
          </w:p>
        </w:tc>
      </w:tr>
      <w:tr w:rsidR="00173373" w:rsidRPr="00431F78" w14:paraId="046B4C65" w14:textId="77777777" w:rsidTr="003268F5">
        <w:trPr>
          <w:trHeight w:val="288"/>
          <w:jc w:val="center"/>
        </w:trPr>
        <w:tc>
          <w:tcPr>
            <w:tcW w:w="610" w:type="dxa"/>
          </w:tcPr>
          <w:p w14:paraId="4D18AA47" w14:textId="136235D0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11.2</w:t>
            </w:r>
          </w:p>
        </w:tc>
        <w:tc>
          <w:tcPr>
            <w:tcW w:w="10249" w:type="dxa"/>
          </w:tcPr>
          <w:p w14:paraId="46494866" w14:textId="4612904D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5265AF">
              <w:rPr>
                <w:rFonts w:ascii="Arial" w:hAnsi="Arial" w:cs="Arial"/>
              </w:rPr>
              <w:t>Use a program editor to enter and modify code</w:t>
            </w:r>
          </w:p>
        </w:tc>
      </w:tr>
      <w:tr w:rsidR="00173373" w:rsidRPr="009669EC" w14:paraId="777DDE20" w14:textId="77777777" w:rsidTr="003268F5">
        <w:trPr>
          <w:trHeight w:val="288"/>
          <w:jc w:val="center"/>
        </w:trPr>
        <w:tc>
          <w:tcPr>
            <w:tcW w:w="610" w:type="dxa"/>
          </w:tcPr>
          <w:p w14:paraId="235E8247" w14:textId="655A9380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11.3</w:t>
            </w:r>
          </w:p>
        </w:tc>
        <w:tc>
          <w:tcPr>
            <w:tcW w:w="10249" w:type="dxa"/>
          </w:tcPr>
          <w:p w14:paraId="7BB8B17C" w14:textId="5136A55A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5265AF">
              <w:rPr>
                <w:rFonts w:ascii="Arial" w:hAnsi="Arial" w:cs="Arial"/>
              </w:rPr>
              <w:t>Identify correct input/output statements</w:t>
            </w:r>
          </w:p>
        </w:tc>
      </w:tr>
      <w:tr w:rsidR="00173373" w:rsidRPr="00431F78" w14:paraId="49C24B92" w14:textId="77777777" w:rsidTr="003268F5">
        <w:trPr>
          <w:trHeight w:val="288"/>
          <w:jc w:val="center"/>
        </w:trPr>
        <w:tc>
          <w:tcPr>
            <w:tcW w:w="610" w:type="dxa"/>
          </w:tcPr>
          <w:p w14:paraId="32BF6A09" w14:textId="5C2C8F4D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11.4</w:t>
            </w:r>
          </w:p>
        </w:tc>
        <w:tc>
          <w:tcPr>
            <w:tcW w:w="10249" w:type="dxa"/>
          </w:tcPr>
          <w:p w14:paraId="7453B136" w14:textId="14ABD829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5265AF">
              <w:rPr>
                <w:rFonts w:ascii="Arial" w:hAnsi="Arial" w:cs="Arial"/>
              </w:rPr>
              <w:t>Choose the correct method of assigning input to variables including data sanitization (i.e., input text to numbers</w:t>
            </w:r>
            <w:r>
              <w:rPr>
                <w:rFonts w:ascii="Arial" w:hAnsi="Arial" w:cs="Arial"/>
              </w:rPr>
              <w:t>, etc.</w:t>
            </w:r>
            <w:r w:rsidRPr="005265AF">
              <w:rPr>
                <w:rFonts w:ascii="Arial" w:hAnsi="Arial" w:cs="Arial"/>
              </w:rPr>
              <w:t>)</w:t>
            </w:r>
          </w:p>
        </w:tc>
      </w:tr>
      <w:tr w:rsidR="00173373" w:rsidRPr="00431F78" w14:paraId="1BEA8327" w14:textId="77777777" w:rsidTr="003268F5">
        <w:trPr>
          <w:trHeight w:val="288"/>
          <w:jc w:val="center"/>
        </w:trPr>
        <w:tc>
          <w:tcPr>
            <w:tcW w:w="610" w:type="dxa"/>
          </w:tcPr>
          <w:p w14:paraId="3DD9E9B2" w14:textId="2F04F559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11.5</w:t>
            </w:r>
          </w:p>
        </w:tc>
        <w:tc>
          <w:tcPr>
            <w:tcW w:w="10249" w:type="dxa"/>
          </w:tcPr>
          <w:p w14:paraId="6BE71A58" w14:textId="3B0E558D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</w:t>
            </w:r>
            <w:r w:rsidRPr="005265AF">
              <w:rPr>
                <w:rFonts w:ascii="Arial" w:hAnsi="Arial" w:cs="Arial"/>
              </w:rPr>
              <w:t xml:space="preserve"> the correct method of outputting data with formatting and escap</w:t>
            </w:r>
            <w:r>
              <w:rPr>
                <w:rFonts w:ascii="Arial" w:hAnsi="Arial" w:cs="Arial"/>
              </w:rPr>
              <w:t>e characters</w:t>
            </w:r>
            <w:r w:rsidRPr="005265AF">
              <w:rPr>
                <w:rFonts w:ascii="Arial" w:hAnsi="Arial" w:cs="Arial"/>
              </w:rPr>
              <w:t xml:space="preserve"> (e.g., ANSI escape code)</w:t>
            </w:r>
          </w:p>
        </w:tc>
      </w:tr>
      <w:tr w:rsidR="00173373" w:rsidRPr="00431F78" w14:paraId="49427935" w14:textId="77777777" w:rsidTr="003268F5">
        <w:trPr>
          <w:trHeight w:val="288"/>
          <w:jc w:val="center"/>
        </w:trPr>
        <w:tc>
          <w:tcPr>
            <w:tcW w:w="610" w:type="dxa"/>
          </w:tcPr>
          <w:p w14:paraId="5BD7EBB6" w14:textId="3AF33305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11.6</w:t>
            </w:r>
          </w:p>
        </w:tc>
        <w:tc>
          <w:tcPr>
            <w:tcW w:w="10249" w:type="dxa"/>
          </w:tcPr>
          <w:p w14:paraId="057A8B66" w14:textId="20A0C788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5265AF">
              <w:rPr>
                <w:rFonts w:ascii="Arial" w:hAnsi="Arial" w:cs="Arial"/>
              </w:rPr>
              <w:t xml:space="preserve">Differentiate between interpreted and compiled code </w:t>
            </w:r>
            <w:r>
              <w:rPr>
                <w:rFonts w:ascii="Arial" w:hAnsi="Arial" w:cs="Arial"/>
              </w:rPr>
              <w:t xml:space="preserve">and </w:t>
            </w:r>
            <w:r w:rsidRPr="005265AF">
              <w:rPr>
                <w:rFonts w:ascii="Arial" w:hAnsi="Arial" w:cs="Arial"/>
              </w:rPr>
              <w:t>run executable code</w:t>
            </w:r>
          </w:p>
        </w:tc>
      </w:tr>
      <w:tr w:rsidR="00173373" w:rsidRPr="00431F78" w14:paraId="32565F79" w14:textId="77777777" w:rsidTr="003268F5">
        <w:trPr>
          <w:trHeight w:val="288"/>
          <w:jc w:val="center"/>
        </w:trPr>
        <w:tc>
          <w:tcPr>
            <w:tcW w:w="610" w:type="dxa"/>
          </w:tcPr>
          <w:p w14:paraId="20D3035C" w14:textId="4689F9CD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11.7</w:t>
            </w:r>
          </w:p>
        </w:tc>
        <w:tc>
          <w:tcPr>
            <w:tcW w:w="10249" w:type="dxa"/>
          </w:tcPr>
          <w:p w14:paraId="5A34B025" w14:textId="53136D4B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5265AF">
              <w:rPr>
                <w:rFonts w:ascii="Arial" w:hAnsi="Arial" w:cs="Arial"/>
              </w:rPr>
              <w:t>Identify the purpose of a build system (e.g., make, rake, ant, maven, SCons, and grunt)</w:t>
            </w:r>
          </w:p>
        </w:tc>
      </w:tr>
      <w:tr w:rsidR="00173373" w:rsidRPr="00431F78" w14:paraId="36404D39" w14:textId="77777777" w:rsidTr="003268F5">
        <w:trPr>
          <w:trHeight w:val="288"/>
          <w:jc w:val="center"/>
        </w:trPr>
        <w:tc>
          <w:tcPr>
            <w:tcW w:w="610" w:type="dxa"/>
          </w:tcPr>
          <w:p w14:paraId="461ED280" w14:textId="36410F1B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11.8</w:t>
            </w:r>
          </w:p>
        </w:tc>
        <w:tc>
          <w:tcPr>
            <w:tcW w:w="10249" w:type="dxa"/>
          </w:tcPr>
          <w:p w14:paraId="277E6047" w14:textId="0DB5F402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5265AF">
              <w:rPr>
                <w:rFonts w:ascii="Arial" w:hAnsi="Arial" w:cs="Arial"/>
              </w:rPr>
              <w:t xml:space="preserve">Apply industry standards </w:t>
            </w:r>
            <w:r>
              <w:rPr>
                <w:rFonts w:ascii="Arial" w:hAnsi="Arial" w:cs="Arial"/>
              </w:rPr>
              <w:t>to program</w:t>
            </w:r>
            <w:r w:rsidRPr="005265AF">
              <w:rPr>
                <w:rFonts w:ascii="Arial" w:hAnsi="Arial" w:cs="Arial"/>
              </w:rPr>
              <w:t xml:space="preserve"> documentation (e.g., self-documenting code; function-level, program-level, and user-level documentation)</w:t>
            </w:r>
          </w:p>
        </w:tc>
      </w:tr>
      <w:tr w:rsidR="00173373" w:rsidRPr="00431F78" w14:paraId="1059D80E" w14:textId="77777777" w:rsidTr="003268F5">
        <w:trPr>
          <w:trHeight w:val="288"/>
          <w:jc w:val="center"/>
        </w:trPr>
        <w:tc>
          <w:tcPr>
            <w:tcW w:w="610" w:type="dxa"/>
          </w:tcPr>
          <w:p w14:paraId="66983E43" w14:textId="78ED4C48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11.9</w:t>
            </w:r>
          </w:p>
        </w:tc>
        <w:tc>
          <w:tcPr>
            <w:tcW w:w="10249" w:type="dxa"/>
          </w:tcPr>
          <w:p w14:paraId="79997CE8" w14:textId="6CAEB9BF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5265AF">
              <w:rPr>
                <w:rFonts w:ascii="Arial" w:hAnsi="Arial" w:cs="Arial"/>
              </w:rPr>
              <w:t>Name identifiers and formatting code by applying recognized conventions (e.g., camel casing)</w:t>
            </w:r>
          </w:p>
        </w:tc>
      </w:tr>
      <w:tr w:rsidR="00173373" w:rsidRPr="00431F78" w14:paraId="720FC8AF" w14:textId="77777777" w:rsidTr="003268F5">
        <w:trPr>
          <w:trHeight w:val="288"/>
          <w:jc w:val="center"/>
        </w:trPr>
        <w:tc>
          <w:tcPr>
            <w:tcW w:w="610" w:type="dxa"/>
          </w:tcPr>
          <w:p w14:paraId="32096E50" w14:textId="42945F51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11.10</w:t>
            </w:r>
          </w:p>
        </w:tc>
        <w:tc>
          <w:tcPr>
            <w:tcW w:w="10249" w:type="dxa"/>
          </w:tcPr>
          <w:p w14:paraId="2ED9BC0B" w14:textId="0618BF50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</w:t>
            </w:r>
            <w:r w:rsidRPr="005265AF">
              <w:rPr>
                <w:rFonts w:ascii="Arial" w:hAnsi="Arial" w:cs="Arial"/>
              </w:rPr>
              <w:t xml:space="preserve"> refactoring techniques to reduce repetitious code and improve maintainability</w:t>
            </w:r>
          </w:p>
        </w:tc>
      </w:tr>
      <w:tr w:rsidR="00173373" w:rsidRPr="00431F78" w14:paraId="76556B13" w14:textId="77777777" w:rsidTr="003268F5">
        <w:trPr>
          <w:trHeight w:val="288"/>
          <w:jc w:val="center"/>
        </w:trPr>
        <w:tc>
          <w:tcPr>
            <w:tcW w:w="610" w:type="dxa"/>
          </w:tcPr>
          <w:p w14:paraId="7B427D42" w14:textId="03F23AC0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11.11</w:t>
            </w:r>
          </w:p>
        </w:tc>
        <w:tc>
          <w:tcPr>
            <w:tcW w:w="10249" w:type="dxa"/>
          </w:tcPr>
          <w:p w14:paraId="40CC3D38" w14:textId="7E701B54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</w:t>
            </w:r>
            <w:r w:rsidRPr="005265AF">
              <w:rPr>
                <w:rFonts w:ascii="Arial" w:hAnsi="Arial" w:cs="Arial"/>
              </w:rPr>
              <w:t xml:space="preserve"> parameters to pass data into program modules</w:t>
            </w:r>
            <w:r>
              <w:rPr>
                <w:rFonts w:ascii="Arial" w:hAnsi="Arial" w:cs="Arial"/>
              </w:rPr>
              <w:t xml:space="preserve"> and r</w:t>
            </w:r>
            <w:r w:rsidRPr="00E71C0D">
              <w:rPr>
                <w:rFonts w:ascii="Arial" w:hAnsi="Arial" w:cs="Arial"/>
              </w:rPr>
              <w:t>eturn values from modules</w:t>
            </w:r>
          </w:p>
        </w:tc>
      </w:tr>
      <w:tr w:rsidR="00173373" w:rsidRPr="00431F78" w14:paraId="00733690" w14:textId="77777777" w:rsidTr="003268F5">
        <w:trPr>
          <w:trHeight w:val="288"/>
          <w:jc w:val="center"/>
        </w:trPr>
        <w:tc>
          <w:tcPr>
            <w:tcW w:w="610" w:type="dxa"/>
          </w:tcPr>
          <w:p w14:paraId="5EA36D3D" w14:textId="54AB87D6" w:rsidR="00173373" w:rsidRPr="009B310F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9B310F">
              <w:rPr>
                <w:rFonts w:ascii="Arial" w:hAnsi="Arial" w:cs="Arial"/>
              </w:rPr>
              <w:t>11.12</w:t>
            </w:r>
          </w:p>
        </w:tc>
        <w:tc>
          <w:tcPr>
            <w:tcW w:w="10249" w:type="dxa"/>
          </w:tcPr>
          <w:p w14:paraId="3EA2A3D0" w14:textId="14E2B9D0" w:rsidR="00173373" w:rsidRPr="009B310F" w:rsidRDefault="003E7033" w:rsidP="00173373">
            <w:pPr>
              <w:pStyle w:val="MeasurementCriteria"/>
              <w:rPr>
                <w:rFonts w:ascii="Arial" w:hAnsi="Arial" w:cs="Arial"/>
              </w:rPr>
            </w:pPr>
            <w:r w:rsidRPr="009B310F">
              <w:rPr>
                <w:rFonts w:ascii="Arial" w:hAnsi="Arial" w:cs="Arial"/>
              </w:rPr>
              <w:t>U</w:t>
            </w:r>
            <w:r w:rsidR="00173373" w:rsidRPr="009B310F">
              <w:rPr>
                <w:rFonts w:ascii="Arial" w:hAnsi="Arial" w:cs="Arial"/>
              </w:rPr>
              <w:t>se random number generators, including concepts of true randomness and seeding</w:t>
            </w:r>
          </w:p>
        </w:tc>
      </w:tr>
      <w:tr w:rsidR="00173373" w:rsidRPr="00431F78" w14:paraId="3B82A123" w14:textId="77777777" w:rsidTr="003268F5">
        <w:trPr>
          <w:trHeight w:val="288"/>
          <w:jc w:val="center"/>
        </w:trPr>
        <w:tc>
          <w:tcPr>
            <w:tcW w:w="610" w:type="dxa"/>
          </w:tcPr>
          <w:p w14:paraId="0E7C8806" w14:textId="7E0F2B29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11.13</w:t>
            </w:r>
          </w:p>
        </w:tc>
        <w:tc>
          <w:tcPr>
            <w:tcW w:w="10249" w:type="dxa"/>
            <w:vAlign w:val="center"/>
          </w:tcPr>
          <w:p w14:paraId="5A7AFE82" w14:textId="6B9D042F" w:rsidR="00173373" w:rsidRPr="0091531D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91531D">
              <w:rPr>
                <w:rFonts w:ascii="Arial" w:hAnsi="Arial" w:cs="Arial"/>
              </w:rPr>
              <w:t>Apply pseudocode or graphical representations to plan the structure of a program or module [e.g., flowcharting, white boarding, and Unified Modeling Language (UML)]</w:t>
            </w:r>
          </w:p>
        </w:tc>
      </w:tr>
      <w:tr w:rsidR="00173373" w:rsidRPr="00431F78" w14:paraId="6555D1B6" w14:textId="77777777" w:rsidTr="003268F5">
        <w:trPr>
          <w:trHeight w:val="288"/>
          <w:jc w:val="center"/>
        </w:trPr>
        <w:tc>
          <w:tcPr>
            <w:tcW w:w="610" w:type="dxa"/>
          </w:tcPr>
          <w:p w14:paraId="3B58177B" w14:textId="050A6E3D" w:rsidR="00173373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11.14</w:t>
            </w:r>
          </w:p>
        </w:tc>
        <w:tc>
          <w:tcPr>
            <w:tcW w:w="10249" w:type="dxa"/>
            <w:vAlign w:val="center"/>
          </w:tcPr>
          <w:p w14:paraId="3D89AA44" w14:textId="197D6407" w:rsidR="00173373" w:rsidRPr="0091531D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173373">
              <w:rPr>
                <w:rFonts w:ascii="Arial" w:hAnsi="Arial" w:cs="Arial"/>
              </w:rPr>
              <w:t>Create and implement basic algorithms</w:t>
            </w:r>
          </w:p>
        </w:tc>
      </w:tr>
      <w:tr w:rsidR="00173373" w:rsidRPr="00704DD4" w14:paraId="559608B1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7C9E0796" w14:textId="1CE0CB3F" w:rsidR="00173373" w:rsidRPr="00704DD4" w:rsidRDefault="00173373" w:rsidP="00173373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12.0 </w:t>
            </w:r>
            <w:r w:rsidRPr="00B268B8">
              <w:rPr>
                <w:rFonts w:ascii="Montserrat" w:hAnsi="Montserrat"/>
              </w:rPr>
              <w:t>TEST AND DEBUG TO VERIFY PROGRAM OPERATION</w:t>
            </w:r>
          </w:p>
        </w:tc>
      </w:tr>
      <w:tr w:rsidR="00173373" w:rsidRPr="00431F78" w14:paraId="27A1518C" w14:textId="77777777" w:rsidTr="003268F5">
        <w:trPr>
          <w:trHeight w:val="288"/>
          <w:jc w:val="center"/>
        </w:trPr>
        <w:tc>
          <w:tcPr>
            <w:tcW w:w="610" w:type="dxa"/>
          </w:tcPr>
          <w:p w14:paraId="6A7394C7" w14:textId="5BD1946E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12.1</w:t>
            </w:r>
          </w:p>
        </w:tc>
        <w:tc>
          <w:tcPr>
            <w:tcW w:w="10249" w:type="dxa"/>
          </w:tcPr>
          <w:p w14:paraId="6F1F8795" w14:textId="3FCC080D" w:rsidR="00173373" w:rsidRPr="002C34D5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2C34D5">
              <w:rPr>
                <w:rFonts w:ascii="Arial" w:hAnsi="Arial" w:cs="Arial"/>
              </w:rPr>
              <w:t>Explain errors in program modules</w:t>
            </w:r>
          </w:p>
        </w:tc>
      </w:tr>
      <w:tr w:rsidR="00173373" w:rsidRPr="00431F78" w14:paraId="4D4A44FE" w14:textId="77777777" w:rsidTr="003268F5">
        <w:trPr>
          <w:trHeight w:val="288"/>
          <w:jc w:val="center"/>
        </w:trPr>
        <w:tc>
          <w:tcPr>
            <w:tcW w:w="610" w:type="dxa"/>
          </w:tcPr>
          <w:p w14:paraId="72C2296B" w14:textId="0F2B492A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12.2</w:t>
            </w:r>
          </w:p>
        </w:tc>
        <w:tc>
          <w:tcPr>
            <w:tcW w:w="10249" w:type="dxa"/>
          </w:tcPr>
          <w:p w14:paraId="1DBBEB9A" w14:textId="115DBEE8" w:rsidR="00173373" w:rsidRPr="002C34D5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2C34D5">
              <w:rPr>
                <w:rFonts w:ascii="Arial" w:hAnsi="Arial" w:cs="Arial"/>
              </w:rPr>
              <w:t>Identify boundary cases and generate appropriate test data</w:t>
            </w:r>
          </w:p>
        </w:tc>
      </w:tr>
      <w:tr w:rsidR="00173373" w:rsidRPr="009669EC" w14:paraId="43482E70" w14:textId="77777777" w:rsidTr="003268F5">
        <w:trPr>
          <w:trHeight w:val="288"/>
          <w:jc w:val="center"/>
        </w:trPr>
        <w:tc>
          <w:tcPr>
            <w:tcW w:w="610" w:type="dxa"/>
          </w:tcPr>
          <w:p w14:paraId="35459A24" w14:textId="16122714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12.3</w:t>
            </w:r>
          </w:p>
        </w:tc>
        <w:tc>
          <w:tcPr>
            <w:tcW w:w="10249" w:type="dxa"/>
          </w:tcPr>
          <w:p w14:paraId="54717823" w14:textId="77777777" w:rsidR="00173373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0E5725">
              <w:rPr>
                <w:rFonts w:ascii="Arial" w:hAnsi="Arial" w:cs="Arial"/>
              </w:rPr>
              <w:t>Perform integration testing</w:t>
            </w:r>
            <w:r>
              <w:rPr>
                <w:rFonts w:ascii="Arial" w:hAnsi="Arial" w:cs="Arial"/>
              </w:rPr>
              <w:t>,</w:t>
            </w:r>
            <w:r w:rsidRPr="000E5725">
              <w:rPr>
                <w:rFonts w:ascii="Arial" w:hAnsi="Arial" w:cs="Arial"/>
              </w:rPr>
              <w:t xml:space="preserve"> including tests within a program</w:t>
            </w:r>
            <w:r>
              <w:rPr>
                <w:rFonts w:ascii="Arial" w:hAnsi="Arial" w:cs="Arial"/>
              </w:rPr>
              <w:t>,</w:t>
            </w:r>
            <w:r w:rsidRPr="000E5725">
              <w:rPr>
                <w:rFonts w:ascii="Arial" w:hAnsi="Arial" w:cs="Arial"/>
              </w:rPr>
              <w:t xml:space="preserve"> to protect execution from bad input or other run-time errors </w:t>
            </w:r>
            <w:r>
              <w:rPr>
                <w:rFonts w:ascii="Arial" w:hAnsi="Arial" w:cs="Arial"/>
              </w:rPr>
              <w:t>[e.g</w:t>
            </w:r>
            <w:r w:rsidRPr="000E5725">
              <w:rPr>
                <w:rFonts w:ascii="Arial" w:hAnsi="Arial" w:cs="Arial"/>
              </w:rPr>
              <w:t xml:space="preserve">., </w:t>
            </w:r>
          </w:p>
          <w:p w14:paraId="4A373710" w14:textId="7A60F402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E5725">
              <w:rPr>
                <w:rFonts w:ascii="Arial" w:hAnsi="Arial" w:cs="Arial"/>
              </w:rPr>
              <w:t xml:space="preserve">ontinuous </w:t>
            </w:r>
            <w:r>
              <w:rPr>
                <w:rFonts w:ascii="Arial" w:hAnsi="Arial" w:cs="Arial"/>
              </w:rPr>
              <w:t>i</w:t>
            </w:r>
            <w:r w:rsidRPr="000E5725">
              <w:rPr>
                <w:rFonts w:ascii="Arial" w:hAnsi="Arial" w:cs="Arial"/>
              </w:rPr>
              <w:t xml:space="preserve">ntegration </w:t>
            </w:r>
            <w:r>
              <w:rPr>
                <w:rFonts w:ascii="Arial" w:hAnsi="Arial" w:cs="Arial"/>
              </w:rPr>
              <w:t>(</w:t>
            </w:r>
            <w:r w:rsidRPr="000E5725">
              <w:rPr>
                <w:rFonts w:ascii="Arial" w:hAnsi="Arial" w:cs="Arial"/>
              </w:rPr>
              <w:t>CI</w:t>
            </w:r>
            <w:r>
              <w:rPr>
                <w:rFonts w:ascii="Arial" w:hAnsi="Arial" w:cs="Arial"/>
              </w:rPr>
              <w:t xml:space="preserve">) and </w:t>
            </w:r>
            <w:r w:rsidRPr="000E5725">
              <w:rPr>
                <w:rFonts w:ascii="Arial" w:hAnsi="Arial" w:cs="Arial"/>
              </w:rPr>
              <w:t>automated testing</w:t>
            </w:r>
            <w:r>
              <w:rPr>
                <w:rFonts w:ascii="Arial" w:hAnsi="Arial" w:cs="Arial"/>
              </w:rPr>
              <w:t xml:space="preserve">]  </w:t>
            </w:r>
          </w:p>
        </w:tc>
      </w:tr>
      <w:tr w:rsidR="00173373" w:rsidRPr="00431F78" w14:paraId="2676C7D0" w14:textId="77777777" w:rsidTr="003268F5">
        <w:trPr>
          <w:trHeight w:val="288"/>
          <w:jc w:val="center"/>
        </w:trPr>
        <w:tc>
          <w:tcPr>
            <w:tcW w:w="610" w:type="dxa"/>
          </w:tcPr>
          <w:p w14:paraId="432A5F6C" w14:textId="187CD1E3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12.4</w:t>
            </w:r>
          </w:p>
        </w:tc>
        <w:tc>
          <w:tcPr>
            <w:tcW w:w="10249" w:type="dxa"/>
          </w:tcPr>
          <w:p w14:paraId="4B9B78D1" w14:textId="3BE57E65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0E5725">
              <w:rPr>
                <w:rFonts w:ascii="Arial" w:hAnsi="Arial" w:cs="Arial"/>
              </w:rPr>
              <w:t>Categorize, identify, and correct errors in code, including syntax, semantic, logic, and runtime</w:t>
            </w:r>
          </w:p>
        </w:tc>
      </w:tr>
      <w:tr w:rsidR="00173373" w:rsidRPr="00431F78" w14:paraId="1C151961" w14:textId="77777777" w:rsidTr="003268F5">
        <w:trPr>
          <w:trHeight w:val="288"/>
          <w:jc w:val="center"/>
        </w:trPr>
        <w:tc>
          <w:tcPr>
            <w:tcW w:w="610" w:type="dxa"/>
          </w:tcPr>
          <w:p w14:paraId="35DC40E4" w14:textId="3C696326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12.5</w:t>
            </w:r>
          </w:p>
        </w:tc>
        <w:tc>
          <w:tcPr>
            <w:tcW w:w="10249" w:type="dxa"/>
          </w:tcPr>
          <w:p w14:paraId="5DB24BDC" w14:textId="6E2EC12E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0E5725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ractice</w:t>
            </w:r>
            <w:r w:rsidRPr="000E5725">
              <w:rPr>
                <w:rFonts w:ascii="Arial" w:hAnsi="Arial" w:cs="Arial"/>
              </w:rPr>
              <w:t xml:space="preserve"> different methods of debugging (e.g., hand-trace code and </w:t>
            </w:r>
            <w:r>
              <w:rPr>
                <w:rFonts w:ascii="Arial" w:hAnsi="Arial" w:cs="Arial"/>
              </w:rPr>
              <w:t>real-time</w:t>
            </w:r>
            <w:r w:rsidRPr="000E5725">
              <w:rPr>
                <w:rFonts w:ascii="Arial" w:hAnsi="Arial" w:cs="Arial"/>
              </w:rPr>
              <w:t xml:space="preserve"> debugging tools)</w:t>
            </w:r>
          </w:p>
        </w:tc>
      </w:tr>
      <w:tr w:rsidR="00173373" w:rsidRPr="00704DD4" w14:paraId="07C74FA1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67DF9796" w14:textId="1287586E" w:rsidR="00173373" w:rsidRPr="00704DD4" w:rsidRDefault="00173373" w:rsidP="00173373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13.0</w:t>
            </w:r>
            <w:r>
              <w:rPr>
                <w:rFonts w:ascii="Montserrat" w:hAnsi="Montserrat"/>
              </w:rPr>
              <w:t xml:space="preserve"> </w:t>
            </w:r>
            <w:r w:rsidRPr="00B30509">
              <w:rPr>
                <w:rFonts w:ascii="Montserrat" w:hAnsi="Montserrat"/>
              </w:rPr>
              <w:t>UTILIZE AND CREATE COMMUNITY RESOURCES</w:t>
            </w:r>
          </w:p>
        </w:tc>
      </w:tr>
      <w:tr w:rsidR="00173373" w:rsidRPr="00431F78" w14:paraId="04ADEB83" w14:textId="77777777" w:rsidTr="003268F5">
        <w:trPr>
          <w:trHeight w:val="288"/>
          <w:jc w:val="center"/>
        </w:trPr>
        <w:tc>
          <w:tcPr>
            <w:tcW w:w="610" w:type="dxa"/>
          </w:tcPr>
          <w:p w14:paraId="64111A9F" w14:textId="2B9E3D5B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13.1</w:t>
            </w:r>
          </w:p>
        </w:tc>
        <w:tc>
          <w:tcPr>
            <w:tcW w:w="10249" w:type="dxa"/>
            <w:vAlign w:val="center"/>
          </w:tcPr>
          <w:p w14:paraId="7F3739B6" w14:textId="15D420CE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3809C8">
              <w:rPr>
                <w:rFonts w:ascii="Arial" w:hAnsi="Arial" w:cs="Arial"/>
              </w:rPr>
              <w:t>Integrate standard library functions</w:t>
            </w:r>
          </w:p>
        </w:tc>
      </w:tr>
      <w:tr w:rsidR="00173373" w:rsidRPr="00431F78" w14:paraId="1E9B196C" w14:textId="77777777" w:rsidTr="003268F5">
        <w:trPr>
          <w:trHeight w:val="288"/>
          <w:jc w:val="center"/>
        </w:trPr>
        <w:tc>
          <w:tcPr>
            <w:tcW w:w="610" w:type="dxa"/>
          </w:tcPr>
          <w:p w14:paraId="1F30C5C0" w14:textId="1AA6B1BD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13.2</w:t>
            </w:r>
          </w:p>
        </w:tc>
        <w:tc>
          <w:tcPr>
            <w:tcW w:w="10249" w:type="dxa"/>
          </w:tcPr>
          <w:p w14:paraId="2D1F2354" w14:textId="05FB310B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3809C8">
              <w:rPr>
                <w:rFonts w:ascii="Arial" w:hAnsi="Arial" w:cs="Arial"/>
              </w:rPr>
              <w:t>Design code that incorporates third-party libraries (e.g., web-based and package managers)</w:t>
            </w:r>
          </w:p>
        </w:tc>
      </w:tr>
      <w:tr w:rsidR="00173373" w:rsidRPr="009669EC" w14:paraId="7482D2A9" w14:textId="77777777" w:rsidTr="003268F5">
        <w:trPr>
          <w:trHeight w:val="288"/>
          <w:jc w:val="center"/>
        </w:trPr>
        <w:tc>
          <w:tcPr>
            <w:tcW w:w="610" w:type="dxa"/>
          </w:tcPr>
          <w:p w14:paraId="3F2AF7C9" w14:textId="1E3162F5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13.3</w:t>
            </w:r>
          </w:p>
        </w:tc>
        <w:tc>
          <w:tcPr>
            <w:tcW w:w="10249" w:type="dxa"/>
          </w:tcPr>
          <w:p w14:paraId="6E70B2A8" w14:textId="10951AF0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3809C8">
              <w:rPr>
                <w:rFonts w:ascii="Arial" w:hAnsi="Arial" w:cs="Arial"/>
              </w:rPr>
              <w:t>Explain and interact with an Application Program Interface (API)</w:t>
            </w:r>
          </w:p>
        </w:tc>
      </w:tr>
      <w:tr w:rsidR="00173373" w:rsidRPr="00431F78" w14:paraId="1EB6E70F" w14:textId="77777777" w:rsidTr="003268F5">
        <w:trPr>
          <w:trHeight w:val="288"/>
          <w:jc w:val="center"/>
        </w:trPr>
        <w:tc>
          <w:tcPr>
            <w:tcW w:w="610" w:type="dxa"/>
          </w:tcPr>
          <w:p w14:paraId="59D89282" w14:textId="1A05B353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13.4</w:t>
            </w:r>
          </w:p>
        </w:tc>
        <w:tc>
          <w:tcPr>
            <w:tcW w:w="10249" w:type="dxa"/>
          </w:tcPr>
          <w:p w14:paraId="64795B78" w14:textId="537AA90B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3809C8">
              <w:rPr>
                <w:rFonts w:ascii="Arial" w:hAnsi="Arial" w:cs="Arial"/>
              </w:rPr>
              <w:t xml:space="preserve">Investigate using community information to solve </w:t>
            </w:r>
            <w:r>
              <w:rPr>
                <w:rFonts w:ascii="Arial" w:hAnsi="Arial" w:cs="Arial"/>
              </w:rPr>
              <w:t>problems</w:t>
            </w:r>
            <w:r w:rsidRPr="003809C8">
              <w:rPr>
                <w:rFonts w:ascii="Arial" w:hAnsi="Arial" w:cs="Arial"/>
              </w:rPr>
              <w:t xml:space="preserve"> (e.g., Stack Overflow, </w:t>
            </w:r>
            <w:r>
              <w:rPr>
                <w:rFonts w:ascii="Arial" w:hAnsi="Arial" w:cs="Arial"/>
              </w:rPr>
              <w:t xml:space="preserve">a public </w:t>
            </w:r>
            <w:r w:rsidRPr="00FE021A">
              <w:rPr>
                <w:rFonts w:ascii="Arial" w:hAnsi="Arial" w:cs="Arial"/>
              </w:rPr>
              <w:t xml:space="preserve">computer programming </w:t>
            </w:r>
            <w:r>
              <w:rPr>
                <w:rFonts w:ascii="Arial" w:hAnsi="Arial" w:cs="Arial"/>
              </w:rPr>
              <w:t>Q&amp;A</w:t>
            </w:r>
            <w:r w:rsidRPr="00FE02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platform</w:t>
            </w:r>
            <w:r w:rsidRPr="003809C8">
              <w:rPr>
                <w:rFonts w:ascii="Arial" w:hAnsi="Arial" w:cs="Arial"/>
              </w:rPr>
              <w:t>)</w:t>
            </w:r>
          </w:p>
        </w:tc>
      </w:tr>
      <w:tr w:rsidR="00173373" w:rsidRPr="00431F78" w14:paraId="412260DD" w14:textId="77777777" w:rsidTr="003268F5">
        <w:trPr>
          <w:trHeight w:val="288"/>
          <w:jc w:val="center"/>
        </w:trPr>
        <w:tc>
          <w:tcPr>
            <w:tcW w:w="610" w:type="dxa"/>
          </w:tcPr>
          <w:p w14:paraId="69CAE378" w14:textId="5FD6EB9F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13.5</w:t>
            </w:r>
          </w:p>
        </w:tc>
        <w:tc>
          <w:tcPr>
            <w:tcW w:w="10249" w:type="dxa"/>
          </w:tcPr>
          <w:p w14:paraId="27855534" w14:textId="334263B7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3809C8">
              <w:rPr>
                <w:rFonts w:ascii="Arial" w:hAnsi="Arial" w:cs="Arial"/>
              </w:rPr>
              <w:t>Create a README markdown file (.md) to document and explain basic install and usage steps</w:t>
            </w:r>
          </w:p>
        </w:tc>
      </w:tr>
      <w:tr w:rsidR="00173373" w:rsidRPr="00704DD4" w14:paraId="3749E971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2BA6C114" w14:textId="5FA126BA" w:rsidR="00173373" w:rsidRPr="00704DD4" w:rsidRDefault="00173373" w:rsidP="00173373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14.0</w:t>
            </w:r>
            <w:r>
              <w:rPr>
                <w:rFonts w:ascii="Montserrat" w:hAnsi="Montserrat"/>
              </w:rPr>
              <w:t xml:space="preserve"> </w:t>
            </w:r>
            <w:r w:rsidRPr="000740A4">
              <w:rPr>
                <w:rFonts w:ascii="Montserrat" w:hAnsi="Montserrat"/>
              </w:rPr>
              <w:t>USE VERSION CONTROL SYSTEMS</w:t>
            </w:r>
          </w:p>
        </w:tc>
      </w:tr>
      <w:tr w:rsidR="00173373" w:rsidRPr="00431F78" w14:paraId="21C42FDD" w14:textId="77777777" w:rsidTr="003268F5">
        <w:trPr>
          <w:trHeight w:val="288"/>
          <w:jc w:val="center"/>
        </w:trPr>
        <w:tc>
          <w:tcPr>
            <w:tcW w:w="610" w:type="dxa"/>
          </w:tcPr>
          <w:p w14:paraId="298D7157" w14:textId="483B570A" w:rsidR="00173373" w:rsidRPr="009B310F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9B310F">
              <w:rPr>
                <w:rFonts w:ascii="Arial" w:hAnsi="Arial" w:cs="Arial"/>
              </w:rPr>
              <w:t>14.1</w:t>
            </w:r>
          </w:p>
        </w:tc>
        <w:tc>
          <w:tcPr>
            <w:tcW w:w="10249" w:type="dxa"/>
            <w:vAlign w:val="center"/>
          </w:tcPr>
          <w:p w14:paraId="3241CF8D" w14:textId="6093AAB9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9B310F">
              <w:rPr>
                <w:rFonts w:ascii="Arial" w:hAnsi="Arial" w:cs="Arial"/>
              </w:rPr>
              <w:t>Compare version control systems (</w:t>
            </w:r>
            <w:r w:rsidR="00276751" w:rsidRPr="009B310F">
              <w:rPr>
                <w:rFonts w:ascii="Arial" w:hAnsi="Arial" w:cs="Arial"/>
              </w:rPr>
              <w:t>i.e.,</w:t>
            </w:r>
            <w:r w:rsidRPr="009B310F">
              <w:rPr>
                <w:rFonts w:ascii="Arial" w:hAnsi="Arial" w:cs="Arial"/>
              </w:rPr>
              <w:t xml:space="preserve"> Git</w:t>
            </w:r>
            <w:r w:rsidR="00276751" w:rsidRPr="009B310F">
              <w:rPr>
                <w:rFonts w:ascii="Arial" w:hAnsi="Arial" w:cs="Arial"/>
              </w:rPr>
              <w:t>, Subversion, etc.</w:t>
            </w:r>
            <w:r w:rsidRPr="009B310F">
              <w:rPr>
                <w:rFonts w:ascii="Arial" w:hAnsi="Arial" w:cs="Arial"/>
              </w:rPr>
              <w:t>)</w:t>
            </w:r>
          </w:p>
        </w:tc>
      </w:tr>
      <w:tr w:rsidR="00173373" w:rsidRPr="00431F78" w14:paraId="495626DB" w14:textId="77777777" w:rsidTr="003268F5">
        <w:trPr>
          <w:trHeight w:val="288"/>
          <w:jc w:val="center"/>
        </w:trPr>
        <w:tc>
          <w:tcPr>
            <w:tcW w:w="610" w:type="dxa"/>
          </w:tcPr>
          <w:p w14:paraId="7E6CEA61" w14:textId="00D066F3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14.2</w:t>
            </w:r>
          </w:p>
        </w:tc>
        <w:tc>
          <w:tcPr>
            <w:tcW w:w="10249" w:type="dxa"/>
          </w:tcPr>
          <w:p w14:paraId="336874D0" w14:textId="2EC6B737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A3A13">
              <w:rPr>
                <w:rFonts w:ascii="Arial" w:hAnsi="Arial" w:cs="Arial"/>
              </w:rPr>
              <w:t xml:space="preserve">Identify the purpose and types of version control systems (e.g., local, centralized, and distributed) </w:t>
            </w:r>
          </w:p>
        </w:tc>
      </w:tr>
      <w:tr w:rsidR="00173373" w:rsidRPr="009669EC" w14:paraId="18F6DBB8" w14:textId="77777777" w:rsidTr="003268F5">
        <w:trPr>
          <w:trHeight w:val="288"/>
          <w:jc w:val="center"/>
        </w:trPr>
        <w:tc>
          <w:tcPr>
            <w:tcW w:w="610" w:type="dxa"/>
          </w:tcPr>
          <w:p w14:paraId="091D6A7E" w14:textId="5FFDF41F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14.3</w:t>
            </w:r>
          </w:p>
        </w:tc>
        <w:tc>
          <w:tcPr>
            <w:tcW w:w="10249" w:type="dxa"/>
          </w:tcPr>
          <w:p w14:paraId="488B0976" w14:textId="186F8D6D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E7EFA">
              <w:rPr>
                <w:rFonts w:ascii="Arial" w:hAnsi="Arial" w:cs="Arial"/>
              </w:rPr>
              <w:t>Create new repositories and perform basic operations (e.g., adding, pushing, and pulling source code from repositories)</w:t>
            </w:r>
          </w:p>
        </w:tc>
      </w:tr>
      <w:tr w:rsidR="00173373" w:rsidRPr="00431F78" w14:paraId="14A23E0E" w14:textId="77777777" w:rsidTr="003268F5">
        <w:trPr>
          <w:trHeight w:val="288"/>
          <w:jc w:val="center"/>
        </w:trPr>
        <w:tc>
          <w:tcPr>
            <w:tcW w:w="610" w:type="dxa"/>
          </w:tcPr>
          <w:p w14:paraId="5157F23E" w14:textId="7152A82A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14.4</w:t>
            </w:r>
          </w:p>
        </w:tc>
        <w:tc>
          <w:tcPr>
            <w:tcW w:w="10249" w:type="dxa"/>
          </w:tcPr>
          <w:p w14:paraId="35F50A8B" w14:textId="0A915D47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A3A13">
              <w:rPr>
                <w:rFonts w:ascii="Arial" w:hAnsi="Arial" w:cs="Arial"/>
              </w:rPr>
              <w:t>Explain version control branching and its uses</w:t>
            </w:r>
          </w:p>
        </w:tc>
      </w:tr>
      <w:tr w:rsidR="00173373" w:rsidRPr="00431F78" w14:paraId="26418BCF" w14:textId="77777777" w:rsidTr="003268F5">
        <w:trPr>
          <w:trHeight w:val="288"/>
          <w:jc w:val="center"/>
        </w:trPr>
        <w:tc>
          <w:tcPr>
            <w:tcW w:w="610" w:type="dxa"/>
          </w:tcPr>
          <w:p w14:paraId="2F336479" w14:textId="2675A483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14.5</w:t>
            </w:r>
          </w:p>
        </w:tc>
        <w:tc>
          <w:tcPr>
            <w:tcW w:w="10249" w:type="dxa"/>
          </w:tcPr>
          <w:p w14:paraId="61A23113" w14:textId="05B415A2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A3A13">
              <w:rPr>
                <w:rFonts w:ascii="Arial" w:hAnsi="Arial" w:cs="Arial"/>
              </w:rPr>
              <w:t>Restore previous versions of code from the repository</w:t>
            </w:r>
          </w:p>
        </w:tc>
      </w:tr>
      <w:tr w:rsidR="00173373" w:rsidRPr="00431F78" w14:paraId="05D99AF6" w14:textId="77777777" w:rsidTr="003268F5">
        <w:trPr>
          <w:trHeight w:val="288"/>
          <w:jc w:val="center"/>
        </w:trPr>
        <w:tc>
          <w:tcPr>
            <w:tcW w:w="610" w:type="dxa"/>
          </w:tcPr>
          <w:p w14:paraId="3B9D38E0" w14:textId="2E44FBAA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14.6</w:t>
            </w:r>
          </w:p>
        </w:tc>
        <w:tc>
          <w:tcPr>
            <w:tcW w:w="10249" w:type="dxa"/>
          </w:tcPr>
          <w:p w14:paraId="199BB774" w14:textId="6A703FA8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</w:t>
            </w:r>
            <w:r w:rsidRPr="00EA3A13">
              <w:rPr>
                <w:rFonts w:ascii="Arial" w:hAnsi="Arial" w:cs="Arial"/>
              </w:rPr>
              <w:t xml:space="preserve"> the principles of DevOps, </w:t>
            </w:r>
            <w:proofErr w:type="spellStart"/>
            <w:r w:rsidRPr="00EA3A13">
              <w:rPr>
                <w:rFonts w:ascii="Arial" w:hAnsi="Arial" w:cs="Arial"/>
              </w:rPr>
              <w:t>DevSecOps</w:t>
            </w:r>
            <w:proofErr w:type="spellEnd"/>
            <w:r w:rsidRPr="00EA3A13">
              <w:rPr>
                <w:rFonts w:ascii="Arial" w:hAnsi="Arial" w:cs="Arial"/>
              </w:rPr>
              <w:t xml:space="preserve">, and Continuous Integration/Continuous Deployment (CI/CD) as part of version control and </w:t>
            </w:r>
            <w:r w:rsidRPr="0032355D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</w:t>
            </w:r>
            <w:r w:rsidRPr="00EA3A13">
              <w:rPr>
                <w:rFonts w:ascii="Arial" w:hAnsi="Arial" w:cs="Arial"/>
              </w:rPr>
              <w:t>software development lifecycle</w:t>
            </w:r>
          </w:p>
        </w:tc>
      </w:tr>
      <w:tr w:rsidR="00173373" w:rsidRPr="00431F78" w14:paraId="4DC5BAAB" w14:textId="77777777" w:rsidTr="003268F5">
        <w:trPr>
          <w:trHeight w:val="288"/>
          <w:jc w:val="center"/>
        </w:trPr>
        <w:tc>
          <w:tcPr>
            <w:tcW w:w="610" w:type="dxa"/>
          </w:tcPr>
          <w:p w14:paraId="081A7D3A" w14:textId="2BA0FE5F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14.7</w:t>
            </w:r>
          </w:p>
        </w:tc>
        <w:tc>
          <w:tcPr>
            <w:tcW w:w="10249" w:type="dxa"/>
          </w:tcPr>
          <w:p w14:paraId="7B42D3D6" w14:textId="6D8E95C7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D4E09">
              <w:rPr>
                <w:rFonts w:ascii="Arial" w:hAnsi="Arial" w:cs="Arial"/>
              </w:rPr>
              <w:t>Integrate version control workflows (i.e., continuous deployment</w:t>
            </w:r>
            <w:r>
              <w:rPr>
                <w:rFonts w:ascii="Arial" w:hAnsi="Arial" w:cs="Arial"/>
              </w:rPr>
              <w:t>, continuous integration, etc.</w:t>
            </w:r>
            <w:r w:rsidRPr="00ED4E09">
              <w:rPr>
                <w:rFonts w:ascii="Arial" w:hAnsi="Arial" w:cs="Arial"/>
              </w:rPr>
              <w:t>) using collaborative development practices</w:t>
            </w:r>
          </w:p>
        </w:tc>
      </w:tr>
      <w:tr w:rsidR="00173373" w:rsidRPr="00431F78" w14:paraId="4364F0C6" w14:textId="77777777" w:rsidTr="003268F5">
        <w:trPr>
          <w:trHeight w:val="288"/>
          <w:jc w:val="center"/>
        </w:trPr>
        <w:tc>
          <w:tcPr>
            <w:tcW w:w="610" w:type="dxa"/>
          </w:tcPr>
          <w:p w14:paraId="35970AC3" w14:textId="17176666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lastRenderedPageBreak/>
              <w:t>14.8</w:t>
            </w:r>
          </w:p>
        </w:tc>
        <w:tc>
          <w:tcPr>
            <w:tcW w:w="10249" w:type="dxa"/>
          </w:tcPr>
          <w:p w14:paraId="7E84B01B" w14:textId="2C724828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A3A13">
              <w:rPr>
                <w:rFonts w:ascii="Arial" w:hAnsi="Arial" w:cs="Arial"/>
              </w:rPr>
              <w:t>Demonstrate document version control (i.e., commit messages, recovery from common errors, release notes</w:t>
            </w:r>
            <w:r>
              <w:rPr>
                <w:rFonts w:ascii="Arial" w:hAnsi="Arial" w:cs="Arial"/>
              </w:rPr>
              <w:t>, etc.</w:t>
            </w:r>
            <w:r w:rsidRPr="00EA3A13">
              <w:rPr>
                <w:rFonts w:ascii="Arial" w:hAnsi="Arial" w:cs="Arial"/>
              </w:rPr>
              <w:t>)</w:t>
            </w:r>
          </w:p>
        </w:tc>
      </w:tr>
      <w:tr w:rsidR="00173373" w:rsidRPr="00704DD4" w14:paraId="7C81773A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05B499EB" w14:textId="0E398192" w:rsidR="00173373" w:rsidRPr="00704DD4" w:rsidRDefault="00173373" w:rsidP="00173373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15.0</w:t>
            </w:r>
            <w:r>
              <w:rPr>
                <w:rFonts w:ascii="Montserrat" w:hAnsi="Montserrat"/>
              </w:rPr>
              <w:t xml:space="preserve"> </w:t>
            </w:r>
            <w:r w:rsidRPr="0010396A">
              <w:rPr>
                <w:rFonts w:ascii="Montserrat" w:hAnsi="Montserrat"/>
              </w:rPr>
              <w:t>APPLY USER DESIGN PRINCIPLES TO INCLUDE WEBSITES AND APPLICATIONS</w:t>
            </w:r>
          </w:p>
        </w:tc>
      </w:tr>
      <w:tr w:rsidR="00173373" w:rsidRPr="00431F78" w14:paraId="012C1B65" w14:textId="77777777" w:rsidTr="003268F5">
        <w:trPr>
          <w:trHeight w:val="288"/>
          <w:jc w:val="center"/>
        </w:trPr>
        <w:tc>
          <w:tcPr>
            <w:tcW w:w="610" w:type="dxa"/>
          </w:tcPr>
          <w:p w14:paraId="0DC7E861" w14:textId="13696AE2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15.1</w:t>
            </w:r>
          </w:p>
        </w:tc>
        <w:tc>
          <w:tcPr>
            <w:tcW w:w="10249" w:type="dxa"/>
            <w:vAlign w:val="center"/>
          </w:tcPr>
          <w:p w14:paraId="492A91E7" w14:textId="71831B79" w:rsidR="00173373" w:rsidRPr="00E8641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8641A">
              <w:rPr>
                <w:rFonts w:ascii="Arial" w:hAnsi="Arial" w:cs="Arial"/>
              </w:rPr>
              <w:t>Investigate user-centered design (UCD), prototyping, and wireframing used during the design process</w:t>
            </w:r>
          </w:p>
        </w:tc>
      </w:tr>
      <w:tr w:rsidR="00173373" w:rsidRPr="00431F78" w14:paraId="2064658C" w14:textId="77777777" w:rsidTr="003268F5">
        <w:trPr>
          <w:trHeight w:val="288"/>
          <w:jc w:val="center"/>
        </w:trPr>
        <w:tc>
          <w:tcPr>
            <w:tcW w:w="610" w:type="dxa"/>
          </w:tcPr>
          <w:p w14:paraId="1423A851" w14:textId="0C2C7FD8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15.2</w:t>
            </w:r>
          </w:p>
        </w:tc>
        <w:tc>
          <w:tcPr>
            <w:tcW w:w="10249" w:type="dxa"/>
          </w:tcPr>
          <w:p w14:paraId="36FCEEDD" w14:textId="4DC1EA91" w:rsidR="00173373" w:rsidRPr="00E8641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8641A">
              <w:rPr>
                <w:rFonts w:ascii="Arial" w:hAnsi="Arial" w:cs="Arial"/>
              </w:rPr>
              <w:t>Apply W3C standards and style conventions (e.g., HTML, CSS, and JavaScript)</w:t>
            </w:r>
          </w:p>
        </w:tc>
      </w:tr>
      <w:tr w:rsidR="00173373" w:rsidRPr="009669EC" w14:paraId="300DB7F4" w14:textId="77777777" w:rsidTr="003268F5">
        <w:trPr>
          <w:trHeight w:val="288"/>
          <w:jc w:val="center"/>
        </w:trPr>
        <w:tc>
          <w:tcPr>
            <w:tcW w:w="610" w:type="dxa"/>
          </w:tcPr>
          <w:p w14:paraId="46987224" w14:textId="57B737D5" w:rsidR="00173373" w:rsidRPr="009B310F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9B310F">
              <w:rPr>
                <w:rFonts w:ascii="Arial" w:hAnsi="Arial" w:cs="Arial"/>
              </w:rPr>
              <w:t>15.3</w:t>
            </w:r>
          </w:p>
        </w:tc>
        <w:tc>
          <w:tcPr>
            <w:tcW w:w="10249" w:type="dxa"/>
          </w:tcPr>
          <w:p w14:paraId="615FB774" w14:textId="46017582" w:rsidR="00173373" w:rsidRPr="00E8641A" w:rsidRDefault="001B532E" w:rsidP="00173373">
            <w:pPr>
              <w:pStyle w:val="MeasurementCriteria"/>
              <w:rPr>
                <w:rFonts w:ascii="Arial" w:hAnsi="Arial" w:cs="Arial"/>
              </w:rPr>
            </w:pPr>
            <w:r w:rsidRPr="009B310F">
              <w:rPr>
                <w:rFonts w:ascii="Arial" w:hAnsi="Arial" w:cs="Arial"/>
              </w:rPr>
              <w:t>Discuss</w:t>
            </w:r>
            <w:r w:rsidR="00173373" w:rsidRPr="00E8641A">
              <w:rPr>
                <w:rFonts w:ascii="Arial" w:hAnsi="Arial" w:cs="Arial"/>
              </w:rPr>
              <w:t xml:space="preserve"> web pages and applications that are compliant with the Americans with Disabilities Act (ADA) and sections 504 and 508 standards (e.g., emphasize accessibility and inclusive design in user interface development)</w:t>
            </w:r>
          </w:p>
        </w:tc>
      </w:tr>
      <w:tr w:rsidR="00173373" w:rsidRPr="00431F78" w14:paraId="3D26F924" w14:textId="77777777" w:rsidTr="003268F5">
        <w:trPr>
          <w:trHeight w:val="288"/>
          <w:jc w:val="center"/>
        </w:trPr>
        <w:tc>
          <w:tcPr>
            <w:tcW w:w="610" w:type="dxa"/>
          </w:tcPr>
          <w:p w14:paraId="1956EB2D" w14:textId="4AC41940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15.4</w:t>
            </w:r>
          </w:p>
        </w:tc>
        <w:tc>
          <w:tcPr>
            <w:tcW w:w="10249" w:type="dxa"/>
          </w:tcPr>
          <w:p w14:paraId="3688E787" w14:textId="73A6625D" w:rsidR="00173373" w:rsidRPr="00E8641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8641A">
              <w:rPr>
                <w:rFonts w:ascii="Arial" w:hAnsi="Arial" w:cs="Arial"/>
              </w:rPr>
              <w:t>Explain the concept of responsive design and applications (i.e., loading times, optimized images, etc.)</w:t>
            </w:r>
          </w:p>
        </w:tc>
      </w:tr>
      <w:tr w:rsidR="00173373" w:rsidRPr="00431F78" w14:paraId="564A98C4" w14:textId="77777777" w:rsidTr="003268F5">
        <w:trPr>
          <w:trHeight w:val="288"/>
          <w:jc w:val="center"/>
        </w:trPr>
        <w:tc>
          <w:tcPr>
            <w:tcW w:w="610" w:type="dxa"/>
          </w:tcPr>
          <w:p w14:paraId="1B309E6A" w14:textId="6689E79F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15.5</w:t>
            </w:r>
          </w:p>
        </w:tc>
        <w:tc>
          <w:tcPr>
            <w:tcW w:w="10249" w:type="dxa"/>
          </w:tcPr>
          <w:p w14:paraId="333A1529" w14:textId="5C34D172" w:rsidR="00173373" w:rsidRPr="00E8641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8641A">
              <w:rPr>
                <w:rFonts w:ascii="Arial" w:hAnsi="Arial" w:cs="Arial"/>
              </w:rPr>
              <w:t>Employ graphics methods to create images at specified locations</w:t>
            </w:r>
          </w:p>
        </w:tc>
      </w:tr>
      <w:tr w:rsidR="00173373" w:rsidRPr="00431F78" w14:paraId="17A8176B" w14:textId="77777777" w:rsidTr="003268F5">
        <w:trPr>
          <w:trHeight w:val="288"/>
          <w:jc w:val="center"/>
        </w:trPr>
        <w:tc>
          <w:tcPr>
            <w:tcW w:w="610" w:type="dxa"/>
          </w:tcPr>
          <w:p w14:paraId="06D36D00" w14:textId="194B8031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15.6</w:t>
            </w:r>
          </w:p>
        </w:tc>
        <w:tc>
          <w:tcPr>
            <w:tcW w:w="10249" w:type="dxa"/>
          </w:tcPr>
          <w:p w14:paraId="78094BA6" w14:textId="0E0A3FD2" w:rsidR="00173373" w:rsidRPr="00E8641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8641A">
              <w:rPr>
                <w:rFonts w:ascii="Arial" w:hAnsi="Arial" w:cs="Arial"/>
              </w:rPr>
              <w:t>Choose correct graphical user interface (GUI) objects for input and output of data to the GUI interface (e.g., text boxes, labels, radio buttons, check boxes, dropdowns, and list boxes)</w:t>
            </w:r>
          </w:p>
        </w:tc>
      </w:tr>
      <w:tr w:rsidR="00173373" w:rsidRPr="00431F78" w14:paraId="3F4DFD22" w14:textId="77777777" w:rsidTr="003268F5">
        <w:trPr>
          <w:trHeight w:val="288"/>
          <w:jc w:val="center"/>
        </w:trPr>
        <w:tc>
          <w:tcPr>
            <w:tcW w:w="610" w:type="dxa"/>
          </w:tcPr>
          <w:p w14:paraId="26971DF1" w14:textId="049256ED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15.7</w:t>
            </w:r>
          </w:p>
        </w:tc>
        <w:tc>
          <w:tcPr>
            <w:tcW w:w="10249" w:type="dxa"/>
          </w:tcPr>
          <w:p w14:paraId="0E6477A0" w14:textId="3D5A2B90" w:rsidR="00173373" w:rsidRPr="00E8641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8641A">
              <w:rPr>
                <w:rFonts w:ascii="Arial" w:hAnsi="Arial" w:cs="Arial"/>
              </w:rPr>
              <w:t>Apply UI/UX design for multiple platforms including computers, mobile devices, and browsers</w:t>
            </w:r>
          </w:p>
        </w:tc>
      </w:tr>
      <w:tr w:rsidR="00173373" w:rsidRPr="00431F78" w14:paraId="6706EE2A" w14:textId="77777777" w:rsidTr="003268F5">
        <w:trPr>
          <w:trHeight w:val="288"/>
          <w:jc w:val="center"/>
        </w:trPr>
        <w:tc>
          <w:tcPr>
            <w:tcW w:w="610" w:type="dxa"/>
          </w:tcPr>
          <w:p w14:paraId="2DF4CA2F" w14:textId="6E5F83A1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15.8</w:t>
            </w:r>
          </w:p>
        </w:tc>
        <w:tc>
          <w:tcPr>
            <w:tcW w:w="10249" w:type="dxa"/>
          </w:tcPr>
          <w:p w14:paraId="22FD35D5" w14:textId="3644E3E3" w:rsidR="00173373" w:rsidRPr="00E8641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8641A">
              <w:rPr>
                <w:rFonts w:ascii="Arial" w:hAnsi="Arial" w:cs="Arial"/>
              </w:rPr>
              <w:t>Incorporate search engine optimization (SEO) and web optimization techniques</w:t>
            </w:r>
          </w:p>
        </w:tc>
      </w:tr>
      <w:tr w:rsidR="00173373" w:rsidRPr="00431F78" w14:paraId="73A3899A" w14:textId="77777777" w:rsidTr="003268F5">
        <w:trPr>
          <w:trHeight w:val="288"/>
          <w:jc w:val="center"/>
        </w:trPr>
        <w:tc>
          <w:tcPr>
            <w:tcW w:w="610" w:type="dxa"/>
          </w:tcPr>
          <w:p w14:paraId="0FEBAD88" w14:textId="6194F004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15.9</w:t>
            </w:r>
          </w:p>
        </w:tc>
        <w:tc>
          <w:tcPr>
            <w:tcW w:w="10249" w:type="dxa"/>
          </w:tcPr>
          <w:p w14:paraId="5F6CFFF0" w14:textId="6778CB8F" w:rsidR="00173373" w:rsidRPr="00E8641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8641A">
              <w:rPr>
                <w:rFonts w:ascii="Arial" w:hAnsi="Arial" w:cs="Arial"/>
              </w:rPr>
              <w:t>Integrate user testing and feedback loops to refine interface designs and improve user experience</w:t>
            </w:r>
          </w:p>
        </w:tc>
      </w:tr>
      <w:tr w:rsidR="00173373" w:rsidRPr="00431F78" w14:paraId="76A8F1DF" w14:textId="77777777" w:rsidTr="003268F5">
        <w:trPr>
          <w:trHeight w:val="288"/>
          <w:jc w:val="center"/>
        </w:trPr>
        <w:tc>
          <w:tcPr>
            <w:tcW w:w="610" w:type="dxa"/>
          </w:tcPr>
          <w:p w14:paraId="63E2DCF8" w14:textId="12835688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15.10</w:t>
            </w:r>
          </w:p>
        </w:tc>
        <w:tc>
          <w:tcPr>
            <w:tcW w:w="10249" w:type="dxa"/>
          </w:tcPr>
          <w:p w14:paraId="1143F209" w14:textId="20261FD1" w:rsidR="00173373" w:rsidRPr="00E8641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8641A">
              <w:rPr>
                <w:rFonts w:ascii="Arial" w:hAnsi="Arial" w:cs="Arial"/>
              </w:rPr>
              <w:t>Analyze feature limitations and compatibility issues between different browsers and their versions</w:t>
            </w:r>
          </w:p>
        </w:tc>
      </w:tr>
      <w:tr w:rsidR="00173373" w:rsidRPr="00431F78" w14:paraId="254EC806" w14:textId="77777777" w:rsidTr="003268F5">
        <w:trPr>
          <w:trHeight w:val="288"/>
          <w:jc w:val="center"/>
        </w:trPr>
        <w:tc>
          <w:tcPr>
            <w:tcW w:w="610" w:type="dxa"/>
          </w:tcPr>
          <w:p w14:paraId="4A53F777" w14:textId="09F54C33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15.11</w:t>
            </w:r>
          </w:p>
        </w:tc>
        <w:tc>
          <w:tcPr>
            <w:tcW w:w="10249" w:type="dxa"/>
          </w:tcPr>
          <w:p w14:paraId="12496906" w14:textId="49CA6DA8" w:rsidR="00173373" w:rsidRPr="00E8641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8641A">
              <w:rPr>
                <w:rFonts w:ascii="Arial" w:hAnsi="Arial" w:cs="Arial"/>
              </w:rPr>
              <w:t>Discuss framework and component libraries for cascading style sheets (CSS) and JavaScript</w:t>
            </w:r>
          </w:p>
        </w:tc>
      </w:tr>
      <w:tr w:rsidR="00173373" w:rsidRPr="00704DD4" w14:paraId="536481D7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69DCB6FA" w14:textId="4AE0BFEE" w:rsidR="00173373" w:rsidRPr="00704DD4" w:rsidRDefault="00173373" w:rsidP="00173373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16.0</w:t>
            </w:r>
            <w:r>
              <w:rPr>
                <w:rFonts w:ascii="Montserrat" w:hAnsi="Montserrat"/>
              </w:rPr>
              <w:t xml:space="preserve"> </w:t>
            </w:r>
            <w:r w:rsidRPr="00F27A0E">
              <w:rPr>
                <w:rFonts w:ascii="Montserrat" w:hAnsi="Montserrat"/>
              </w:rPr>
              <w:t>EX</w:t>
            </w:r>
            <w:r w:rsidR="00C32A30">
              <w:rPr>
                <w:rFonts w:ascii="Montserrat" w:hAnsi="Montserrat"/>
              </w:rPr>
              <w:t>P</w:t>
            </w:r>
            <w:r w:rsidRPr="00F27A0E">
              <w:rPr>
                <w:rFonts w:ascii="Montserrat" w:hAnsi="Montserrat"/>
              </w:rPr>
              <w:t>LORE</w:t>
            </w:r>
            <w:r>
              <w:rPr>
                <w:rFonts w:ascii="Montserrat" w:hAnsi="Montserrat"/>
              </w:rPr>
              <w:t xml:space="preserve"> </w:t>
            </w:r>
            <w:r w:rsidRPr="00904B66">
              <w:rPr>
                <w:rFonts w:ascii="Montserrat" w:hAnsi="Montserrat"/>
              </w:rPr>
              <w:t>STORAGE MANAGEMENT AND SECURITY</w:t>
            </w:r>
          </w:p>
        </w:tc>
      </w:tr>
      <w:tr w:rsidR="00173373" w:rsidRPr="00431F78" w14:paraId="5B32A0CF" w14:textId="77777777" w:rsidTr="003268F5">
        <w:trPr>
          <w:trHeight w:val="288"/>
          <w:jc w:val="center"/>
        </w:trPr>
        <w:tc>
          <w:tcPr>
            <w:tcW w:w="610" w:type="dxa"/>
          </w:tcPr>
          <w:p w14:paraId="51D5F9F5" w14:textId="10AFA4E0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16.1</w:t>
            </w:r>
          </w:p>
        </w:tc>
        <w:tc>
          <w:tcPr>
            <w:tcW w:w="10249" w:type="dxa"/>
          </w:tcPr>
          <w:p w14:paraId="18E31894" w14:textId="28E5B19C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E77B91">
              <w:rPr>
                <w:rFonts w:ascii="Arial" w:hAnsi="Arial" w:cs="Arial"/>
              </w:rPr>
              <w:t>Identify different data storage types (</w:t>
            </w:r>
            <w:r>
              <w:rPr>
                <w:rFonts w:ascii="Arial" w:hAnsi="Arial" w:cs="Arial"/>
              </w:rPr>
              <w:t>i.e</w:t>
            </w:r>
            <w:r w:rsidRPr="00E77B91">
              <w:rPr>
                <w:rFonts w:ascii="Arial" w:hAnsi="Arial" w:cs="Arial"/>
              </w:rPr>
              <w:t>., RAID, Cloud, SSD, HDD, Flash, tape</w:t>
            </w:r>
            <w:r w:rsidR="0087254B">
              <w:rPr>
                <w:rFonts w:ascii="Arial" w:hAnsi="Arial" w:cs="Arial"/>
              </w:rPr>
              <w:t>, disk systems</w:t>
            </w:r>
            <w:r w:rsidRPr="00E77B91">
              <w:rPr>
                <w:rFonts w:ascii="Arial" w:hAnsi="Arial" w:cs="Arial"/>
              </w:rPr>
              <w:t>, etc.) and explain how they relate to designing and developing software applications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73373" w:rsidRPr="00431F78" w14:paraId="29184E4B" w14:textId="77777777" w:rsidTr="003268F5">
        <w:trPr>
          <w:trHeight w:val="288"/>
          <w:jc w:val="center"/>
        </w:trPr>
        <w:tc>
          <w:tcPr>
            <w:tcW w:w="610" w:type="dxa"/>
          </w:tcPr>
          <w:p w14:paraId="40500422" w14:textId="7A88DAF1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16.2</w:t>
            </w:r>
          </w:p>
        </w:tc>
        <w:tc>
          <w:tcPr>
            <w:tcW w:w="10249" w:type="dxa"/>
            <w:vAlign w:val="center"/>
          </w:tcPr>
          <w:p w14:paraId="58BB6B82" w14:textId="197EDDC9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BD3661">
              <w:rPr>
                <w:rFonts w:ascii="Arial" w:hAnsi="Arial" w:cs="Arial"/>
              </w:rPr>
              <w:t>Discuss data backup and recovery, data integrity, and data privacy (</w:t>
            </w:r>
            <w:r>
              <w:rPr>
                <w:rFonts w:ascii="Arial" w:hAnsi="Arial" w:cs="Arial"/>
              </w:rPr>
              <w:t>e.g</w:t>
            </w:r>
            <w:r w:rsidRPr="00BD3661">
              <w:rPr>
                <w:rFonts w:ascii="Arial" w:hAnsi="Arial" w:cs="Arial"/>
              </w:rPr>
              <w:t>., blockchain, edge computing, and quantum storage)</w:t>
            </w:r>
          </w:p>
        </w:tc>
      </w:tr>
      <w:tr w:rsidR="00173373" w:rsidRPr="009669EC" w14:paraId="44AC2EE7" w14:textId="77777777" w:rsidTr="003268F5">
        <w:trPr>
          <w:trHeight w:val="288"/>
          <w:jc w:val="center"/>
        </w:trPr>
        <w:tc>
          <w:tcPr>
            <w:tcW w:w="610" w:type="dxa"/>
          </w:tcPr>
          <w:p w14:paraId="24805496" w14:textId="2AEB0E7B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16.3</w:t>
            </w:r>
          </w:p>
        </w:tc>
        <w:tc>
          <w:tcPr>
            <w:tcW w:w="10249" w:type="dxa"/>
            <w:vAlign w:val="center"/>
          </w:tcPr>
          <w:p w14:paraId="6A39C0F4" w14:textId="0EDB729C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970343">
              <w:rPr>
                <w:rFonts w:ascii="Arial" w:hAnsi="Arial" w:cs="Arial"/>
              </w:rPr>
              <w:t>Read/write data from/to a sequential file or database [i.e., handling sequential files</w:t>
            </w:r>
            <w:r>
              <w:rPr>
                <w:rFonts w:ascii="Arial" w:hAnsi="Arial" w:cs="Arial"/>
              </w:rPr>
              <w:t>;</w:t>
            </w:r>
            <w:r w:rsidRPr="00970343">
              <w:rPr>
                <w:rFonts w:ascii="Arial" w:hAnsi="Arial" w:cs="Arial"/>
              </w:rPr>
              <w:t xml:space="preserve"> database operations</w:t>
            </w:r>
            <w:r>
              <w:rPr>
                <w:rFonts w:ascii="Arial" w:hAnsi="Arial" w:cs="Arial"/>
              </w:rPr>
              <w:t>;</w:t>
            </w:r>
            <w:r w:rsidRPr="009703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create, read, update, delete </w:t>
            </w:r>
            <w:r w:rsidRPr="00970343">
              <w:rPr>
                <w:rFonts w:ascii="Arial" w:hAnsi="Arial" w:cs="Arial"/>
              </w:rPr>
              <w:t>(CRUD) operations</w:t>
            </w:r>
            <w:r>
              <w:rPr>
                <w:rFonts w:ascii="Arial" w:hAnsi="Arial" w:cs="Arial"/>
              </w:rPr>
              <w:t>, etc.</w:t>
            </w:r>
            <w:r w:rsidRPr="00970343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73373" w:rsidRPr="00431F78" w14:paraId="38B1A3F7" w14:textId="77777777" w:rsidTr="003268F5">
        <w:trPr>
          <w:trHeight w:val="288"/>
          <w:jc w:val="center"/>
        </w:trPr>
        <w:tc>
          <w:tcPr>
            <w:tcW w:w="610" w:type="dxa"/>
          </w:tcPr>
          <w:p w14:paraId="1C901ABA" w14:textId="441E39E0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16.4</w:t>
            </w:r>
          </w:p>
        </w:tc>
        <w:tc>
          <w:tcPr>
            <w:tcW w:w="10249" w:type="dxa"/>
            <w:vAlign w:val="center"/>
          </w:tcPr>
          <w:p w14:paraId="5F5E1DFF" w14:textId="58C55258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BD3661">
              <w:rPr>
                <w:rFonts w:ascii="Arial" w:hAnsi="Arial" w:cs="Arial"/>
              </w:rPr>
              <w:t xml:space="preserve">Differentiate </w:t>
            </w:r>
            <w:r>
              <w:rPr>
                <w:rFonts w:ascii="Arial" w:hAnsi="Arial" w:cs="Arial"/>
              </w:rPr>
              <w:t>among</w:t>
            </w:r>
            <w:r w:rsidRPr="00BD3661">
              <w:rPr>
                <w:rFonts w:ascii="Arial" w:hAnsi="Arial" w:cs="Arial"/>
              </w:rPr>
              <w:t xml:space="preserve"> cloud storage, software storage, defined storage, file storage, block storage, object storage, memory, and cache storage in software applications</w:t>
            </w:r>
          </w:p>
        </w:tc>
      </w:tr>
      <w:tr w:rsidR="00173373" w:rsidRPr="00431F78" w14:paraId="36D6675F" w14:textId="77777777" w:rsidTr="003268F5">
        <w:trPr>
          <w:trHeight w:val="288"/>
          <w:jc w:val="center"/>
        </w:trPr>
        <w:tc>
          <w:tcPr>
            <w:tcW w:w="610" w:type="dxa"/>
          </w:tcPr>
          <w:p w14:paraId="11EC1CE4" w14:textId="307E7CD8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16.5</w:t>
            </w:r>
          </w:p>
        </w:tc>
        <w:tc>
          <w:tcPr>
            <w:tcW w:w="10249" w:type="dxa"/>
          </w:tcPr>
          <w:p w14:paraId="2A1D085B" w14:textId="55A8EDB2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BD3661">
              <w:rPr>
                <w:rFonts w:ascii="Arial" w:hAnsi="Arial" w:cs="Arial"/>
              </w:rPr>
              <w:t>Demonstrate creating, reading, updating, and dropping a database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73373" w:rsidRPr="00431F78" w14:paraId="45993AC9" w14:textId="77777777" w:rsidTr="003268F5">
        <w:trPr>
          <w:trHeight w:val="288"/>
          <w:jc w:val="center"/>
        </w:trPr>
        <w:tc>
          <w:tcPr>
            <w:tcW w:w="610" w:type="dxa"/>
          </w:tcPr>
          <w:p w14:paraId="5A4878F5" w14:textId="2960DFFE" w:rsidR="00173373" w:rsidRPr="009B310F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9B310F">
              <w:rPr>
                <w:rFonts w:ascii="Arial" w:hAnsi="Arial" w:cs="Arial"/>
              </w:rPr>
              <w:t>16.6</w:t>
            </w:r>
          </w:p>
        </w:tc>
        <w:tc>
          <w:tcPr>
            <w:tcW w:w="10249" w:type="dxa"/>
          </w:tcPr>
          <w:p w14:paraId="295539DA" w14:textId="132085C6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9B310F">
              <w:rPr>
                <w:rFonts w:ascii="Arial" w:hAnsi="Arial" w:cs="Arial"/>
              </w:rPr>
              <w:t>Employ the proper use of database applications that work with different languages (</w:t>
            </w:r>
            <w:r w:rsidR="00C74C52" w:rsidRPr="009B310F">
              <w:rPr>
                <w:rFonts w:ascii="Arial" w:hAnsi="Arial" w:cs="Arial"/>
              </w:rPr>
              <w:t>i.e</w:t>
            </w:r>
            <w:r w:rsidRPr="009B310F">
              <w:rPr>
                <w:rFonts w:ascii="Arial" w:hAnsi="Arial" w:cs="Arial"/>
              </w:rPr>
              <w:t>., MongoDB MQL, Microsoft Access SQL, Oracle Databases SQL</w:t>
            </w:r>
            <w:r w:rsidR="00C74C52" w:rsidRPr="009B310F">
              <w:rPr>
                <w:rFonts w:ascii="Arial" w:hAnsi="Arial" w:cs="Arial"/>
              </w:rPr>
              <w:t>, etc.</w:t>
            </w:r>
            <w:r w:rsidRPr="009B310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73373" w:rsidRPr="00704DD4" w14:paraId="2DD81230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7C002D55" w14:textId="3590C208" w:rsidR="00173373" w:rsidRPr="00704DD4" w:rsidRDefault="00173373" w:rsidP="00173373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</w:t>
            </w:r>
            <w:r>
              <w:rPr>
                <w:rFonts w:ascii="Montserrat" w:hAnsi="Montserrat"/>
              </w:rPr>
              <w:t>7</w:t>
            </w:r>
            <w:r w:rsidRPr="00704DD4">
              <w:rPr>
                <w:rFonts w:ascii="Montserrat" w:hAnsi="Montserrat"/>
              </w:rPr>
              <w:t>.0</w:t>
            </w:r>
            <w:r>
              <w:rPr>
                <w:rFonts w:ascii="Montserrat" w:hAnsi="Montserrat"/>
              </w:rPr>
              <w:t xml:space="preserve"> E</w:t>
            </w:r>
            <w:r w:rsidRPr="006B66C5">
              <w:rPr>
                <w:rFonts w:ascii="Montserrat" w:hAnsi="Montserrat"/>
              </w:rPr>
              <w:t>MPLOY OBJECT-ORIENTED PROGRAMMING TECHNIQUES</w:t>
            </w:r>
          </w:p>
        </w:tc>
      </w:tr>
      <w:tr w:rsidR="00173373" w:rsidRPr="00431F78" w14:paraId="6A6CAA74" w14:textId="77777777" w:rsidTr="003268F5">
        <w:trPr>
          <w:trHeight w:val="288"/>
          <w:jc w:val="center"/>
        </w:trPr>
        <w:tc>
          <w:tcPr>
            <w:tcW w:w="610" w:type="dxa"/>
          </w:tcPr>
          <w:p w14:paraId="1EBFD381" w14:textId="19A31978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249" w:type="dxa"/>
          </w:tcPr>
          <w:p w14:paraId="4021C418" w14:textId="6903B282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B5C04">
              <w:rPr>
                <w:rFonts w:ascii="Arial" w:hAnsi="Arial" w:cs="Arial"/>
              </w:rPr>
              <w:t>Identify the differences between primitive and non-primitive data structures</w:t>
            </w:r>
          </w:p>
        </w:tc>
      </w:tr>
      <w:tr w:rsidR="00173373" w:rsidRPr="00431F78" w14:paraId="73C97EEF" w14:textId="77777777" w:rsidTr="003268F5">
        <w:trPr>
          <w:trHeight w:val="288"/>
          <w:jc w:val="center"/>
        </w:trPr>
        <w:tc>
          <w:tcPr>
            <w:tcW w:w="610" w:type="dxa"/>
          </w:tcPr>
          <w:p w14:paraId="65D406E5" w14:textId="35BE0C2F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249" w:type="dxa"/>
          </w:tcPr>
          <w:p w14:paraId="12196878" w14:textId="6DECAE87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B5C04">
              <w:rPr>
                <w:rFonts w:ascii="Arial" w:hAnsi="Arial" w:cs="Arial"/>
              </w:rPr>
              <w:t>Differentiate between an object instance and a class</w:t>
            </w:r>
          </w:p>
        </w:tc>
      </w:tr>
      <w:tr w:rsidR="00173373" w:rsidRPr="009669EC" w14:paraId="5448641D" w14:textId="77777777" w:rsidTr="003268F5">
        <w:trPr>
          <w:trHeight w:val="288"/>
          <w:jc w:val="center"/>
        </w:trPr>
        <w:tc>
          <w:tcPr>
            <w:tcW w:w="610" w:type="dxa"/>
          </w:tcPr>
          <w:p w14:paraId="141791A2" w14:textId="5A5242CF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249" w:type="dxa"/>
          </w:tcPr>
          <w:p w14:paraId="673AC299" w14:textId="426BD66E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B5C04">
              <w:rPr>
                <w:rFonts w:ascii="Arial" w:hAnsi="Arial" w:cs="Arial"/>
              </w:rPr>
              <w:t>Discuss the roles of inheritance, composition, and class relationships</w:t>
            </w:r>
          </w:p>
        </w:tc>
      </w:tr>
      <w:tr w:rsidR="00173373" w:rsidRPr="00431F78" w14:paraId="61BBF097" w14:textId="77777777" w:rsidTr="003268F5">
        <w:trPr>
          <w:trHeight w:val="288"/>
          <w:jc w:val="center"/>
        </w:trPr>
        <w:tc>
          <w:tcPr>
            <w:tcW w:w="610" w:type="dxa"/>
          </w:tcPr>
          <w:p w14:paraId="78358206" w14:textId="60F4FFF7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249" w:type="dxa"/>
          </w:tcPr>
          <w:p w14:paraId="37CA2A0C" w14:textId="3E0E0A5C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04296E">
              <w:rPr>
                <w:rFonts w:ascii="Arial" w:hAnsi="Arial" w:cs="Arial"/>
              </w:rPr>
              <w:t>Instantiate</w:t>
            </w:r>
            <w:r w:rsidRPr="00AB5C04">
              <w:rPr>
                <w:rFonts w:ascii="Arial" w:hAnsi="Arial" w:cs="Arial"/>
              </w:rPr>
              <w:t xml:space="preserve"> objects from existing classes</w:t>
            </w:r>
          </w:p>
        </w:tc>
      </w:tr>
      <w:tr w:rsidR="00173373" w:rsidRPr="00431F78" w14:paraId="527C9B18" w14:textId="77777777" w:rsidTr="003268F5">
        <w:trPr>
          <w:trHeight w:val="288"/>
          <w:jc w:val="center"/>
        </w:trPr>
        <w:tc>
          <w:tcPr>
            <w:tcW w:w="610" w:type="dxa"/>
          </w:tcPr>
          <w:p w14:paraId="3771D9B2" w14:textId="67835682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17.5</w:t>
            </w:r>
          </w:p>
        </w:tc>
        <w:tc>
          <w:tcPr>
            <w:tcW w:w="10249" w:type="dxa"/>
          </w:tcPr>
          <w:p w14:paraId="25B95848" w14:textId="6CAAE0B5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B5C04">
              <w:rPr>
                <w:rFonts w:ascii="Arial" w:hAnsi="Arial" w:cs="Arial"/>
              </w:rPr>
              <w:t>Interpret the state of an object by invoking accessor methods</w:t>
            </w:r>
          </w:p>
        </w:tc>
      </w:tr>
      <w:tr w:rsidR="00173373" w:rsidRPr="00431F78" w14:paraId="1ECE8134" w14:textId="77777777" w:rsidTr="003268F5">
        <w:trPr>
          <w:trHeight w:val="288"/>
          <w:jc w:val="center"/>
        </w:trPr>
        <w:tc>
          <w:tcPr>
            <w:tcW w:w="610" w:type="dxa"/>
          </w:tcPr>
          <w:p w14:paraId="2C14BD26" w14:textId="79EFBF5A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17.6</w:t>
            </w:r>
          </w:p>
        </w:tc>
        <w:tc>
          <w:tcPr>
            <w:tcW w:w="10249" w:type="dxa"/>
          </w:tcPr>
          <w:p w14:paraId="32A92A74" w14:textId="727B6A13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B5C04">
              <w:rPr>
                <w:rFonts w:ascii="Arial" w:hAnsi="Arial" w:cs="Arial"/>
              </w:rPr>
              <w:t xml:space="preserve">Change the state of an object by invoking a modifier method </w:t>
            </w:r>
          </w:p>
        </w:tc>
      </w:tr>
      <w:tr w:rsidR="00173373" w:rsidRPr="00431F78" w14:paraId="0BD2275B" w14:textId="77777777" w:rsidTr="003268F5">
        <w:trPr>
          <w:trHeight w:val="288"/>
          <w:jc w:val="center"/>
        </w:trPr>
        <w:tc>
          <w:tcPr>
            <w:tcW w:w="610" w:type="dxa"/>
          </w:tcPr>
          <w:p w14:paraId="6A544238" w14:textId="6E0911A5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17.7</w:t>
            </w:r>
          </w:p>
        </w:tc>
        <w:tc>
          <w:tcPr>
            <w:tcW w:w="10249" w:type="dxa"/>
          </w:tcPr>
          <w:p w14:paraId="3D7D527C" w14:textId="5A534D0E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B5C04">
              <w:rPr>
                <w:rFonts w:ascii="Arial" w:hAnsi="Arial" w:cs="Arial"/>
              </w:rPr>
              <w:t>Determine the requirements for constructing new objects by reading the documentation</w:t>
            </w:r>
          </w:p>
        </w:tc>
      </w:tr>
      <w:tr w:rsidR="00173373" w:rsidRPr="00431F78" w14:paraId="50922B0D" w14:textId="77777777" w:rsidTr="003268F5">
        <w:trPr>
          <w:trHeight w:val="288"/>
          <w:jc w:val="center"/>
        </w:trPr>
        <w:tc>
          <w:tcPr>
            <w:tcW w:w="610" w:type="dxa"/>
          </w:tcPr>
          <w:p w14:paraId="51116096" w14:textId="3D0CBD2D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</w:t>
            </w:r>
          </w:p>
        </w:tc>
        <w:tc>
          <w:tcPr>
            <w:tcW w:w="10249" w:type="dxa"/>
          </w:tcPr>
          <w:p w14:paraId="22B338AE" w14:textId="48BFF3B8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B5C04">
              <w:rPr>
                <w:rFonts w:ascii="Arial" w:hAnsi="Arial" w:cs="Arial"/>
              </w:rPr>
              <w:t>Create a user-defined class</w:t>
            </w:r>
            <w:r>
              <w:rPr>
                <w:rFonts w:ascii="Arial" w:hAnsi="Arial" w:cs="Arial"/>
              </w:rPr>
              <w:t xml:space="preserve"> and </w:t>
            </w:r>
            <w:r w:rsidRPr="00640B42">
              <w:rPr>
                <w:rFonts w:ascii="Arial" w:hAnsi="Arial" w:cs="Arial"/>
              </w:rPr>
              <w:t>a subclass of an existing class</w:t>
            </w:r>
          </w:p>
        </w:tc>
      </w:tr>
      <w:tr w:rsidR="00173373" w:rsidRPr="00431F78" w14:paraId="78B4BD80" w14:textId="77777777" w:rsidTr="003268F5">
        <w:trPr>
          <w:trHeight w:val="288"/>
          <w:jc w:val="center"/>
        </w:trPr>
        <w:tc>
          <w:tcPr>
            <w:tcW w:w="610" w:type="dxa"/>
          </w:tcPr>
          <w:p w14:paraId="3C41067F" w14:textId="2ED3A530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17.9</w:t>
            </w:r>
          </w:p>
        </w:tc>
        <w:tc>
          <w:tcPr>
            <w:tcW w:w="10249" w:type="dxa"/>
          </w:tcPr>
          <w:p w14:paraId="25A2FC46" w14:textId="06F5A753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B5C04">
              <w:rPr>
                <w:rFonts w:ascii="Arial" w:hAnsi="Arial" w:cs="Arial"/>
              </w:rPr>
              <w:t>Identify the use of an abstract class as opposed to an interface</w:t>
            </w:r>
          </w:p>
        </w:tc>
      </w:tr>
      <w:tr w:rsidR="00173373" w:rsidRPr="00431F78" w14:paraId="6EE9AF2F" w14:textId="77777777" w:rsidTr="003268F5">
        <w:trPr>
          <w:trHeight w:val="288"/>
          <w:jc w:val="center"/>
        </w:trPr>
        <w:tc>
          <w:tcPr>
            <w:tcW w:w="610" w:type="dxa"/>
          </w:tcPr>
          <w:p w14:paraId="12EA6D7F" w14:textId="2B6E6BF9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17.10</w:t>
            </w:r>
          </w:p>
        </w:tc>
        <w:tc>
          <w:tcPr>
            <w:tcW w:w="10249" w:type="dxa"/>
          </w:tcPr>
          <w:p w14:paraId="46776EFD" w14:textId="34B0E7BB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B5C04">
              <w:rPr>
                <w:rFonts w:ascii="Arial" w:hAnsi="Arial" w:cs="Arial"/>
              </w:rPr>
              <w:t xml:space="preserve">Explore advanced programming concepts </w:t>
            </w:r>
            <w:r>
              <w:rPr>
                <w:rFonts w:ascii="Arial" w:hAnsi="Arial" w:cs="Arial"/>
              </w:rPr>
              <w:t>(</w:t>
            </w:r>
            <w:r w:rsidRPr="001D16CA">
              <w:rPr>
                <w:rFonts w:ascii="Arial" w:hAnsi="Arial" w:cs="Arial"/>
              </w:rPr>
              <w:t>e.g.,</w:t>
            </w:r>
            <w:r w:rsidRPr="00AB5C04">
              <w:rPr>
                <w:rFonts w:ascii="Arial" w:hAnsi="Arial" w:cs="Arial"/>
              </w:rPr>
              <w:t xml:space="preserve"> splitting files into different source files, principles of Inheritance, encapsulation, and polymorphism)</w:t>
            </w:r>
          </w:p>
        </w:tc>
      </w:tr>
      <w:tr w:rsidR="00173373" w:rsidRPr="00431F78" w14:paraId="539F6226" w14:textId="77777777" w:rsidTr="003268F5">
        <w:trPr>
          <w:trHeight w:val="288"/>
          <w:jc w:val="center"/>
        </w:trPr>
        <w:tc>
          <w:tcPr>
            <w:tcW w:w="610" w:type="dxa"/>
          </w:tcPr>
          <w:p w14:paraId="62168FA1" w14:textId="39BEAE97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</w:t>
            </w:r>
          </w:p>
        </w:tc>
        <w:tc>
          <w:tcPr>
            <w:tcW w:w="10249" w:type="dxa"/>
          </w:tcPr>
          <w:p w14:paraId="1690FF50" w14:textId="19959452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B5C04">
              <w:rPr>
                <w:rFonts w:ascii="Arial" w:hAnsi="Arial" w:cs="Arial"/>
              </w:rPr>
              <w:t>Investigate data representations in project creation (e.g., JSON and XML)</w:t>
            </w:r>
          </w:p>
        </w:tc>
      </w:tr>
      <w:tr w:rsidR="00173373" w:rsidRPr="00431F78" w14:paraId="40E69A85" w14:textId="77777777" w:rsidTr="003268F5">
        <w:trPr>
          <w:trHeight w:val="288"/>
          <w:jc w:val="center"/>
        </w:trPr>
        <w:tc>
          <w:tcPr>
            <w:tcW w:w="610" w:type="dxa"/>
          </w:tcPr>
          <w:p w14:paraId="476CC4D6" w14:textId="1023FD2A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17.12</w:t>
            </w:r>
          </w:p>
        </w:tc>
        <w:tc>
          <w:tcPr>
            <w:tcW w:w="10249" w:type="dxa"/>
          </w:tcPr>
          <w:p w14:paraId="32C81551" w14:textId="1A67C490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</w:t>
            </w:r>
            <w:r w:rsidRPr="00AB5C04">
              <w:rPr>
                <w:rFonts w:ascii="Arial" w:hAnsi="Arial" w:cs="Arial"/>
              </w:rPr>
              <w:t>the implementation and use of arguments, pointers, and references in programming</w:t>
            </w:r>
          </w:p>
        </w:tc>
      </w:tr>
      <w:tr w:rsidR="00173373" w:rsidRPr="00431F78" w14:paraId="015B1862" w14:textId="77777777" w:rsidTr="003268F5">
        <w:trPr>
          <w:trHeight w:val="288"/>
          <w:jc w:val="center"/>
        </w:trPr>
        <w:tc>
          <w:tcPr>
            <w:tcW w:w="610" w:type="dxa"/>
          </w:tcPr>
          <w:p w14:paraId="4377C8CA" w14:textId="0E35202F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17.13</w:t>
            </w:r>
          </w:p>
        </w:tc>
        <w:tc>
          <w:tcPr>
            <w:tcW w:w="10249" w:type="dxa"/>
          </w:tcPr>
          <w:p w14:paraId="655ECFE9" w14:textId="7CF12FC0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B5C04">
              <w:rPr>
                <w:rFonts w:ascii="Arial" w:hAnsi="Arial" w:cs="Arial"/>
              </w:rPr>
              <w:t>Demonstrate the principles of SOLID design and design patterns in object-oriented programming (OOP)</w:t>
            </w:r>
          </w:p>
        </w:tc>
      </w:tr>
      <w:tr w:rsidR="00173373" w:rsidRPr="00704DD4" w14:paraId="4DADFCA0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42DDAFCC" w14:textId="7D80B9C6" w:rsidR="00173373" w:rsidRPr="00704DD4" w:rsidRDefault="00173373" w:rsidP="00173373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</w:t>
            </w:r>
            <w:r>
              <w:rPr>
                <w:rFonts w:ascii="Montserrat" w:hAnsi="Montserrat"/>
              </w:rPr>
              <w:t>8</w:t>
            </w:r>
            <w:r w:rsidRPr="00704DD4">
              <w:rPr>
                <w:rFonts w:ascii="Montserrat" w:hAnsi="Montserrat"/>
              </w:rPr>
              <w:t>.0</w:t>
            </w:r>
            <w:r>
              <w:rPr>
                <w:rFonts w:ascii="Montserrat" w:hAnsi="Montserrat"/>
              </w:rPr>
              <w:t xml:space="preserve"> </w:t>
            </w:r>
            <w:r w:rsidRPr="00BA1040">
              <w:rPr>
                <w:rFonts w:ascii="Montserrat" w:hAnsi="Montserrat"/>
              </w:rPr>
              <w:t>EMPLOY RUNTIME AND ERROR HANDLING TECHNIQUES</w:t>
            </w:r>
          </w:p>
        </w:tc>
      </w:tr>
      <w:tr w:rsidR="00173373" w:rsidRPr="00431F78" w14:paraId="69CC580F" w14:textId="77777777" w:rsidTr="003268F5">
        <w:trPr>
          <w:trHeight w:val="288"/>
          <w:jc w:val="center"/>
        </w:trPr>
        <w:tc>
          <w:tcPr>
            <w:tcW w:w="610" w:type="dxa"/>
          </w:tcPr>
          <w:p w14:paraId="26C165F6" w14:textId="7E4F904E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</w:t>
            </w:r>
          </w:p>
        </w:tc>
        <w:tc>
          <w:tcPr>
            <w:tcW w:w="10249" w:type="dxa"/>
          </w:tcPr>
          <w:p w14:paraId="64714E0E" w14:textId="5AE72D60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4F14F2">
              <w:rPr>
                <w:rFonts w:ascii="Arial" w:hAnsi="Arial" w:cs="Arial"/>
              </w:rPr>
              <w:t>Investigate debugging techniques, error propagation and handling, and graceful degradation</w:t>
            </w:r>
          </w:p>
        </w:tc>
      </w:tr>
      <w:tr w:rsidR="00173373" w:rsidRPr="00431F78" w14:paraId="51B21930" w14:textId="77777777" w:rsidTr="003268F5">
        <w:trPr>
          <w:trHeight w:val="288"/>
          <w:jc w:val="center"/>
        </w:trPr>
        <w:tc>
          <w:tcPr>
            <w:tcW w:w="610" w:type="dxa"/>
          </w:tcPr>
          <w:p w14:paraId="5F5B23A5" w14:textId="7422FF1D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</w:t>
            </w:r>
          </w:p>
        </w:tc>
        <w:tc>
          <w:tcPr>
            <w:tcW w:w="10249" w:type="dxa"/>
          </w:tcPr>
          <w:p w14:paraId="467355DF" w14:textId="71C4988F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4F14F2">
              <w:rPr>
                <w:rFonts w:ascii="Arial" w:hAnsi="Arial" w:cs="Arial"/>
              </w:rPr>
              <w:t>Research causes for compilation and logical errors</w:t>
            </w:r>
          </w:p>
        </w:tc>
      </w:tr>
      <w:tr w:rsidR="00173373" w:rsidRPr="009669EC" w14:paraId="59875697" w14:textId="77777777" w:rsidTr="003268F5">
        <w:trPr>
          <w:trHeight w:val="288"/>
          <w:jc w:val="center"/>
        </w:trPr>
        <w:tc>
          <w:tcPr>
            <w:tcW w:w="610" w:type="dxa"/>
          </w:tcPr>
          <w:p w14:paraId="387D23B9" w14:textId="320831EF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</w:t>
            </w:r>
          </w:p>
        </w:tc>
        <w:tc>
          <w:tcPr>
            <w:tcW w:w="10249" w:type="dxa"/>
          </w:tcPr>
          <w:p w14:paraId="33D04F84" w14:textId="1E1D9A3E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4F14F2">
              <w:rPr>
                <w:rFonts w:ascii="Arial" w:hAnsi="Arial" w:cs="Arial"/>
              </w:rPr>
              <w:t>Identify and resolve runtime errors</w:t>
            </w:r>
          </w:p>
        </w:tc>
      </w:tr>
      <w:tr w:rsidR="00173373" w:rsidRPr="00431F78" w14:paraId="0689006F" w14:textId="77777777" w:rsidTr="003268F5">
        <w:trPr>
          <w:trHeight w:val="288"/>
          <w:jc w:val="center"/>
        </w:trPr>
        <w:tc>
          <w:tcPr>
            <w:tcW w:w="610" w:type="dxa"/>
          </w:tcPr>
          <w:p w14:paraId="3811BE51" w14:textId="6C612C6D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</w:t>
            </w:r>
          </w:p>
        </w:tc>
        <w:tc>
          <w:tcPr>
            <w:tcW w:w="10249" w:type="dxa"/>
          </w:tcPr>
          <w:p w14:paraId="1BBEECA4" w14:textId="70B2EC66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4F14F2">
              <w:rPr>
                <w:rFonts w:ascii="Arial" w:hAnsi="Arial" w:cs="Arial"/>
              </w:rPr>
              <w:t>Describe error handling strategies based on severity</w:t>
            </w:r>
          </w:p>
        </w:tc>
      </w:tr>
      <w:tr w:rsidR="00173373" w:rsidRPr="00431F78" w14:paraId="6530CCE1" w14:textId="77777777" w:rsidTr="003268F5">
        <w:trPr>
          <w:trHeight w:val="288"/>
          <w:jc w:val="center"/>
        </w:trPr>
        <w:tc>
          <w:tcPr>
            <w:tcW w:w="610" w:type="dxa"/>
          </w:tcPr>
          <w:p w14:paraId="615E8589" w14:textId="6BE04464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</w:t>
            </w:r>
          </w:p>
        </w:tc>
        <w:tc>
          <w:tcPr>
            <w:tcW w:w="10249" w:type="dxa"/>
          </w:tcPr>
          <w:p w14:paraId="0235CE1D" w14:textId="1B2407E2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4F14F2">
              <w:rPr>
                <w:rFonts w:ascii="Arial" w:hAnsi="Arial" w:cs="Arial"/>
              </w:rPr>
              <w:t>Identify and resolve unexpected return values</w:t>
            </w:r>
          </w:p>
        </w:tc>
      </w:tr>
      <w:tr w:rsidR="00173373" w:rsidRPr="00431F78" w14:paraId="067FE06B" w14:textId="77777777" w:rsidTr="003268F5">
        <w:trPr>
          <w:trHeight w:val="288"/>
          <w:jc w:val="center"/>
        </w:trPr>
        <w:tc>
          <w:tcPr>
            <w:tcW w:w="610" w:type="dxa"/>
          </w:tcPr>
          <w:p w14:paraId="4E8F1CC6" w14:textId="103A853B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</w:t>
            </w:r>
          </w:p>
        </w:tc>
        <w:tc>
          <w:tcPr>
            <w:tcW w:w="10249" w:type="dxa"/>
          </w:tcPr>
          <w:p w14:paraId="634FC686" w14:textId="504F2245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4F14F2">
              <w:rPr>
                <w:rFonts w:ascii="Arial" w:hAnsi="Arial" w:cs="Arial"/>
              </w:rPr>
              <w:t>Investigate standard exception classes and their uses</w:t>
            </w:r>
          </w:p>
        </w:tc>
      </w:tr>
      <w:tr w:rsidR="00173373" w:rsidRPr="00431F78" w14:paraId="121EC92A" w14:textId="77777777" w:rsidTr="003268F5">
        <w:trPr>
          <w:trHeight w:val="288"/>
          <w:jc w:val="center"/>
        </w:trPr>
        <w:tc>
          <w:tcPr>
            <w:tcW w:w="610" w:type="dxa"/>
          </w:tcPr>
          <w:p w14:paraId="0413BCD2" w14:textId="2135D8DE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</w:t>
            </w:r>
          </w:p>
        </w:tc>
        <w:tc>
          <w:tcPr>
            <w:tcW w:w="10249" w:type="dxa"/>
          </w:tcPr>
          <w:p w14:paraId="043F7958" w14:textId="6B6DEC71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the application of exception classes (i.e., try, catch, throw, etc.)</w:t>
            </w:r>
          </w:p>
        </w:tc>
      </w:tr>
      <w:tr w:rsidR="00173373" w:rsidRPr="00704DD4" w14:paraId="187ACEB2" w14:textId="77777777" w:rsidTr="003268F5">
        <w:trPr>
          <w:trHeight w:val="288"/>
          <w:jc w:val="center"/>
        </w:trPr>
        <w:tc>
          <w:tcPr>
            <w:tcW w:w="10859" w:type="dxa"/>
            <w:gridSpan w:val="2"/>
          </w:tcPr>
          <w:p w14:paraId="50E26649" w14:textId="38338E86" w:rsidR="00173373" w:rsidRPr="00704DD4" w:rsidRDefault="00173373" w:rsidP="00173373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lastRenderedPageBreak/>
              <w:t>STANDARD 1</w:t>
            </w:r>
            <w:r>
              <w:rPr>
                <w:rFonts w:ascii="Montserrat" w:hAnsi="Montserrat"/>
              </w:rPr>
              <w:t>9</w:t>
            </w:r>
            <w:r w:rsidRPr="00704DD4">
              <w:rPr>
                <w:rFonts w:ascii="Montserrat" w:hAnsi="Montserrat"/>
              </w:rPr>
              <w:t>.0</w:t>
            </w:r>
            <w:r>
              <w:rPr>
                <w:rFonts w:ascii="Montserrat" w:hAnsi="Montserrat"/>
              </w:rPr>
              <w:t xml:space="preserve"> </w:t>
            </w:r>
            <w:r w:rsidRPr="007D263C">
              <w:rPr>
                <w:rFonts w:ascii="Montserrat" w:hAnsi="Montserrat"/>
              </w:rPr>
              <w:t>EXPLORE BUSINESS ASPECTS IN SOFTWARE DEVELOPMENT</w:t>
            </w:r>
          </w:p>
        </w:tc>
      </w:tr>
      <w:tr w:rsidR="00173373" w:rsidRPr="00431F78" w14:paraId="43FAEB3D" w14:textId="77777777" w:rsidTr="003268F5">
        <w:trPr>
          <w:trHeight w:val="288"/>
          <w:jc w:val="center"/>
        </w:trPr>
        <w:tc>
          <w:tcPr>
            <w:tcW w:w="610" w:type="dxa"/>
          </w:tcPr>
          <w:p w14:paraId="3A5843C7" w14:textId="7E746B1C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</w:t>
            </w:r>
          </w:p>
        </w:tc>
        <w:tc>
          <w:tcPr>
            <w:tcW w:w="10249" w:type="dxa"/>
          </w:tcPr>
          <w:p w14:paraId="672CFD36" w14:textId="6D6B72A2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120F2">
              <w:rPr>
                <w:rFonts w:ascii="Arial" w:hAnsi="Arial" w:cs="Arial"/>
              </w:rPr>
              <w:t xml:space="preserve">Discuss software development methods (i.e., </w:t>
            </w:r>
            <w:r>
              <w:rPr>
                <w:rFonts w:ascii="Arial" w:hAnsi="Arial" w:cs="Arial"/>
              </w:rPr>
              <w:t xml:space="preserve">top-down, </w:t>
            </w:r>
            <w:r w:rsidRPr="00A120F2">
              <w:rPr>
                <w:rFonts w:ascii="Arial" w:hAnsi="Arial" w:cs="Arial"/>
              </w:rPr>
              <w:t xml:space="preserve">waterfall, </w:t>
            </w:r>
            <w:r w:rsidR="00AA62EB">
              <w:rPr>
                <w:rFonts w:ascii="Arial" w:hAnsi="Arial" w:cs="Arial"/>
              </w:rPr>
              <w:t>A</w:t>
            </w:r>
            <w:r w:rsidRPr="00A120F2">
              <w:rPr>
                <w:rFonts w:ascii="Arial" w:hAnsi="Arial" w:cs="Arial"/>
              </w:rPr>
              <w:t>gile, etc.)</w:t>
            </w:r>
          </w:p>
        </w:tc>
      </w:tr>
      <w:tr w:rsidR="00173373" w:rsidRPr="00431F78" w14:paraId="11F4154F" w14:textId="77777777" w:rsidTr="003268F5">
        <w:trPr>
          <w:trHeight w:val="288"/>
          <w:jc w:val="center"/>
        </w:trPr>
        <w:tc>
          <w:tcPr>
            <w:tcW w:w="610" w:type="dxa"/>
          </w:tcPr>
          <w:p w14:paraId="0C1F6F36" w14:textId="5ACA5075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</w:t>
            </w:r>
          </w:p>
        </w:tc>
        <w:tc>
          <w:tcPr>
            <w:tcW w:w="10249" w:type="dxa"/>
          </w:tcPr>
          <w:p w14:paraId="2CFA1B3F" w14:textId="3FD4E133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120F2">
              <w:rPr>
                <w:rFonts w:ascii="Arial" w:hAnsi="Arial" w:cs="Arial"/>
              </w:rPr>
              <w:t>Explore the basics of app markets, including popular platforms (i.e., Google Play Store</w:t>
            </w:r>
            <w:r>
              <w:rPr>
                <w:rFonts w:ascii="Arial" w:hAnsi="Arial" w:cs="Arial"/>
              </w:rPr>
              <w:t xml:space="preserve">, </w:t>
            </w:r>
            <w:r w:rsidRPr="00A120F2">
              <w:rPr>
                <w:rFonts w:ascii="Arial" w:hAnsi="Arial" w:cs="Arial"/>
              </w:rPr>
              <w:t>Apple App Store</w:t>
            </w:r>
            <w:r>
              <w:rPr>
                <w:rFonts w:ascii="Arial" w:hAnsi="Arial" w:cs="Arial"/>
              </w:rPr>
              <w:t>, etc.</w:t>
            </w:r>
            <w:r w:rsidRPr="00A120F2">
              <w:rPr>
                <w:rFonts w:ascii="Arial" w:hAnsi="Arial" w:cs="Arial"/>
              </w:rPr>
              <w:t xml:space="preserve">) </w:t>
            </w:r>
          </w:p>
        </w:tc>
      </w:tr>
      <w:tr w:rsidR="00173373" w:rsidRPr="009669EC" w14:paraId="0DC29046" w14:textId="77777777" w:rsidTr="003268F5">
        <w:trPr>
          <w:trHeight w:val="288"/>
          <w:jc w:val="center"/>
        </w:trPr>
        <w:tc>
          <w:tcPr>
            <w:tcW w:w="610" w:type="dxa"/>
          </w:tcPr>
          <w:p w14:paraId="5BE22DDF" w14:textId="13695A41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</w:t>
            </w:r>
          </w:p>
        </w:tc>
        <w:tc>
          <w:tcPr>
            <w:tcW w:w="10249" w:type="dxa"/>
          </w:tcPr>
          <w:p w14:paraId="0F06AA5E" w14:textId="2AC59C77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components of a successful app</w:t>
            </w:r>
          </w:p>
        </w:tc>
      </w:tr>
      <w:tr w:rsidR="00173373" w:rsidRPr="00431F78" w14:paraId="796A625E" w14:textId="77777777" w:rsidTr="003268F5">
        <w:trPr>
          <w:trHeight w:val="288"/>
          <w:jc w:val="center"/>
        </w:trPr>
        <w:tc>
          <w:tcPr>
            <w:tcW w:w="610" w:type="dxa"/>
          </w:tcPr>
          <w:p w14:paraId="7C2582C6" w14:textId="408EFC53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</w:t>
            </w:r>
          </w:p>
        </w:tc>
        <w:tc>
          <w:tcPr>
            <w:tcW w:w="10249" w:type="dxa"/>
          </w:tcPr>
          <w:p w14:paraId="4616F2B8" w14:textId="7A103FDE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120F2">
              <w:rPr>
                <w:rFonts w:ascii="Arial" w:hAnsi="Arial" w:cs="Arial"/>
              </w:rPr>
              <w:t xml:space="preserve">Discuss </w:t>
            </w:r>
            <w:r>
              <w:rPr>
                <w:rFonts w:ascii="Arial" w:hAnsi="Arial" w:cs="Arial"/>
              </w:rPr>
              <w:t xml:space="preserve">the </w:t>
            </w:r>
            <w:r w:rsidRPr="00A120F2">
              <w:rPr>
                <w:rFonts w:ascii="Arial" w:hAnsi="Arial" w:cs="Arial"/>
              </w:rPr>
              <w:t xml:space="preserve">cost in </w:t>
            </w:r>
            <w:r>
              <w:rPr>
                <w:rFonts w:ascii="Arial" w:hAnsi="Arial" w:cs="Arial"/>
              </w:rPr>
              <w:t>developing and launching an app</w:t>
            </w:r>
          </w:p>
        </w:tc>
      </w:tr>
      <w:tr w:rsidR="00173373" w:rsidRPr="00431F78" w14:paraId="28DCBDA2" w14:textId="77777777" w:rsidTr="003268F5">
        <w:trPr>
          <w:trHeight w:val="288"/>
          <w:jc w:val="center"/>
        </w:trPr>
        <w:tc>
          <w:tcPr>
            <w:tcW w:w="610" w:type="dxa"/>
          </w:tcPr>
          <w:p w14:paraId="67069C76" w14:textId="5C623B92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</w:t>
            </w:r>
          </w:p>
        </w:tc>
        <w:tc>
          <w:tcPr>
            <w:tcW w:w="10249" w:type="dxa"/>
          </w:tcPr>
          <w:p w14:paraId="03AD427F" w14:textId="4E1178B0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120F2">
              <w:rPr>
                <w:rFonts w:ascii="Arial" w:hAnsi="Arial" w:cs="Arial"/>
              </w:rPr>
              <w:t xml:space="preserve">Research monetization strategies for apps </w:t>
            </w:r>
            <w:r>
              <w:rPr>
                <w:rFonts w:ascii="Arial" w:hAnsi="Arial" w:cs="Arial"/>
              </w:rPr>
              <w:t xml:space="preserve">(i.e., </w:t>
            </w:r>
            <w:r w:rsidRPr="00A120F2">
              <w:rPr>
                <w:rFonts w:ascii="Arial" w:hAnsi="Arial" w:cs="Arial"/>
              </w:rPr>
              <w:t>ads, in-app purchases, premium features</w:t>
            </w:r>
            <w:r>
              <w:rPr>
                <w:rFonts w:ascii="Arial" w:hAnsi="Arial" w:cs="Arial"/>
              </w:rPr>
              <w:t>, etc.)</w:t>
            </w:r>
          </w:p>
        </w:tc>
      </w:tr>
      <w:tr w:rsidR="00173373" w:rsidRPr="00431F78" w14:paraId="57835A7D" w14:textId="77777777" w:rsidTr="003268F5">
        <w:trPr>
          <w:trHeight w:val="53"/>
          <w:jc w:val="center"/>
        </w:trPr>
        <w:tc>
          <w:tcPr>
            <w:tcW w:w="610" w:type="dxa"/>
          </w:tcPr>
          <w:p w14:paraId="7DABF55C" w14:textId="516E64C4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</w:t>
            </w:r>
          </w:p>
        </w:tc>
        <w:tc>
          <w:tcPr>
            <w:tcW w:w="10249" w:type="dxa"/>
          </w:tcPr>
          <w:p w14:paraId="48F0C35B" w14:textId="2E7E31C6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120F2">
              <w:rPr>
                <w:rFonts w:ascii="Arial" w:hAnsi="Arial" w:cs="Arial"/>
              </w:rPr>
              <w:t>Investigate basic project management concepts in the software development process</w:t>
            </w:r>
          </w:p>
        </w:tc>
      </w:tr>
      <w:tr w:rsidR="00173373" w:rsidRPr="00431F78" w14:paraId="230888B4" w14:textId="77777777" w:rsidTr="003268F5">
        <w:trPr>
          <w:trHeight w:val="288"/>
          <w:jc w:val="center"/>
        </w:trPr>
        <w:tc>
          <w:tcPr>
            <w:tcW w:w="610" w:type="dxa"/>
          </w:tcPr>
          <w:p w14:paraId="361720F0" w14:textId="6E25AEC4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19.7</w:t>
            </w:r>
          </w:p>
        </w:tc>
        <w:tc>
          <w:tcPr>
            <w:tcW w:w="10249" w:type="dxa"/>
          </w:tcPr>
          <w:p w14:paraId="30575FF2" w14:textId="0F4FD095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</w:t>
            </w:r>
            <w:r w:rsidRPr="00A120F2">
              <w:rPr>
                <w:rFonts w:ascii="Arial" w:hAnsi="Arial" w:cs="Arial"/>
              </w:rPr>
              <w:t xml:space="preserve"> the importance of customer feedback in the software development cycle</w:t>
            </w:r>
          </w:p>
        </w:tc>
      </w:tr>
      <w:tr w:rsidR="00173373" w:rsidRPr="00431F78" w14:paraId="1E5A9EB7" w14:textId="77777777" w:rsidTr="003268F5">
        <w:trPr>
          <w:trHeight w:val="288"/>
          <w:jc w:val="center"/>
        </w:trPr>
        <w:tc>
          <w:tcPr>
            <w:tcW w:w="610" w:type="dxa"/>
          </w:tcPr>
          <w:p w14:paraId="2B519649" w14:textId="4FC6B784" w:rsidR="00173373" w:rsidRPr="00A5260A" w:rsidRDefault="00173373" w:rsidP="0017337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19.8</w:t>
            </w:r>
          </w:p>
        </w:tc>
        <w:tc>
          <w:tcPr>
            <w:tcW w:w="10249" w:type="dxa"/>
          </w:tcPr>
          <w:p w14:paraId="73FF25D0" w14:textId="7FC7ED56" w:rsidR="00173373" w:rsidRPr="00A5260A" w:rsidRDefault="00173373" w:rsidP="00173373">
            <w:pPr>
              <w:pStyle w:val="MeasurementCriteria"/>
              <w:rPr>
                <w:rFonts w:ascii="Arial" w:hAnsi="Arial" w:cs="Arial"/>
              </w:rPr>
            </w:pPr>
            <w:r w:rsidRPr="00A120F2">
              <w:rPr>
                <w:rFonts w:ascii="Arial" w:hAnsi="Arial" w:cs="Arial"/>
              </w:rPr>
              <w:t>Research trends in the technology sector (i.e., blockchain, quantum computing, edge computing mobile apps, cloud computing, AI, etc.)</w:t>
            </w:r>
          </w:p>
        </w:tc>
      </w:tr>
    </w:tbl>
    <w:p w14:paraId="070FEA29" w14:textId="7AF9BAA1" w:rsidR="00067ECF" w:rsidRDefault="00067ECF" w:rsidP="00265489">
      <w:pPr>
        <w:pStyle w:val="STANDARD"/>
        <w:spacing w:before="100" w:after="100"/>
        <w:rPr>
          <w:b w:val="0"/>
          <w:bCs w:val="0"/>
        </w:rPr>
      </w:pPr>
    </w:p>
    <w:sectPr w:rsidR="00067ECF" w:rsidSect="00253C89">
      <w:footerReference w:type="default" r:id="rId11"/>
      <w:headerReference w:type="first" r:id="rId12"/>
      <w:footerReference w:type="first" r:id="rId13"/>
      <w:type w:val="continuous"/>
      <w:pgSz w:w="12240" w:h="15840" w:code="1"/>
      <w:pgMar w:top="576" w:right="720" w:bottom="432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6DB6E" w14:textId="77777777" w:rsidR="00D43D38" w:rsidRDefault="00D43D38">
      <w:r>
        <w:separator/>
      </w:r>
    </w:p>
  </w:endnote>
  <w:endnote w:type="continuationSeparator" w:id="0">
    <w:p w14:paraId="6F72D485" w14:textId="77777777" w:rsidR="00D43D38" w:rsidRDefault="00D4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5F11FE" w:rsidRDefault="00000000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8"/>
            <w:szCs w:val="8"/>
          </w:rPr>
        </w:pPr>
      </w:p>
    </w:sdtContent>
  </w:sdt>
  <w:p w14:paraId="2270C824" w14:textId="7EDFEBC2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157D52" w:rsidRPr="00157D52">
      <w:rPr>
        <w:rFonts w:ascii="Arial" w:hAnsi="Arial" w:cs="Arial"/>
        <w:sz w:val="14"/>
        <w:szCs w:val="14"/>
      </w:rPr>
      <w:t>Software and App Design</w:t>
    </w:r>
    <w:r w:rsidR="00AA0871" w:rsidRPr="00157D52">
      <w:rPr>
        <w:rFonts w:ascii="Arial" w:hAnsi="Arial" w:cs="Arial"/>
        <w:sz w:val="14"/>
        <w:szCs w:val="14"/>
      </w:rPr>
      <w:t xml:space="preserve"> </w:t>
    </w:r>
    <w:r w:rsidR="00D55B50" w:rsidRPr="00157D52">
      <w:rPr>
        <w:rFonts w:ascii="Arial" w:hAnsi="Arial" w:cs="Arial"/>
        <w:sz w:val="14"/>
        <w:szCs w:val="14"/>
      </w:rPr>
      <w:t xml:space="preserve">Technical Standards </w:t>
    </w:r>
    <w:r w:rsidR="00157D52" w:rsidRPr="00157D52">
      <w:rPr>
        <w:rFonts w:ascii="Arial" w:hAnsi="Arial" w:cs="Arial"/>
        <w:sz w:val="14"/>
        <w:szCs w:val="14"/>
      </w:rPr>
      <w:t>11020200</w:t>
    </w:r>
    <w:r w:rsidR="00F51677">
      <w:rPr>
        <w:rFonts w:ascii="Arial" w:hAnsi="Arial" w:cs="Arial"/>
        <w:sz w:val="14"/>
        <w:szCs w:val="14"/>
      </w:rPr>
      <w:t>_</w:t>
    </w:r>
    <w:r w:rsidR="00F51677" w:rsidRPr="008A173A">
      <w:rPr>
        <w:rFonts w:ascii="Arial" w:hAnsi="Arial" w:cs="Arial"/>
        <w:sz w:val="14"/>
        <w:szCs w:val="14"/>
      </w:rPr>
      <w:t>updated 4-8-2025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02044D4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7090" w14:textId="77777777" w:rsidR="00AF152F" w:rsidRPr="00AF152F" w:rsidRDefault="00000000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393B371A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F409D7">
      <w:rPr>
        <w:rFonts w:ascii="Arial" w:hAnsi="Arial" w:cs="Arial"/>
        <w:noProof/>
        <w:sz w:val="14"/>
        <w:szCs w:val="14"/>
      </w:rPr>
      <w:t>SoftwareAndAppDesignTS_2025_updated 4-8-2025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84477" w14:textId="77777777" w:rsidR="00D43D38" w:rsidRDefault="00D43D38">
      <w:r>
        <w:separator/>
      </w:r>
    </w:p>
  </w:footnote>
  <w:footnote w:type="continuationSeparator" w:id="0">
    <w:p w14:paraId="76A63AF3" w14:textId="77777777" w:rsidR="00D43D38" w:rsidRDefault="00D4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AAD5" w14:textId="4EE72887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024"/>
    <w:multiLevelType w:val="hybridMultilevel"/>
    <w:tmpl w:val="58AA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A94"/>
    <w:multiLevelType w:val="multilevel"/>
    <w:tmpl w:val="FEC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511F0"/>
    <w:multiLevelType w:val="hybridMultilevel"/>
    <w:tmpl w:val="CC1E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92869"/>
    <w:multiLevelType w:val="hybridMultilevel"/>
    <w:tmpl w:val="01660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61050">
    <w:abstractNumId w:val="2"/>
  </w:num>
  <w:num w:numId="2" w16cid:durableId="1238245512">
    <w:abstractNumId w:val="3"/>
  </w:num>
  <w:num w:numId="3" w16cid:durableId="1732536995">
    <w:abstractNumId w:val="4"/>
  </w:num>
  <w:num w:numId="4" w16cid:durableId="248580800">
    <w:abstractNumId w:val="1"/>
  </w:num>
  <w:num w:numId="5" w16cid:durableId="1689284727">
    <w:abstractNumId w:val="5"/>
  </w:num>
  <w:num w:numId="6" w16cid:durableId="378742772">
    <w:abstractNumId w:val="0"/>
  </w:num>
  <w:num w:numId="7" w16cid:durableId="1494680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06A"/>
    <w:rsid w:val="00000768"/>
    <w:rsid w:val="00000E52"/>
    <w:rsid w:val="00001B92"/>
    <w:rsid w:val="0000297F"/>
    <w:rsid w:val="00002E9E"/>
    <w:rsid w:val="00003E18"/>
    <w:rsid w:val="00004B9A"/>
    <w:rsid w:val="00004E8A"/>
    <w:rsid w:val="000053DC"/>
    <w:rsid w:val="000101AE"/>
    <w:rsid w:val="000126C8"/>
    <w:rsid w:val="00017B7B"/>
    <w:rsid w:val="000220F3"/>
    <w:rsid w:val="0002256E"/>
    <w:rsid w:val="000228C9"/>
    <w:rsid w:val="00024134"/>
    <w:rsid w:val="00024258"/>
    <w:rsid w:val="00030985"/>
    <w:rsid w:val="00032ACD"/>
    <w:rsid w:val="00033E74"/>
    <w:rsid w:val="00034F3B"/>
    <w:rsid w:val="00034FC2"/>
    <w:rsid w:val="00035B41"/>
    <w:rsid w:val="00035D8E"/>
    <w:rsid w:val="00040A8F"/>
    <w:rsid w:val="000413DF"/>
    <w:rsid w:val="0004333E"/>
    <w:rsid w:val="00043DED"/>
    <w:rsid w:val="0004488E"/>
    <w:rsid w:val="00044C39"/>
    <w:rsid w:val="00044E35"/>
    <w:rsid w:val="000472D7"/>
    <w:rsid w:val="000509ED"/>
    <w:rsid w:val="00053942"/>
    <w:rsid w:val="00053AFB"/>
    <w:rsid w:val="000546C8"/>
    <w:rsid w:val="00060B1C"/>
    <w:rsid w:val="00064EEF"/>
    <w:rsid w:val="00067ECF"/>
    <w:rsid w:val="0007351F"/>
    <w:rsid w:val="00074ECE"/>
    <w:rsid w:val="00075A07"/>
    <w:rsid w:val="00077CB2"/>
    <w:rsid w:val="00081A75"/>
    <w:rsid w:val="000831A0"/>
    <w:rsid w:val="00083E57"/>
    <w:rsid w:val="0008418B"/>
    <w:rsid w:val="000843FF"/>
    <w:rsid w:val="00084510"/>
    <w:rsid w:val="00084F4D"/>
    <w:rsid w:val="000874C7"/>
    <w:rsid w:val="00090BDD"/>
    <w:rsid w:val="000911AC"/>
    <w:rsid w:val="00091A9A"/>
    <w:rsid w:val="00091EFC"/>
    <w:rsid w:val="00091F14"/>
    <w:rsid w:val="00094BB5"/>
    <w:rsid w:val="000A0B6E"/>
    <w:rsid w:val="000A1C04"/>
    <w:rsid w:val="000A4F78"/>
    <w:rsid w:val="000A5B79"/>
    <w:rsid w:val="000A5D2B"/>
    <w:rsid w:val="000A5D44"/>
    <w:rsid w:val="000B0128"/>
    <w:rsid w:val="000B494A"/>
    <w:rsid w:val="000B4A2D"/>
    <w:rsid w:val="000B51FA"/>
    <w:rsid w:val="000B7A1B"/>
    <w:rsid w:val="000C07D8"/>
    <w:rsid w:val="000C0BD8"/>
    <w:rsid w:val="000C42C1"/>
    <w:rsid w:val="000C5531"/>
    <w:rsid w:val="000C5CD1"/>
    <w:rsid w:val="000D05A9"/>
    <w:rsid w:val="000D2FF0"/>
    <w:rsid w:val="000D50EB"/>
    <w:rsid w:val="000D6204"/>
    <w:rsid w:val="000D655C"/>
    <w:rsid w:val="000D6E4D"/>
    <w:rsid w:val="000E0337"/>
    <w:rsid w:val="000E06D0"/>
    <w:rsid w:val="000E2D0F"/>
    <w:rsid w:val="000E416E"/>
    <w:rsid w:val="000E553B"/>
    <w:rsid w:val="000E61D0"/>
    <w:rsid w:val="000E6306"/>
    <w:rsid w:val="000E7C3B"/>
    <w:rsid w:val="000F138E"/>
    <w:rsid w:val="000F2E4C"/>
    <w:rsid w:val="000F38C5"/>
    <w:rsid w:val="000F4899"/>
    <w:rsid w:val="000F4CB0"/>
    <w:rsid w:val="001017B2"/>
    <w:rsid w:val="00101B00"/>
    <w:rsid w:val="001073BB"/>
    <w:rsid w:val="0011098D"/>
    <w:rsid w:val="00110CC0"/>
    <w:rsid w:val="001122AC"/>
    <w:rsid w:val="0011297F"/>
    <w:rsid w:val="00112A4E"/>
    <w:rsid w:val="001145CF"/>
    <w:rsid w:val="00116972"/>
    <w:rsid w:val="00117B11"/>
    <w:rsid w:val="00121BE4"/>
    <w:rsid w:val="00121DB1"/>
    <w:rsid w:val="00122F30"/>
    <w:rsid w:val="00123835"/>
    <w:rsid w:val="00123F3E"/>
    <w:rsid w:val="00125F91"/>
    <w:rsid w:val="00130909"/>
    <w:rsid w:val="00130BE0"/>
    <w:rsid w:val="0013249F"/>
    <w:rsid w:val="00135025"/>
    <w:rsid w:val="00137BC8"/>
    <w:rsid w:val="001447DD"/>
    <w:rsid w:val="0014518C"/>
    <w:rsid w:val="00150060"/>
    <w:rsid w:val="0015177D"/>
    <w:rsid w:val="001542A8"/>
    <w:rsid w:val="0015539D"/>
    <w:rsid w:val="00157D52"/>
    <w:rsid w:val="00162D80"/>
    <w:rsid w:val="001635C5"/>
    <w:rsid w:val="00164ABC"/>
    <w:rsid w:val="001669A3"/>
    <w:rsid w:val="00170EFF"/>
    <w:rsid w:val="001722F0"/>
    <w:rsid w:val="00173373"/>
    <w:rsid w:val="00174915"/>
    <w:rsid w:val="00177235"/>
    <w:rsid w:val="0017724F"/>
    <w:rsid w:val="00177904"/>
    <w:rsid w:val="00180519"/>
    <w:rsid w:val="001814B4"/>
    <w:rsid w:val="00181550"/>
    <w:rsid w:val="00185C39"/>
    <w:rsid w:val="00185C87"/>
    <w:rsid w:val="001871B0"/>
    <w:rsid w:val="00190B9C"/>
    <w:rsid w:val="00192608"/>
    <w:rsid w:val="00192D7F"/>
    <w:rsid w:val="0019346A"/>
    <w:rsid w:val="00195B0F"/>
    <w:rsid w:val="0019621E"/>
    <w:rsid w:val="00196984"/>
    <w:rsid w:val="0019726F"/>
    <w:rsid w:val="00197367"/>
    <w:rsid w:val="001A536E"/>
    <w:rsid w:val="001A7676"/>
    <w:rsid w:val="001A76C4"/>
    <w:rsid w:val="001B1026"/>
    <w:rsid w:val="001B1F61"/>
    <w:rsid w:val="001B3056"/>
    <w:rsid w:val="001B32F2"/>
    <w:rsid w:val="001B46CC"/>
    <w:rsid w:val="001B532E"/>
    <w:rsid w:val="001B619C"/>
    <w:rsid w:val="001B7859"/>
    <w:rsid w:val="001C20AF"/>
    <w:rsid w:val="001C34FE"/>
    <w:rsid w:val="001C68E2"/>
    <w:rsid w:val="001D151B"/>
    <w:rsid w:val="001D16CA"/>
    <w:rsid w:val="001D4548"/>
    <w:rsid w:val="001D508C"/>
    <w:rsid w:val="001D5F3E"/>
    <w:rsid w:val="001D68A5"/>
    <w:rsid w:val="001D7889"/>
    <w:rsid w:val="001E2D00"/>
    <w:rsid w:val="001E448C"/>
    <w:rsid w:val="001E4A84"/>
    <w:rsid w:val="001E63D1"/>
    <w:rsid w:val="001E66E1"/>
    <w:rsid w:val="001E6B37"/>
    <w:rsid w:val="001E6B95"/>
    <w:rsid w:val="001E7A41"/>
    <w:rsid w:val="001F2D4A"/>
    <w:rsid w:val="001F68AD"/>
    <w:rsid w:val="001F6989"/>
    <w:rsid w:val="001F789A"/>
    <w:rsid w:val="00200C45"/>
    <w:rsid w:val="00201A50"/>
    <w:rsid w:val="002056B4"/>
    <w:rsid w:val="002064C7"/>
    <w:rsid w:val="00206532"/>
    <w:rsid w:val="0021008F"/>
    <w:rsid w:val="00211EA9"/>
    <w:rsid w:val="00212E8C"/>
    <w:rsid w:val="00213968"/>
    <w:rsid w:val="00213D4E"/>
    <w:rsid w:val="002153F8"/>
    <w:rsid w:val="002210E9"/>
    <w:rsid w:val="0022199E"/>
    <w:rsid w:val="00221C49"/>
    <w:rsid w:val="0022338A"/>
    <w:rsid w:val="00227062"/>
    <w:rsid w:val="00231838"/>
    <w:rsid w:val="00232290"/>
    <w:rsid w:val="00232C29"/>
    <w:rsid w:val="00235C10"/>
    <w:rsid w:val="00237FBA"/>
    <w:rsid w:val="002416BA"/>
    <w:rsid w:val="002429E2"/>
    <w:rsid w:val="00242C96"/>
    <w:rsid w:val="002432FD"/>
    <w:rsid w:val="00243707"/>
    <w:rsid w:val="00247667"/>
    <w:rsid w:val="00252231"/>
    <w:rsid w:val="002536C1"/>
    <w:rsid w:val="00253C89"/>
    <w:rsid w:val="00260A47"/>
    <w:rsid w:val="00261AA6"/>
    <w:rsid w:val="00261C55"/>
    <w:rsid w:val="0026390A"/>
    <w:rsid w:val="0026404D"/>
    <w:rsid w:val="00265489"/>
    <w:rsid w:val="0026625A"/>
    <w:rsid w:val="002716F6"/>
    <w:rsid w:val="00275B7E"/>
    <w:rsid w:val="00276751"/>
    <w:rsid w:val="002808E6"/>
    <w:rsid w:val="0028102E"/>
    <w:rsid w:val="0028419C"/>
    <w:rsid w:val="002856D2"/>
    <w:rsid w:val="00287E38"/>
    <w:rsid w:val="00290994"/>
    <w:rsid w:val="00291646"/>
    <w:rsid w:val="00292512"/>
    <w:rsid w:val="00293AD5"/>
    <w:rsid w:val="00293AE5"/>
    <w:rsid w:val="00294986"/>
    <w:rsid w:val="00294C1C"/>
    <w:rsid w:val="002A0639"/>
    <w:rsid w:val="002A1EDB"/>
    <w:rsid w:val="002A27D6"/>
    <w:rsid w:val="002A4220"/>
    <w:rsid w:val="002A46FA"/>
    <w:rsid w:val="002A54DA"/>
    <w:rsid w:val="002A570D"/>
    <w:rsid w:val="002A5EFA"/>
    <w:rsid w:val="002A6F01"/>
    <w:rsid w:val="002A715B"/>
    <w:rsid w:val="002A7D05"/>
    <w:rsid w:val="002B11C9"/>
    <w:rsid w:val="002B1215"/>
    <w:rsid w:val="002B3B87"/>
    <w:rsid w:val="002B5E5A"/>
    <w:rsid w:val="002B6266"/>
    <w:rsid w:val="002B69AD"/>
    <w:rsid w:val="002C104D"/>
    <w:rsid w:val="002C1275"/>
    <w:rsid w:val="002C1A37"/>
    <w:rsid w:val="002C34D5"/>
    <w:rsid w:val="002C654A"/>
    <w:rsid w:val="002C71AB"/>
    <w:rsid w:val="002C7C62"/>
    <w:rsid w:val="002D57ED"/>
    <w:rsid w:val="002D5BEC"/>
    <w:rsid w:val="002D60BF"/>
    <w:rsid w:val="002D6BCB"/>
    <w:rsid w:val="002D72CD"/>
    <w:rsid w:val="002D7E2D"/>
    <w:rsid w:val="002E0CF7"/>
    <w:rsid w:val="002E2074"/>
    <w:rsid w:val="002E5FB5"/>
    <w:rsid w:val="002E63DA"/>
    <w:rsid w:val="002E6D9B"/>
    <w:rsid w:val="002F1B08"/>
    <w:rsid w:val="002F2300"/>
    <w:rsid w:val="002F3A26"/>
    <w:rsid w:val="002F6AFE"/>
    <w:rsid w:val="00300608"/>
    <w:rsid w:val="00300B37"/>
    <w:rsid w:val="00300EE1"/>
    <w:rsid w:val="003011D7"/>
    <w:rsid w:val="003016E4"/>
    <w:rsid w:val="00304331"/>
    <w:rsid w:val="00304746"/>
    <w:rsid w:val="00304FDD"/>
    <w:rsid w:val="00307317"/>
    <w:rsid w:val="00315831"/>
    <w:rsid w:val="003158D9"/>
    <w:rsid w:val="00321BBE"/>
    <w:rsid w:val="00322EA6"/>
    <w:rsid w:val="0032355D"/>
    <w:rsid w:val="003268F5"/>
    <w:rsid w:val="003269CF"/>
    <w:rsid w:val="00326ADF"/>
    <w:rsid w:val="00331FD4"/>
    <w:rsid w:val="00332CE1"/>
    <w:rsid w:val="003347BE"/>
    <w:rsid w:val="00336731"/>
    <w:rsid w:val="003428C8"/>
    <w:rsid w:val="003450B0"/>
    <w:rsid w:val="00346518"/>
    <w:rsid w:val="00350C4F"/>
    <w:rsid w:val="003517A5"/>
    <w:rsid w:val="003519D1"/>
    <w:rsid w:val="003537C1"/>
    <w:rsid w:val="00355F3D"/>
    <w:rsid w:val="00360030"/>
    <w:rsid w:val="00360738"/>
    <w:rsid w:val="0036121C"/>
    <w:rsid w:val="0036162D"/>
    <w:rsid w:val="00365409"/>
    <w:rsid w:val="00367E6B"/>
    <w:rsid w:val="00371440"/>
    <w:rsid w:val="00375455"/>
    <w:rsid w:val="00375BB1"/>
    <w:rsid w:val="003810A8"/>
    <w:rsid w:val="00381D30"/>
    <w:rsid w:val="00383332"/>
    <w:rsid w:val="003846C7"/>
    <w:rsid w:val="00391DD8"/>
    <w:rsid w:val="003940AB"/>
    <w:rsid w:val="0039486C"/>
    <w:rsid w:val="00396B4F"/>
    <w:rsid w:val="00397F7F"/>
    <w:rsid w:val="003A0AF4"/>
    <w:rsid w:val="003A1873"/>
    <w:rsid w:val="003A5266"/>
    <w:rsid w:val="003A7076"/>
    <w:rsid w:val="003A7177"/>
    <w:rsid w:val="003A7D19"/>
    <w:rsid w:val="003B228B"/>
    <w:rsid w:val="003B3B0C"/>
    <w:rsid w:val="003B5C0F"/>
    <w:rsid w:val="003B6266"/>
    <w:rsid w:val="003B663A"/>
    <w:rsid w:val="003C00C1"/>
    <w:rsid w:val="003C1DC6"/>
    <w:rsid w:val="003C22E2"/>
    <w:rsid w:val="003C4A7C"/>
    <w:rsid w:val="003C4E29"/>
    <w:rsid w:val="003C5B5A"/>
    <w:rsid w:val="003C7D0C"/>
    <w:rsid w:val="003D060D"/>
    <w:rsid w:val="003D3C5B"/>
    <w:rsid w:val="003D58D8"/>
    <w:rsid w:val="003D766A"/>
    <w:rsid w:val="003E1DD7"/>
    <w:rsid w:val="003E5252"/>
    <w:rsid w:val="003E56E6"/>
    <w:rsid w:val="003E5954"/>
    <w:rsid w:val="003E7033"/>
    <w:rsid w:val="003F01A2"/>
    <w:rsid w:val="003F4085"/>
    <w:rsid w:val="003F65A5"/>
    <w:rsid w:val="003F7FF9"/>
    <w:rsid w:val="004014E9"/>
    <w:rsid w:val="004025CC"/>
    <w:rsid w:val="00402FB6"/>
    <w:rsid w:val="004053C8"/>
    <w:rsid w:val="00410C8F"/>
    <w:rsid w:val="00412B7D"/>
    <w:rsid w:val="00412DBC"/>
    <w:rsid w:val="00413CFA"/>
    <w:rsid w:val="00414C61"/>
    <w:rsid w:val="00415B26"/>
    <w:rsid w:val="00416E93"/>
    <w:rsid w:val="00417537"/>
    <w:rsid w:val="004176BB"/>
    <w:rsid w:val="00417CA1"/>
    <w:rsid w:val="00417FD5"/>
    <w:rsid w:val="00417FED"/>
    <w:rsid w:val="004213C1"/>
    <w:rsid w:val="00421943"/>
    <w:rsid w:val="00423900"/>
    <w:rsid w:val="00425E4A"/>
    <w:rsid w:val="00426125"/>
    <w:rsid w:val="004305C7"/>
    <w:rsid w:val="00431F78"/>
    <w:rsid w:val="00432FBD"/>
    <w:rsid w:val="00434F7E"/>
    <w:rsid w:val="00435EC7"/>
    <w:rsid w:val="004365CB"/>
    <w:rsid w:val="00437829"/>
    <w:rsid w:val="00440D68"/>
    <w:rsid w:val="0044353D"/>
    <w:rsid w:val="00446090"/>
    <w:rsid w:val="00447D0F"/>
    <w:rsid w:val="00452185"/>
    <w:rsid w:val="004525B4"/>
    <w:rsid w:val="00452806"/>
    <w:rsid w:val="00452959"/>
    <w:rsid w:val="00454639"/>
    <w:rsid w:val="0045638B"/>
    <w:rsid w:val="004565D2"/>
    <w:rsid w:val="00456882"/>
    <w:rsid w:val="00460D72"/>
    <w:rsid w:val="00461242"/>
    <w:rsid w:val="004627CA"/>
    <w:rsid w:val="00464279"/>
    <w:rsid w:val="00466FF8"/>
    <w:rsid w:val="00470191"/>
    <w:rsid w:val="00471E26"/>
    <w:rsid w:val="00476298"/>
    <w:rsid w:val="00476F7F"/>
    <w:rsid w:val="00477ACE"/>
    <w:rsid w:val="00481AEF"/>
    <w:rsid w:val="00482072"/>
    <w:rsid w:val="00482C3B"/>
    <w:rsid w:val="0048379A"/>
    <w:rsid w:val="0048447D"/>
    <w:rsid w:val="00484845"/>
    <w:rsid w:val="00484994"/>
    <w:rsid w:val="00485329"/>
    <w:rsid w:val="00490419"/>
    <w:rsid w:val="00490425"/>
    <w:rsid w:val="00490831"/>
    <w:rsid w:val="0049208E"/>
    <w:rsid w:val="00494B21"/>
    <w:rsid w:val="00495169"/>
    <w:rsid w:val="00495321"/>
    <w:rsid w:val="00495764"/>
    <w:rsid w:val="004A0045"/>
    <w:rsid w:val="004A167B"/>
    <w:rsid w:val="004A2A81"/>
    <w:rsid w:val="004A4455"/>
    <w:rsid w:val="004A5135"/>
    <w:rsid w:val="004A5AEA"/>
    <w:rsid w:val="004A5E49"/>
    <w:rsid w:val="004A7D68"/>
    <w:rsid w:val="004B09C2"/>
    <w:rsid w:val="004B1D8B"/>
    <w:rsid w:val="004B33D7"/>
    <w:rsid w:val="004B43D3"/>
    <w:rsid w:val="004B46AC"/>
    <w:rsid w:val="004B5D1F"/>
    <w:rsid w:val="004B76CF"/>
    <w:rsid w:val="004C0725"/>
    <w:rsid w:val="004C08ED"/>
    <w:rsid w:val="004C3278"/>
    <w:rsid w:val="004C563B"/>
    <w:rsid w:val="004C683F"/>
    <w:rsid w:val="004D0E50"/>
    <w:rsid w:val="004D369A"/>
    <w:rsid w:val="004D488C"/>
    <w:rsid w:val="004D5AF8"/>
    <w:rsid w:val="004D6B29"/>
    <w:rsid w:val="004E05E1"/>
    <w:rsid w:val="004E2829"/>
    <w:rsid w:val="004E3EFA"/>
    <w:rsid w:val="004E4794"/>
    <w:rsid w:val="004E47DC"/>
    <w:rsid w:val="004E59A9"/>
    <w:rsid w:val="004F0930"/>
    <w:rsid w:val="004F39B9"/>
    <w:rsid w:val="004F48B3"/>
    <w:rsid w:val="004F4FEB"/>
    <w:rsid w:val="004F6603"/>
    <w:rsid w:val="004F67EE"/>
    <w:rsid w:val="00502243"/>
    <w:rsid w:val="00504F73"/>
    <w:rsid w:val="00505036"/>
    <w:rsid w:val="00505556"/>
    <w:rsid w:val="00510B4D"/>
    <w:rsid w:val="00514FA7"/>
    <w:rsid w:val="00515B6F"/>
    <w:rsid w:val="005205EA"/>
    <w:rsid w:val="00521044"/>
    <w:rsid w:val="00523F11"/>
    <w:rsid w:val="005262E3"/>
    <w:rsid w:val="0052685A"/>
    <w:rsid w:val="00532C4C"/>
    <w:rsid w:val="005358C6"/>
    <w:rsid w:val="00535FAC"/>
    <w:rsid w:val="005362B7"/>
    <w:rsid w:val="0054662F"/>
    <w:rsid w:val="005506B5"/>
    <w:rsid w:val="00551256"/>
    <w:rsid w:val="00552070"/>
    <w:rsid w:val="00564B64"/>
    <w:rsid w:val="00565025"/>
    <w:rsid w:val="0056534F"/>
    <w:rsid w:val="005653DC"/>
    <w:rsid w:val="00567374"/>
    <w:rsid w:val="005718DC"/>
    <w:rsid w:val="0057349B"/>
    <w:rsid w:val="00573F82"/>
    <w:rsid w:val="005741B6"/>
    <w:rsid w:val="00576240"/>
    <w:rsid w:val="00576419"/>
    <w:rsid w:val="00577633"/>
    <w:rsid w:val="0058244B"/>
    <w:rsid w:val="0058289A"/>
    <w:rsid w:val="00582D2F"/>
    <w:rsid w:val="005833FE"/>
    <w:rsid w:val="0058564E"/>
    <w:rsid w:val="00586DCB"/>
    <w:rsid w:val="005871B2"/>
    <w:rsid w:val="00592825"/>
    <w:rsid w:val="00592B0B"/>
    <w:rsid w:val="005939AC"/>
    <w:rsid w:val="00597E29"/>
    <w:rsid w:val="005A1686"/>
    <w:rsid w:val="005A2AC6"/>
    <w:rsid w:val="005A48C2"/>
    <w:rsid w:val="005A5D18"/>
    <w:rsid w:val="005A5FE4"/>
    <w:rsid w:val="005A60CA"/>
    <w:rsid w:val="005A7A61"/>
    <w:rsid w:val="005B0A1F"/>
    <w:rsid w:val="005B28FD"/>
    <w:rsid w:val="005B3EB2"/>
    <w:rsid w:val="005B4806"/>
    <w:rsid w:val="005B508E"/>
    <w:rsid w:val="005B516D"/>
    <w:rsid w:val="005B5DA1"/>
    <w:rsid w:val="005C0598"/>
    <w:rsid w:val="005C1B7A"/>
    <w:rsid w:val="005C2D21"/>
    <w:rsid w:val="005C3699"/>
    <w:rsid w:val="005C42B8"/>
    <w:rsid w:val="005C61D4"/>
    <w:rsid w:val="005C787E"/>
    <w:rsid w:val="005C7A39"/>
    <w:rsid w:val="005D0175"/>
    <w:rsid w:val="005D2D38"/>
    <w:rsid w:val="005E289F"/>
    <w:rsid w:val="005E3790"/>
    <w:rsid w:val="005E60C9"/>
    <w:rsid w:val="005E74B8"/>
    <w:rsid w:val="005E75A7"/>
    <w:rsid w:val="005E7C1C"/>
    <w:rsid w:val="005F1168"/>
    <w:rsid w:val="005F11FE"/>
    <w:rsid w:val="005F1E74"/>
    <w:rsid w:val="005F213D"/>
    <w:rsid w:val="005F5AD0"/>
    <w:rsid w:val="005F6E09"/>
    <w:rsid w:val="005F7AC4"/>
    <w:rsid w:val="00601532"/>
    <w:rsid w:val="006031A2"/>
    <w:rsid w:val="0060565A"/>
    <w:rsid w:val="00605DD6"/>
    <w:rsid w:val="0060635E"/>
    <w:rsid w:val="00606C98"/>
    <w:rsid w:val="00612550"/>
    <w:rsid w:val="00613389"/>
    <w:rsid w:val="00613652"/>
    <w:rsid w:val="006141DA"/>
    <w:rsid w:val="00616024"/>
    <w:rsid w:val="00625BD4"/>
    <w:rsid w:val="00627844"/>
    <w:rsid w:val="00627F0F"/>
    <w:rsid w:val="00632245"/>
    <w:rsid w:val="00634ABA"/>
    <w:rsid w:val="00636EF8"/>
    <w:rsid w:val="00646C24"/>
    <w:rsid w:val="00650B40"/>
    <w:rsid w:val="0065310B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65131"/>
    <w:rsid w:val="00672D78"/>
    <w:rsid w:val="00676B3B"/>
    <w:rsid w:val="00682067"/>
    <w:rsid w:val="0068244A"/>
    <w:rsid w:val="00682BED"/>
    <w:rsid w:val="00682E18"/>
    <w:rsid w:val="00683720"/>
    <w:rsid w:val="0068463E"/>
    <w:rsid w:val="006860C8"/>
    <w:rsid w:val="00686D41"/>
    <w:rsid w:val="00693E73"/>
    <w:rsid w:val="00694A28"/>
    <w:rsid w:val="00694BCE"/>
    <w:rsid w:val="00696A25"/>
    <w:rsid w:val="00697F1E"/>
    <w:rsid w:val="006A41EC"/>
    <w:rsid w:val="006A4730"/>
    <w:rsid w:val="006A5C54"/>
    <w:rsid w:val="006A6E79"/>
    <w:rsid w:val="006A7BD9"/>
    <w:rsid w:val="006B01C9"/>
    <w:rsid w:val="006B0829"/>
    <w:rsid w:val="006B0B82"/>
    <w:rsid w:val="006B18F4"/>
    <w:rsid w:val="006B604E"/>
    <w:rsid w:val="006B79EE"/>
    <w:rsid w:val="006C10C7"/>
    <w:rsid w:val="006C2B56"/>
    <w:rsid w:val="006C3C9E"/>
    <w:rsid w:val="006C500B"/>
    <w:rsid w:val="006C57F5"/>
    <w:rsid w:val="006D0C60"/>
    <w:rsid w:val="006D2105"/>
    <w:rsid w:val="006D45B8"/>
    <w:rsid w:val="006D66B1"/>
    <w:rsid w:val="006E1300"/>
    <w:rsid w:val="006E1E37"/>
    <w:rsid w:val="006E3787"/>
    <w:rsid w:val="006E3B3D"/>
    <w:rsid w:val="006E420C"/>
    <w:rsid w:val="006E473F"/>
    <w:rsid w:val="006E48AE"/>
    <w:rsid w:val="006F0300"/>
    <w:rsid w:val="006F1A45"/>
    <w:rsid w:val="006F2928"/>
    <w:rsid w:val="006F32A8"/>
    <w:rsid w:val="006F7195"/>
    <w:rsid w:val="006F7F6B"/>
    <w:rsid w:val="0070045C"/>
    <w:rsid w:val="00701E2F"/>
    <w:rsid w:val="0070259B"/>
    <w:rsid w:val="00703B8B"/>
    <w:rsid w:val="00704DD4"/>
    <w:rsid w:val="00705F82"/>
    <w:rsid w:val="0070637A"/>
    <w:rsid w:val="00706A79"/>
    <w:rsid w:val="00713440"/>
    <w:rsid w:val="00716800"/>
    <w:rsid w:val="00720FB6"/>
    <w:rsid w:val="00721621"/>
    <w:rsid w:val="00723774"/>
    <w:rsid w:val="007245AB"/>
    <w:rsid w:val="00724EC6"/>
    <w:rsid w:val="00725733"/>
    <w:rsid w:val="00725BE3"/>
    <w:rsid w:val="007279DF"/>
    <w:rsid w:val="00733196"/>
    <w:rsid w:val="007364D0"/>
    <w:rsid w:val="0074135E"/>
    <w:rsid w:val="00742A67"/>
    <w:rsid w:val="00747279"/>
    <w:rsid w:val="00750159"/>
    <w:rsid w:val="0075226F"/>
    <w:rsid w:val="00753F0B"/>
    <w:rsid w:val="0075555E"/>
    <w:rsid w:val="0075675A"/>
    <w:rsid w:val="007567F7"/>
    <w:rsid w:val="00761C1A"/>
    <w:rsid w:val="00761C31"/>
    <w:rsid w:val="00762BAF"/>
    <w:rsid w:val="00764B7A"/>
    <w:rsid w:val="00765C15"/>
    <w:rsid w:val="00767DA5"/>
    <w:rsid w:val="00770E1F"/>
    <w:rsid w:val="00770FDA"/>
    <w:rsid w:val="00771C1A"/>
    <w:rsid w:val="00771CF2"/>
    <w:rsid w:val="00773CE9"/>
    <w:rsid w:val="00777B8C"/>
    <w:rsid w:val="007801E8"/>
    <w:rsid w:val="007816EE"/>
    <w:rsid w:val="00781C11"/>
    <w:rsid w:val="00787AA4"/>
    <w:rsid w:val="00787BE5"/>
    <w:rsid w:val="00793AE6"/>
    <w:rsid w:val="007942C4"/>
    <w:rsid w:val="007946FD"/>
    <w:rsid w:val="00795D55"/>
    <w:rsid w:val="00795FBD"/>
    <w:rsid w:val="007A097D"/>
    <w:rsid w:val="007A4672"/>
    <w:rsid w:val="007A6564"/>
    <w:rsid w:val="007A65F8"/>
    <w:rsid w:val="007A66F3"/>
    <w:rsid w:val="007A68A7"/>
    <w:rsid w:val="007B01DB"/>
    <w:rsid w:val="007B1296"/>
    <w:rsid w:val="007B40BB"/>
    <w:rsid w:val="007B46E1"/>
    <w:rsid w:val="007B49AE"/>
    <w:rsid w:val="007B7DC8"/>
    <w:rsid w:val="007C0CA2"/>
    <w:rsid w:val="007C26FA"/>
    <w:rsid w:val="007C4C82"/>
    <w:rsid w:val="007C7ACB"/>
    <w:rsid w:val="007D1049"/>
    <w:rsid w:val="007D133A"/>
    <w:rsid w:val="007D1799"/>
    <w:rsid w:val="007D256F"/>
    <w:rsid w:val="007D3ACF"/>
    <w:rsid w:val="007D6D12"/>
    <w:rsid w:val="007E5B7F"/>
    <w:rsid w:val="007E649F"/>
    <w:rsid w:val="007E6A42"/>
    <w:rsid w:val="007E7CE0"/>
    <w:rsid w:val="007E7E0F"/>
    <w:rsid w:val="007F04EA"/>
    <w:rsid w:val="007F179C"/>
    <w:rsid w:val="007F1913"/>
    <w:rsid w:val="007F1A40"/>
    <w:rsid w:val="007F2F22"/>
    <w:rsid w:val="007F5149"/>
    <w:rsid w:val="007F5ECE"/>
    <w:rsid w:val="008010A3"/>
    <w:rsid w:val="0080125A"/>
    <w:rsid w:val="00804775"/>
    <w:rsid w:val="008053C7"/>
    <w:rsid w:val="00805523"/>
    <w:rsid w:val="00807340"/>
    <w:rsid w:val="008121CD"/>
    <w:rsid w:val="008142FA"/>
    <w:rsid w:val="008145A8"/>
    <w:rsid w:val="008160A5"/>
    <w:rsid w:val="00816D95"/>
    <w:rsid w:val="00822D3F"/>
    <w:rsid w:val="00825D4A"/>
    <w:rsid w:val="00826662"/>
    <w:rsid w:val="00827DE0"/>
    <w:rsid w:val="00831ACA"/>
    <w:rsid w:val="00832994"/>
    <w:rsid w:val="00832B29"/>
    <w:rsid w:val="00834DA7"/>
    <w:rsid w:val="00835369"/>
    <w:rsid w:val="00840907"/>
    <w:rsid w:val="00840D3E"/>
    <w:rsid w:val="00841F31"/>
    <w:rsid w:val="00845316"/>
    <w:rsid w:val="00845D70"/>
    <w:rsid w:val="008463B1"/>
    <w:rsid w:val="00847D7E"/>
    <w:rsid w:val="008516FB"/>
    <w:rsid w:val="00851817"/>
    <w:rsid w:val="00853536"/>
    <w:rsid w:val="0085391C"/>
    <w:rsid w:val="008567D9"/>
    <w:rsid w:val="00857F30"/>
    <w:rsid w:val="008628BC"/>
    <w:rsid w:val="00865522"/>
    <w:rsid w:val="008667AB"/>
    <w:rsid w:val="00867C04"/>
    <w:rsid w:val="0087254B"/>
    <w:rsid w:val="00872A64"/>
    <w:rsid w:val="00876DE8"/>
    <w:rsid w:val="00876FE8"/>
    <w:rsid w:val="00877965"/>
    <w:rsid w:val="00880E66"/>
    <w:rsid w:val="00881232"/>
    <w:rsid w:val="00881D14"/>
    <w:rsid w:val="008853F4"/>
    <w:rsid w:val="00890ABF"/>
    <w:rsid w:val="00891121"/>
    <w:rsid w:val="00892B34"/>
    <w:rsid w:val="008951A0"/>
    <w:rsid w:val="00895532"/>
    <w:rsid w:val="00895E34"/>
    <w:rsid w:val="00896DFE"/>
    <w:rsid w:val="00897DDE"/>
    <w:rsid w:val="008A0B2E"/>
    <w:rsid w:val="008A173A"/>
    <w:rsid w:val="008A18B8"/>
    <w:rsid w:val="008A1FD8"/>
    <w:rsid w:val="008A2785"/>
    <w:rsid w:val="008A32B5"/>
    <w:rsid w:val="008A3987"/>
    <w:rsid w:val="008A39D4"/>
    <w:rsid w:val="008A3A73"/>
    <w:rsid w:val="008A4DEB"/>
    <w:rsid w:val="008A5EA7"/>
    <w:rsid w:val="008A6222"/>
    <w:rsid w:val="008A66E0"/>
    <w:rsid w:val="008A70FC"/>
    <w:rsid w:val="008B15D6"/>
    <w:rsid w:val="008B3C7D"/>
    <w:rsid w:val="008B5F1D"/>
    <w:rsid w:val="008C1405"/>
    <w:rsid w:val="008C148F"/>
    <w:rsid w:val="008C3471"/>
    <w:rsid w:val="008C6069"/>
    <w:rsid w:val="008C799E"/>
    <w:rsid w:val="008C7BE2"/>
    <w:rsid w:val="008D0171"/>
    <w:rsid w:val="008D1D24"/>
    <w:rsid w:val="008D2164"/>
    <w:rsid w:val="008D24F5"/>
    <w:rsid w:val="008D4521"/>
    <w:rsid w:val="008D60EE"/>
    <w:rsid w:val="008E1507"/>
    <w:rsid w:val="008E4B21"/>
    <w:rsid w:val="008E4E69"/>
    <w:rsid w:val="008E5694"/>
    <w:rsid w:val="008E5BD3"/>
    <w:rsid w:val="008F078F"/>
    <w:rsid w:val="008F16FB"/>
    <w:rsid w:val="008F1D43"/>
    <w:rsid w:val="008F3003"/>
    <w:rsid w:val="008F36F0"/>
    <w:rsid w:val="008F3C64"/>
    <w:rsid w:val="008F4BEA"/>
    <w:rsid w:val="008F4C8E"/>
    <w:rsid w:val="00901541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31D"/>
    <w:rsid w:val="00915FDA"/>
    <w:rsid w:val="00922935"/>
    <w:rsid w:val="00922FE8"/>
    <w:rsid w:val="00924754"/>
    <w:rsid w:val="00924935"/>
    <w:rsid w:val="009254FA"/>
    <w:rsid w:val="00925A19"/>
    <w:rsid w:val="009265B6"/>
    <w:rsid w:val="00930D3B"/>
    <w:rsid w:val="00931D73"/>
    <w:rsid w:val="0093432F"/>
    <w:rsid w:val="00937BE9"/>
    <w:rsid w:val="009401AF"/>
    <w:rsid w:val="009401E0"/>
    <w:rsid w:val="00943834"/>
    <w:rsid w:val="00944677"/>
    <w:rsid w:val="00946463"/>
    <w:rsid w:val="009473F4"/>
    <w:rsid w:val="00955B82"/>
    <w:rsid w:val="00956BB4"/>
    <w:rsid w:val="009601A5"/>
    <w:rsid w:val="009608FB"/>
    <w:rsid w:val="00960A0C"/>
    <w:rsid w:val="00962211"/>
    <w:rsid w:val="00962C55"/>
    <w:rsid w:val="00964256"/>
    <w:rsid w:val="00965907"/>
    <w:rsid w:val="009669EC"/>
    <w:rsid w:val="00970755"/>
    <w:rsid w:val="009744FC"/>
    <w:rsid w:val="009778D5"/>
    <w:rsid w:val="00977EE9"/>
    <w:rsid w:val="00980E75"/>
    <w:rsid w:val="00982232"/>
    <w:rsid w:val="00984FE6"/>
    <w:rsid w:val="009854F1"/>
    <w:rsid w:val="00987130"/>
    <w:rsid w:val="0099053D"/>
    <w:rsid w:val="00991191"/>
    <w:rsid w:val="00991AF9"/>
    <w:rsid w:val="0099454D"/>
    <w:rsid w:val="00994D8C"/>
    <w:rsid w:val="00994E96"/>
    <w:rsid w:val="0099655C"/>
    <w:rsid w:val="00996700"/>
    <w:rsid w:val="00997A1A"/>
    <w:rsid w:val="00997AE8"/>
    <w:rsid w:val="009A0DED"/>
    <w:rsid w:val="009A3571"/>
    <w:rsid w:val="009A3707"/>
    <w:rsid w:val="009A6BF4"/>
    <w:rsid w:val="009B0025"/>
    <w:rsid w:val="009B0CD5"/>
    <w:rsid w:val="009B310F"/>
    <w:rsid w:val="009B49E3"/>
    <w:rsid w:val="009B5B4C"/>
    <w:rsid w:val="009B5D68"/>
    <w:rsid w:val="009B60BF"/>
    <w:rsid w:val="009B696F"/>
    <w:rsid w:val="009B6A88"/>
    <w:rsid w:val="009C125A"/>
    <w:rsid w:val="009C2B8F"/>
    <w:rsid w:val="009C345B"/>
    <w:rsid w:val="009C437F"/>
    <w:rsid w:val="009C43D8"/>
    <w:rsid w:val="009C4D87"/>
    <w:rsid w:val="009C4DF1"/>
    <w:rsid w:val="009C549A"/>
    <w:rsid w:val="009C5772"/>
    <w:rsid w:val="009C64E3"/>
    <w:rsid w:val="009C6ED2"/>
    <w:rsid w:val="009C7EA0"/>
    <w:rsid w:val="009D0EBC"/>
    <w:rsid w:val="009D313E"/>
    <w:rsid w:val="009D50BC"/>
    <w:rsid w:val="009D6910"/>
    <w:rsid w:val="009D7F95"/>
    <w:rsid w:val="009E2CE4"/>
    <w:rsid w:val="009E4CC1"/>
    <w:rsid w:val="009F2B88"/>
    <w:rsid w:val="009F4ED4"/>
    <w:rsid w:val="009F59D2"/>
    <w:rsid w:val="009F77EE"/>
    <w:rsid w:val="00A0104C"/>
    <w:rsid w:val="00A0247D"/>
    <w:rsid w:val="00A02E70"/>
    <w:rsid w:val="00A04002"/>
    <w:rsid w:val="00A05828"/>
    <w:rsid w:val="00A05881"/>
    <w:rsid w:val="00A06307"/>
    <w:rsid w:val="00A1033D"/>
    <w:rsid w:val="00A11933"/>
    <w:rsid w:val="00A1229E"/>
    <w:rsid w:val="00A1365D"/>
    <w:rsid w:val="00A16628"/>
    <w:rsid w:val="00A215A4"/>
    <w:rsid w:val="00A274E9"/>
    <w:rsid w:val="00A30723"/>
    <w:rsid w:val="00A36A0E"/>
    <w:rsid w:val="00A402A5"/>
    <w:rsid w:val="00A40DCF"/>
    <w:rsid w:val="00A46421"/>
    <w:rsid w:val="00A5198C"/>
    <w:rsid w:val="00A51EB2"/>
    <w:rsid w:val="00A5260A"/>
    <w:rsid w:val="00A61FA6"/>
    <w:rsid w:val="00A62569"/>
    <w:rsid w:val="00A6326D"/>
    <w:rsid w:val="00A63430"/>
    <w:rsid w:val="00A70793"/>
    <w:rsid w:val="00A7124C"/>
    <w:rsid w:val="00A74EDA"/>
    <w:rsid w:val="00A83462"/>
    <w:rsid w:val="00A83754"/>
    <w:rsid w:val="00A85CF2"/>
    <w:rsid w:val="00A87C7F"/>
    <w:rsid w:val="00A9272B"/>
    <w:rsid w:val="00A92845"/>
    <w:rsid w:val="00A928BC"/>
    <w:rsid w:val="00A93951"/>
    <w:rsid w:val="00A9499A"/>
    <w:rsid w:val="00A94D74"/>
    <w:rsid w:val="00AA05C7"/>
    <w:rsid w:val="00AA06DC"/>
    <w:rsid w:val="00AA0871"/>
    <w:rsid w:val="00AA12C2"/>
    <w:rsid w:val="00AA30C8"/>
    <w:rsid w:val="00AA3426"/>
    <w:rsid w:val="00AA3CF8"/>
    <w:rsid w:val="00AA44B0"/>
    <w:rsid w:val="00AA62EB"/>
    <w:rsid w:val="00AA7D75"/>
    <w:rsid w:val="00AB1565"/>
    <w:rsid w:val="00AB1BBF"/>
    <w:rsid w:val="00AB3219"/>
    <w:rsid w:val="00AB3BA3"/>
    <w:rsid w:val="00AB7AC2"/>
    <w:rsid w:val="00AC01AC"/>
    <w:rsid w:val="00AC2262"/>
    <w:rsid w:val="00AD01DE"/>
    <w:rsid w:val="00AD34F3"/>
    <w:rsid w:val="00AD49FC"/>
    <w:rsid w:val="00AD5AD4"/>
    <w:rsid w:val="00AD6094"/>
    <w:rsid w:val="00AE2B78"/>
    <w:rsid w:val="00AE31C4"/>
    <w:rsid w:val="00AE6C5A"/>
    <w:rsid w:val="00AF0350"/>
    <w:rsid w:val="00AF1081"/>
    <w:rsid w:val="00AF152F"/>
    <w:rsid w:val="00AF2531"/>
    <w:rsid w:val="00AF2BE3"/>
    <w:rsid w:val="00AF4685"/>
    <w:rsid w:val="00AF5F35"/>
    <w:rsid w:val="00B05164"/>
    <w:rsid w:val="00B11724"/>
    <w:rsid w:val="00B12CDD"/>
    <w:rsid w:val="00B134A6"/>
    <w:rsid w:val="00B17605"/>
    <w:rsid w:val="00B177F4"/>
    <w:rsid w:val="00B179EB"/>
    <w:rsid w:val="00B17D75"/>
    <w:rsid w:val="00B17F4A"/>
    <w:rsid w:val="00B219BE"/>
    <w:rsid w:val="00B223DE"/>
    <w:rsid w:val="00B228B7"/>
    <w:rsid w:val="00B22B2F"/>
    <w:rsid w:val="00B23781"/>
    <w:rsid w:val="00B246A4"/>
    <w:rsid w:val="00B26784"/>
    <w:rsid w:val="00B26B75"/>
    <w:rsid w:val="00B27E6B"/>
    <w:rsid w:val="00B30963"/>
    <w:rsid w:val="00B309C1"/>
    <w:rsid w:val="00B33246"/>
    <w:rsid w:val="00B3373A"/>
    <w:rsid w:val="00B34396"/>
    <w:rsid w:val="00B35ECC"/>
    <w:rsid w:val="00B4003A"/>
    <w:rsid w:val="00B40DEF"/>
    <w:rsid w:val="00B4164E"/>
    <w:rsid w:val="00B4392F"/>
    <w:rsid w:val="00B43C45"/>
    <w:rsid w:val="00B4427E"/>
    <w:rsid w:val="00B477FA"/>
    <w:rsid w:val="00B47C6E"/>
    <w:rsid w:val="00B500BF"/>
    <w:rsid w:val="00B50F60"/>
    <w:rsid w:val="00B539B4"/>
    <w:rsid w:val="00B557D4"/>
    <w:rsid w:val="00B55D4F"/>
    <w:rsid w:val="00B56722"/>
    <w:rsid w:val="00B56CC7"/>
    <w:rsid w:val="00B57E4A"/>
    <w:rsid w:val="00B61B96"/>
    <w:rsid w:val="00B6260C"/>
    <w:rsid w:val="00B632F2"/>
    <w:rsid w:val="00B6400A"/>
    <w:rsid w:val="00B658D8"/>
    <w:rsid w:val="00B70FEF"/>
    <w:rsid w:val="00B710BE"/>
    <w:rsid w:val="00B753DD"/>
    <w:rsid w:val="00B75C9E"/>
    <w:rsid w:val="00B83DFA"/>
    <w:rsid w:val="00B84690"/>
    <w:rsid w:val="00B87B26"/>
    <w:rsid w:val="00B900DB"/>
    <w:rsid w:val="00B902E8"/>
    <w:rsid w:val="00B90333"/>
    <w:rsid w:val="00B90336"/>
    <w:rsid w:val="00B923A1"/>
    <w:rsid w:val="00B92D7E"/>
    <w:rsid w:val="00B93BB6"/>
    <w:rsid w:val="00B93F82"/>
    <w:rsid w:val="00B94BE1"/>
    <w:rsid w:val="00B95CF8"/>
    <w:rsid w:val="00BA22CD"/>
    <w:rsid w:val="00BA2D18"/>
    <w:rsid w:val="00BA376F"/>
    <w:rsid w:val="00BA5ACE"/>
    <w:rsid w:val="00BA73E0"/>
    <w:rsid w:val="00BA7CCC"/>
    <w:rsid w:val="00BA7F98"/>
    <w:rsid w:val="00BB2B3A"/>
    <w:rsid w:val="00BB5049"/>
    <w:rsid w:val="00BB5D04"/>
    <w:rsid w:val="00BB5DFA"/>
    <w:rsid w:val="00BB7F73"/>
    <w:rsid w:val="00BC3E0B"/>
    <w:rsid w:val="00BC5434"/>
    <w:rsid w:val="00BC5A39"/>
    <w:rsid w:val="00BC772E"/>
    <w:rsid w:val="00BD1283"/>
    <w:rsid w:val="00BD29B4"/>
    <w:rsid w:val="00BD34CC"/>
    <w:rsid w:val="00BD4619"/>
    <w:rsid w:val="00BD48D5"/>
    <w:rsid w:val="00BE0339"/>
    <w:rsid w:val="00BE25FB"/>
    <w:rsid w:val="00BE3012"/>
    <w:rsid w:val="00BE40C0"/>
    <w:rsid w:val="00BE63EE"/>
    <w:rsid w:val="00BE72D7"/>
    <w:rsid w:val="00BF084A"/>
    <w:rsid w:val="00BF1026"/>
    <w:rsid w:val="00BF2B33"/>
    <w:rsid w:val="00BF3254"/>
    <w:rsid w:val="00BF3ACE"/>
    <w:rsid w:val="00BF3F4B"/>
    <w:rsid w:val="00BF4A26"/>
    <w:rsid w:val="00BF4D76"/>
    <w:rsid w:val="00BF5AA1"/>
    <w:rsid w:val="00BF70FC"/>
    <w:rsid w:val="00BF78B0"/>
    <w:rsid w:val="00C0585F"/>
    <w:rsid w:val="00C06E87"/>
    <w:rsid w:val="00C104DC"/>
    <w:rsid w:val="00C127C8"/>
    <w:rsid w:val="00C147B6"/>
    <w:rsid w:val="00C14B07"/>
    <w:rsid w:val="00C15853"/>
    <w:rsid w:val="00C16044"/>
    <w:rsid w:val="00C1717F"/>
    <w:rsid w:val="00C17820"/>
    <w:rsid w:val="00C20511"/>
    <w:rsid w:val="00C20AE9"/>
    <w:rsid w:val="00C2219E"/>
    <w:rsid w:val="00C2227B"/>
    <w:rsid w:val="00C25A72"/>
    <w:rsid w:val="00C27F5E"/>
    <w:rsid w:val="00C3116F"/>
    <w:rsid w:val="00C31F09"/>
    <w:rsid w:val="00C32151"/>
    <w:rsid w:val="00C32A30"/>
    <w:rsid w:val="00C33EC7"/>
    <w:rsid w:val="00C40950"/>
    <w:rsid w:val="00C43106"/>
    <w:rsid w:val="00C4535E"/>
    <w:rsid w:val="00C5050F"/>
    <w:rsid w:val="00C52198"/>
    <w:rsid w:val="00C52463"/>
    <w:rsid w:val="00C5342D"/>
    <w:rsid w:val="00C553D1"/>
    <w:rsid w:val="00C6051C"/>
    <w:rsid w:val="00C60BF8"/>
    <w:rsid w:val="00C61D8D"/>
    <w:rsid w:val="00C61F12"/>
    <w:rsid w:val="00C62980"/>
    <w:rsid w:val="00C6335E"/>
    <w:rsid w:val="00C634B5"/>
    <w:rsid w:val="00C63B33"/>
    <w:rsid w:val="00C63FFC"/>
    <w:rsid w:val="00C71501"/>
    <w:rsid w:val="00C74C52"/>
    <w:rsid w:val="00C753D3"/>
    <w:rsid w:val="00C76D56"/>
    <w:rsid w:val="00C7778E"/>
    <w:rsid w:val="00C77FB7"/>
    <w:rsid w:val="00C81797"/>
    <w:rsid w:val="00C83983"/>
    <w:rsid w:val="00C83FA6"/>
    <w:rsid w:val="00C85855"/>
    <w:rsid w:val="00C91243"/>
    <w:rsid w:val="00C918EB"/>
    <w:rsid w:val="00C92A59"/>
    <w:rsid w:val="00C93963"/>
    <w:rsid w:val="00C9742A"/>
    <w:rsid w:val="00C97B41"/>
    <w:rsid w:val="00CA0DC8"/>
    <w:rsid w:val="00CA1446"/>
    <w:rsid w:val="00CA413E"/>
    <w:rsid w:val="00CA75E3"/>
    <w:rsid w:val="00CA77DB"/>
    <w:rsid w:val="00CB066B"/>
    <w:rsid w:val="00CB5B4B"/>
    <w:rsid w:val="00CB6387"/>
    <w:rsid w:val="00CB6573"/>
    <w:rsid w:val="00CC4861"/>
    <w:rsid w:val="00CD2F1C"/>
    <w:rsid w:val="00CD4BE5"/>
    <w:rsid w:val="00CD747D"/>
    <w:rsid w:val="00CE131A"/>
    <w:rsid w:val="00CE4218"/>
    <w:rsid w:val="00CE4CFB"/>
    <w:rsid w:val="00CE5215"/>
    <w:rsid w:val="00CE652E"/>
    <w:rsid w:val="00CF18E8"/>
    <w:rsid w:val="00CF2AF4"/>
    <w:rsid w:val="00CF408F"/>
    <w:rsid w:val="00CF62CF"/>
    <w:rsid w:val="00CF6BBE"/>
    <w:rsid w:val="00CF7FCD"/>
    <w:rsid w:val="00D004D6"/>
    <w:rsid w:val="00D0191C"/>
    <w:rsid w:val="00D02864"/>
    <w:rsid w:val="00D03691"/>
    <w:rsid w:val="00D127B6"/>
    <w:rsid w:val="00D13134"/>
    <w:rsid w:val="00D134FC"/>
    <w:rsid w:val="00D13BB2"/>
    <w:rsid w:val="00D154E6"/>
    <w:rsid w:val="00D15B66"/>
    <w:rsid w:val="00D1700F"/>
    <w:rsid w:val="00D21165"/>
    <w:rsid w:val="00D239D5"/>
    <w:rsid w:val="00D260B5"/>
    <w:rsid w:val="00D30606"/>
    <w:rsid w:val="00D3089D"/>
    <w:rsid w:val="00D30CBF"/>
    <w:rsid w:val="00D32665"/>
    <w:rsid w:val="00D3447B"/>
    <w:rsid w:val="00D35027"/>
    <w:rsid w:val="00D41FFA"/>
    <w:rsid w:val="00D4213A"/>
    <w:rsid w:val="00D43D38"/>
    <w:rsid w:val="00D44EF3"/>
    <w:rsid w:val="00D470F2"/>
    <w:rsid w:val="00D52D13"/>
    <w:rsid w:val="00D53206"/>
    <w:rsid w:val="00D55B50"/>
    <w:rsid w:val="00D60A4C"/>
    <w:rsid w:val="00D63BF5"/>
    <w:rsid w:val="00D646EF"/>
    <w:rsid w:val="00D66224"/>
    <w:rsid w:val="00D66B74"/>
    <w:rsid w:val="00D67E85"/>
    <w:rsid w:val="00D72DC1"/>
    <w:rsid w:val="00D7350D"/>
    <w:rsid w:val="00D73940"/>
    <w:rsid w:val="00D73A9F"/>
    <w:rsid w:val="00D74F6C"/>
    <w:rsid w:val="00D77A47"/>
    <w:rsid w:val="00D8060E"/>
    <w:rsid w:val="00D80E02"/>
    <w:rsid w:val="00D81584"/>
    <w:rsid w:val="00D8334E"/>
    <w:rsid w:val="00D83E45"/>
    <w:rsid w:val="00D84251"/>
    <w:rsid w:val="00D85347"/>
    <w:rsid w:val="00D85EEB"/>
    <w:rsid w:val="00D85F1D"/>
    <w:rsid w:val="00D91CFE"/>
    <w:rsid w:val="00D92E36"/>
    <w:rsid w:val="00D944F4"/>
    <w:rsid w:val="00D94D70"/>
    <w:rsid w:val="00D96A1E"/>
    <w:rsid w:val="00D97C8B"/>
    <w:rsid w:val="00DA0A05"/>
    <w:rsid w:val="00DA0C04"/>
    <w:rsid w:val="00DA5DC3"/>
    <w:rsid w:val="00DB10C6"/>
    <w:rsid w:val="00DB6F43"/>
    <w:rsid w:val="00DB71F4"/>
    <w:rsid w:val="00DC099F"/>
    <w:rsid w:val="00DC0EF7"/>
    <w:rsid w:val="00DC1357"/>
    <w:rsid w:val="00DC2729"/>
    <w:rsid w:val="00DC27FD"/>
    <w:rsid w:val="00DC3463"/>
    <w:rsid w:val="00DD1B74"/>
    <w:rsid w:val="00DD1C7A"/>
    <w:rsid w:val="00DD288E"/>
    <w:rsid w:val="00DD35FC"/>
    <w:rsid w:val="00DD4631"/>
    <w:rsid w:val="00DD546A"/>
    <w:rsid w:val="00DD56B2"/>
    <w:rsid w:val="00DD6B42"/>
    <w:rsid w:val="00DE1925"/>
    <w:rsid w:val="00DE24D7"/>
    <w:rsid w:val="00DE2C22"/>
    <w:rsid w:val="00DE6546"/>
    <w:rsid w:val="00DE75EE"/>
    <w:rsid w:val="00DE7A25"/>
    <w:rsid w:val="00DF24FF"/>
    <w:rsid w:val="00DF5EAC"/>
    <w:rsid w:val="00DF7B12"/>
    <w:rsid w:val="00E049B3"/>
    <w:rsid w:val="00E050CF"/>
    <w:rsid w:val="00E06424"/>
    <w:rsid w:val="00E107B3"/>
    <w:rsid w:val="00E112CB"/>
    <w:rsid w:val="00E1360F"/>
    <w:rsid w:val="00E13D3E"/>
    <w:rsid w:val="00E150E4"/>
    <w:rsid w:val="00E15235"/>
    <w:rsid w:val="00E1530A"/>
    <w:rsid w:val="00E20BAD"/>
    <w:rsid w:val="00E23160"/>
    <w:rsid w:val="00E236CD"/>
    <w:rsid w:val="00E26830"/>
    <w:rsid w:val="00E3074A"/>
    <w:rsid w:val="00E31C76"/>
    <w:rsid w:val="00E332FE"/>
    <w:rsid w:val="00E33A61"/>
    <w:rsid w:val="00E345AA"/>
    <w:rsid w:val="00E35183"/>
    <w:rsid w:val="00E36D54"/>
    <w:rsid w:val="00E4048A"/>
    <w:rsid w:val="00E4055D"/>
    <w:rsid w:val="00E40854"/>
    <w:rsid w:val="00E418C4"/>
    <w:rsid w:val="00E428A9"/>
    <w:rsid w:val="00E42E02"/>
    <w:rsid w:val="00E45B66"/>
    <w:rsid w:val="00E465C7"/>
    <w:rsid w:val="00E47E82"/>
    <w:rsid w:val="00E50974"/>
    <w:rsid w:val="00E51601"/>
    <w:rsid w:val="00E54475"/>
    <w:rsid w:val="00E60DB9"/>
    <w:rsid w:val="00E61A22"/>
    <w:rsid w:val="00E646BF"/>
    <w:rsid w:val="00E64F02"/>
    <w:rsid w:val="00E665B4"/>
    <w:rsid w:val="00E72078"/>
    <w:rsid w:val="00E7280D"/>
    <w:rsid w:val="00E728C8"/>
    <w:rsid w:val="00E73771"/>
    <w:rsid w:val="00E73E19"/>
    <w:rsid w:val="00E75E4F"/>
    <w:rsid w:val="00E811CF"/>
    <w:rsid w:val="00E817EE"/>
    <w:rsid w:val="00E85AE5"/>
    <w:rsid w:val="00E8641A"/>
    <w:rsid w:val="00E91F67"/>
    <w:rsid w:val="00E92487"/>
    <w:rsid w:val="00E9268D"/>
    <w:rsid w:val="00E93301"/>
    <w:rsid w:val="00E93EA2"/>
    <w:rsid w:val="00E94BE6"/>
    <w:rsid w:val="00E94D96"/>
    <w:rsid w:val="00E95F4B"/>
    <w:rsid w:val="00EA0C89"/>
    <w:rsid w:val="00EA1DFD"/>
    <w:rsid w:val="00EA31E1"/>
    <w:rsid w:val="00EA3841"/>
    <w:rsid w:val="00EA4B81"/>
    <w:rsid w:val="00EA63F5"/>
    <w:rsid w:val="00EB0AC9"/>
    <w:rsid w:val="00EB1D7F"/>
    <w:rsid w:val="00EB37A9"/>
    <w:rsid w:val="00EB3A89"/>
    <w:rsid w:val="00EB4E97"/>
    <w:rsid w:val="00EB653B"/>
    <w:rsid w:val="00EC014E"/>
    <w:rsid w:val="00EC16D8"/>
    <w:rsid w:val="00EC329B"/>
    <w:rsid w:val="00EC494A"/>
    <w:rsid w:val="00EC6928"/>
    <w:rsid w:val="00ED2413"/>
    <w:rsid w:val="00ED4863"/>
    <w:rsid w:val="00ED5AC6"/>
    <w:rsid w:val="00ED7349"/>
    <w:rsid w:val="00EE080A"/>
    <w:rsid w:val="00EE183D"/>
    <w:rsid w:val="00EE1C1A"/>
    <w:rsid w:val="00EE3436"/>
    <w:rsid w:val="00EE414E"/>
    <w:rsid w:val="00EE4967"/>
    <w:rsid w:val="00EE5530"/>
    <w:rsid w:val="00EE57ED"/>
    <w:rsid w:val="00EE6ED4"/>
    <w:rsid w:val="00EF048A"/>
    <w:rsid w:val="00EF21E4"/>
    <w:rsid w:val="00EF2AD6"/>
    <w:rsid w:val="00EF2C87"/>
    <w:rsid w:val="00EF3AE9"/>
    <w:rsid w:val="00EF4295"/>
    <w:rsid w:val="00F00962"/>
    <w:rsid w:val="00F042A2"/>
    <w:rsid w:val="00F068E5"/>
    <w:rsid w:val="00F06CEA"/>
    <w:rsid w:val="00F128FF"/>
    <w:rsid w:val="00F161B2"/>
    <w:rsid w:val="00F20F3D"/>
    <w:rsid w:val="00F22D56"/>
    <w:rsid w:val="00F23369"/>
    <w:rsid w:val="00F24B12"/>
    <w:rsid w:val="00F24C40"/>
    <w:rsid w:val="00F251BE"/>
    <w:rsid w:val="00F25AD5"/>
    <w:rsid w:val="00F27A0E"/>
    <w:rsid w:val="00F3147A"/>
    <w:rsid w:val="00F334B7"/>
    <w:rsid w:val="00F3460E"/>
    <w:rsid w:val="00F348D0"/>
    <w:rsid w:val="00F352F4"/>
    <w:rsid w:val="00F36223"/>
    <w:rsid w:val="00F369A2"/>
    <w:rsid w:val="00F4009F"/>
    <w:rsid w:val="00F4027A"/>
    <w:rsid w:val="00F405B7"/>
    <w:rsid w:val="00F409D7"/>
    <w:rsid w:val="00F40BFD"/>
    <w:rsid w:val="00F41922"/>
    <w:rsid w:val="00F423E3"/>
    <w:rsid w:val="00F42DF4"/>
    <w:rsid w:val="00F44454"/>
    <w:rsid w:val="00F4609B"/>
    <w:rsid w:val="00F51677"/>
    <w:rsid w:val="00F525D5"/>
    <w:rsid w:val="00F54498"/>
    <w:rsid w:val="00F548DC"/>
    <w:rsid w:val="00F5492B"/>
    <w:rsid w:val="00F54B2C"/>
    <w:rsid w:val="00F57D26"/>
    <w:rsid w:val="00F64B23"/>
    <w:rsid w:val="00F64EBA"/>
    <w:rsid w:val="00F66722"/>
    <w:rsid w:val="00F67301"/>
    <w:rsid w:val="00F679F5"/>
    <w:rsid w:val="00F7157A"/>
    <w:rsid w:val="00F73EB1"/>
    <w:rsid w:val="00F7485E"/>
    <w:rsid w:val="00F80E55"/>
    <w:rsid w:val="00F81385"/>
    <w:rsid w:val="00F81BF4"/>
    <w:rsid w:val="00F844D8"/>
    <w:rsid w:val="00F8466A"/>
    <w:rsid w:val="00F8508D"/>
    <w:rsid w:val="00F870F6"/>
    <w:rsid w:val="00F916EA"/>
    <w:rsid w:val="00F94FD5"/>
    <w:rsid w:val="00F96B59"/>
    <w:rsid w:val="00FA05EC"/>
    <w:rsid w:val="00FA5D26"/>
    <w:rsid w:val="00FA7AF3"/>
    <w:rsid w:val="00FB220D"/>
    <w:rsid w:val="00FB6FC5"/>
    <w:rsid w:val="00FC0BFB"/>
    <w:rsid w:val="00FC1185"/>
    <w:rsid w:val="00FC22A2"/>
    <w:rsid w:val="00FC2A69"/>
    <w:rsid w:val="00FC2FAE"/>
    <w:rsid w:val="00FC3289"/>
    <w:rsid w:val="00FC6F8D"/>
    <w:rsid w:val="00FD2D34"/>
    <w:rsid w:val="00FD7C4E"/>
    <w:rsid w:val="00FE021A"/>
    <w:rsid w:val="00FE2BC3"/>
    <w:rsid w:val="00FE49F4"/>
    <w:rsid w:val="00FE4E3F"/>
    <w:rsid w:val="00FF0318"/>
    <w:rsid w:val="00FF0607"/>
    <w:rsid w:val="00FF0A06"/>
    <w:rsid w:val="00FF1EEF"/>
    <w:rsid w:val="00FF24AE"/>
    <w:rsid w:val="00FF328E"/>
    <w:rsid w:val="00FF34F5"/>
    <w:rsid w:val="00FF4A57"/>
    <w:rsid w:val="00FF5413"/>
    <w:rsid w:val="00FF5D38"/>
    <w:rsid w:val="00FF5EC7"/>
    <w:rsid w:val="00FF67F3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  <w:style w:type="paragraph" w:customStyle="1" w:styleId="pzpzlf">
    <w:name w:val="pzpzlf"/>
    <w:basedOn w:val="Normal"/>
    <w:rsid w:val="000D50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Reed, Cathy</cp:lastModifiedBy>
  <cp:revision>6</cp:revision>
  <cp:lastPrinted>2025-04-08T21:09:00Z</cp:lastPrinted>
  <dcterms:created xsi:type="dcterms:W3CDTF">2025-04-08T20:53:00Z</dcterms:created>
  <dcterms:modified xsi:type="dcterms:W3CDTF">2025-04-08T21:10:00Z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