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EDF5" w14:textId="26C306C0" w:rsidR="002808F3" w:rsidRPr="00A93F9D" w:rsidRDefault="002808F3" w:rsidP="002808F3">
      <w:pPr>
        <w:pStyle w:val="NoSpacing"/>
        <w:jc w:val="center"/>
        <w:rPr>
          <w:rFonts w:ascii="Arial Narrow" w:hAnsi="Arial Narrow"/>
          <w:b/>
          <w:bCs/>
          <w:color w:val="000000" w:themeColor="text1"/>
          <w:sz w:val="28"/>
          <w:szCs w:val="28"/>
        </w:rPr>
      </w:pPr>
      <w:r w:rsidRPr="00D9206A">
        <w:rPr>
          <w:rFonts w:ascii="Arial Narrow" w:hAnsi="Arial Narrow"/>
          <w:b/>
          <w:bCs/>
          <w:sz w:val="18"/>
          <w:szCs w:val="18"/>
        </w:rPr>
        <w:br/>
      </w:r>
      <w:r w:rsidR="00A733ED" w:rsidRPr="00A93F9D">
        <w:rPr>
          <w:rFonts w:ascii="Arial Narrow" w:hAnsi="Arial Narrow"/>
          <w:b/>
          <w:bCs/>
          <w:color w:val="000000" w:themeColor="text1"/>
          <w:sz w:val="28"/>
          <w:szCs w:val="28"/>
        </w:rPr>
        <w:t>Annual Progress-M</w:t>
      </w:r>
      <w:r w:rsidRPr="00A93F9D">
        <w:rPr>
          <w:rFonts w:ascii="Arial Narrow" w:hAnsi="Arial Narrow"/>
          <w:b/>
          <w:bCs/>
          <w:color w:val="000000" w:themeColor="text1"/>
          <w:sz w:val="28"/>
          <w:szCs w:val="28"/>
        </w:rPr>
        <w:t>onitoring Form for English Learners with a</w:t>
      </w:r>
    </w:p>
    <w:p w14:paraId="1EDACE1C" w14:textId="77777777" w:rsidR="002808F3" w:rsidRDefault="002808F3" w:rsidP="002808F3">
      <w:pPr>
        <w:pStyle w:val="NoSpacing"/>
        <w:jc w:val="center"/>
        <w:rPr>
          <w:rFonts w:ascii="Arial Narrow" w:hAnsi="Arial Narrow"/>
          <w:b/>
          <w:bCs/>
          <w:sz w:val="28"/>
          <w:szCs w:val="28"/>
        </w:rPr>
      </w:pPr>
      <w:r w:rsidRPr="00A93F9D">
        <w:rPr>
          <w:rFonts w:ascii="Arial Narrow" w:hAnsi="Arial Narrow"/>
          <w:b/>
          <w:bCs/>
          <w:color w:val="000000" w:themeColor="text1"/>
          <w:sz w:val="28"/>
          <w:szCs w:val="28"/>
        </w:rPr>
        <w:t xml:space="preserve">Parent Request for Student </w:t>
      </w:r>
      <w:r w:rsidRPr="00F13D0D">
        <w:rPr>
          <w:rFonts w:ascii="Arial Narrow" w:hAnsi="Arial Narrow"/>
          <w:b/>
          <w:bCs/>
          <w:sz w:val="28"/>
          <w:szCs w:val="28"/>
        </w:rPr>
        <w:t>Withdrawal from an English Learner Program</w:t>
      </w:r>
    </w:p>
    <w:p w14:paraId="4B21D69F" w14:textId="77777777" w:rsidR="002808F3" w:rsidRPr="00937416" w:rsidRDefault="002808F3" w:rsidP="002808F3">
      <w:pPr>
        <w:pStyle w:val="NoSpacing"/>
        <w:jc w:val="center"/>
        <w:rPr>
          <w:rFonts w:ascii="Arial" w:hAnsi="Arial" w:cs="Arial"/>
          <w:sz w:val="18"/>
          <w:szCs w:val="18"/>
        </w:rPr>
      </w:pPr>
    </w:p>
    <w:p w14:paraId="0F2E69E9" w14:textId="531402FE" w:rsidR="007A6F3A" w:rsidRPr="00B80881" w:rsidRDefault="00301988" w:rsidP="00613F21">
      <w:pPr>
        <w:pStyle w:val="NoSpacing"/>
        <w:jc w:val="both"/>
        <w:rPr>
          <w:rFonts w:ascii="Arial Narrow" w:hAnsi="Arial Narrow" w:cs="Arial"/>
          <w:color w:val="000000" w:themeColor="text1"/>
          <w:sz w:val="21"/>
          <w:szCs w:val="21"/>
        </w:rPr>
      </w:pPr>
      <w:r w:rsidRPr="00B80881">
        <w:rPr>
          <w:rFonts w:ascii="Arial Narrow" w:hAnsi="Arial Narrow" w:cs="Arial"/>
          <w:color w:val="000000" w:themeColor="text1"/>
          <w:sz w:val="21"/>
          <w:szCs w:val="21"/>
        </w:rPr>
        <w:t xml:space="preserve">If a parent decides to opt his or </w:t>
      </w:r>
      <w:r w:rsidRPr="00BD7101">
        <w:rPr>
          <w:rFonts w:ascii="Arial Narrow" w:hAnsi="Arial Narrow" w:cs="Arial"/>
          <w:sz w:val="21"/>
          <w:szCs w:val="21"/>
        </w:rPr>
        <w:t xml:space="preserve">her </w:t>
      </w:r>
      <w:r w:rsidR="00094F26" w:rsidRPr="00BD7101">
        <w:rPr>
          <w:rFonts w:ascii="Arial Narrow" w:hAnsi="Arial Narrow" w:cs="Arial"/>
          <w:sz w:val="21"/>
          <w:szCs w:val="21"/>
        </w:rPr>
        <w:t xml:space="preserve">student </w:t>
      </w:r>
      <w:r w:rsidRPr="00BD7101">
        <w:rPr>
          <w:rFonts w:ascii="Arial Narrow" w:hAnsi="Arial Narrow" w:cs="Arial"/>
          <w:sz w:val="21"/>
          <w:szCs w:val="21"/>
        </w:rPr>
        <w:t xml:space="preserve">out </w:t>
      </w:r>
      <w:r w:rsidRPr="00B80881">
        <w:rPr>
          <w:rFonts w:ascii="Arial Narrow" w:hAnsi="Arial Narrow" w:cs="Arial"/>
          <w:color w:val="000000" w:themeColor="text1"/>
          <w:sz w:val="21"/>
          <w:szCs w:val="21"/>
        </w:rPr>
        <w:t xml:space="preserve">of </w:t>
      </w:r>
      <w:r w:rsidR="006A5F74">
        <w:rPr>
          <w:rFonts w:ascii="Arial Narrow" w:hAnsi="Arial Narrow" w:cs="Arial"/>
          <w:color w:val="000000" w:themeColor="text1"/>
          <w:sz w:val="21"/>
          <w:szCs w:val="21"/>
        </w:rPr>
        <w:t xml:space="preserve">an </w:t>
      </w:r>
      <w:r w:rsidRPr="00B80881">
        <w:rPr>
          <w:rFonts w:ascii="Arial Narrow" w:hAnsi="Arial Narrow" w:cs="Arial"/>
          <w:color w:val="000000" w:themeColor="text1"/>
          <w:sz w:val="21"/>
          <w:szCs w:val="21"/>
        </w:rPr>
        <w:t>EL program, that student retains his or her status as an EL. The LEA remains obligated to provide the EL student meaningful access to its educational program. Thus, the LEA must continue to monitor periodically the opted-out student’s academic progress. This monitoring should include a combination of performance data, such as information on assessment results, grades, courses taken, observations, attendance, and parent meeting notes, along with possible comparisons to other EL students of similar ELP levels (</w:t>
      </w:r>
      <w:r w:rsidR="00105F35" w:rsidRPr="00203AD8">
        <w:rPr>
          <w:rFonts w:ascii="Arial Narrow" w:hAnsi="Arial Narrow" w:cs="Arial"/>
          <w:i/>
          <w:iCs/>
          <w:color w:val="000000" w:themeColor="text1"/>
          <w:sz w:val="21"/>
          <w:szCs w:val="21"/>
        </w:rPr>
        <w:t>taken from the</w:t>
      </w:r>
      <w:r w:rsidR="00105F35">
        <w:rPr>
          <w:rFonts w:ascii="Arial Narrow" w:hAnsi="Arial Narrow" w:cs="Arial"/>
          <w:color w:val="000000" w:themeColor="text1"/>
          <w:sz w:val="21"/>
          <w:szCs w:val="21"/>
        </w:rPr>
        <w:t xml:space="preserve"> </w:t>
      </w:r>
      <w:r w:rsidRPr="00B80881">
        <w:rPr>
          <w:rFonts w:ascii="Arial Narrow" w:hAnsi="Arial Narrow" w:cs="Arial"/>
          <w:i/>
          <w:iCs/>
          <w:color w:val="000000" w:themeColor="text1"/>
          <w:sz w:val="21"/>
          <w:szCs w:val="21"/>
        </w:rPr>
        <w:t xml:space="preserve">English </w:t>
      </w:r>
      <w:r w:rsidR="007A6F3A" w:rsidRPr="00B80881">
        <w:rPr>
          <w:rFonts w:ascii="Arial Narrow" w:hAnsi="Arial Narrow" w:cs="Arial"/>
          <w:i/>
          <w:iCs/>
          <w:color w:val="000000" w:themeColor="text1"/>
          <w:sz w:val="21"/>
          <w:szCs w:val="21"/>
        </w:rPr>
        <w:t>L</w:t>
      </w:r>
      <w:r w:rsidRPr="00B80881">
        <w:rPr>
          <w:rFonts w:ascii="Arial Narrow" w:hAnsi="Arial Narrow" w:cs="Arial"/>
          <w:i/>
          <w:iCs/>
          <w:color w:val="000000" w:themeColor="text1"/>
          <w:sz w:val="21"/>
          <w:szCs w:val="21"/>
        </w:rPr>
        <w:t>earner Toolkit</w:t>
      </w:r>
      <w:r w:rsidR="00443530" w:rsidRPr="00B80881">
        <w:rPr>
          <w:rFonts w:ascii="Arial Narrow" w:hAnsi="Arial Narrow" w:cs="Arial"/>
          <w:i/>
          <w:iCs/>
          <w:color w:val="000000" w:themeColor="text1"/>
          <w:sz w:val="21"/>
          <w:szCs w:val="21"/>
        </w:rPr>
        <w:t xml:space="preserve"> 2017</w:t>
      </w:r>
      <w:r w:rsidRPr="00B80881">
        <w:rPr>
          <w:rFonts w:ascii="Arial Narrow" w:hAnsi="Arial Narrow" w:cs="Arial"/>
          <w:i/>
          <w:iCs/>
          <w:color w:val="000000" w:themeColor="text1"/>
          <w:sz w:val="21"/>
          <w:szCs w:val="21"/>
        </w:rPr>
        <w:t xml:space="preserve">, published by </w:t>
      </w:r>
      <w:r w:rsidR="007A6F3A" w:rsidRPr="00B80881">
        <w:rPr>
          <w:rFonts w:ascii="Arial Narrow" w:hAnsi="Arial Narrow" w:cs="Arial"/>
          <w:i/>
          <w:iCs/>
          <w:color w:val="000000" w:themeColor="text1"/>
          <w:sz w:val="21"/>
          <w:szCs w:val="21"/>
        </w:rPr>
        <w:t>OELA and NCLA</w:t>
      </w:r>
      <w:r w:rsidR="007A6F3A" w:rsidRPr="00B80881">
        <w:rPr>
          <w:rFonts w:ascii="Arial Narrow" w:hAnsi="Arial Narrow" w:cs="Arial"/>
          <w:color w:val="000000" w:themeColor="text1"/>
          <w:sz w:val="21"/>
          <w:szCs w:val="21"/>
        </w:rPr>
        <w:t>)</w:t>
      </w:r>
      <w:r w:rsidR="00A733ED" w:rsidRPr="00B80881">
        <w:rPr>
          <w:rFonts w:ascii="Arial Narrow" w:hAnsi="Arial Narrow" w:cs="Arial"/>
          <w:color w:val="000000" w:themeColor="text1"/>
          <w:sz w:val="21"/>
          <w:szCs w:val="21"/>
        </w:rPr>
        <w:t>.</w:t>
      </w:r>
    </w:p>
    <w:p w14:paraId="4998F3AC" w14:textId="77777777" w:rsidR="005E10C1" w:rsidRPr="00B80881" w:rsidRDefault="005E10C1" w:rsidP="00613F21">
      <w:pPr>
        <w:pStyle w:val="NoSpacing"/>
        <w:jc w:val="both"/>
        <w:rPr>
          <w:rFonts w:ascii="Arial Narrow" w:hAnsi="Arial Narrow" w:cs="Arial"/>
          <w:color w:val="000000" w:themeColor="text1"/>
          <w:sz w:val="21"/>
          <w:szCs w:val="21"/>
        </w:rPr>
      </w:pPr>
    </w:p>
    <w:p w14:paraId="6C33726B" w14:textId="49129C02" w:rsidR="002808F3" w:rsidRPr="00B80881" w:rsidRDefault="002808F3" w:rsidP="00613F21">
      <w:pPr>
        <w:pStyle w:val="NoSpacing"/>
        <w:jc w:val="both"/>
        <w:rPr>
          <w:rFonts w:ascii="Arial Narrow" w:hAnsi="Arial Narrow" w:cs="Arial"/>
          <w:color w:val="000000" w:themeColor="text1"/>
          <w:sz w:val="21"/>
          <w:szCs w:val="21"/>
        </w:rPr>
      </w:pPr>
      <w:r w:rsidRPr="00B80881">
        <w:rPr>
          <w:rFonts w:ascii="Arial Narrow" w:hAnsi="Arial Narrow" w:cs="Arial"/>
          <w:b/>
          <w:bCs/>
          <w:color w:val="000000" w:themeColor="text1"/>
          <w:sz w:val="21"/>
          <w:szCs w:val="21"/>
        </w:rPr>
        <w:t>This is a progress-monitoring form</w:t>
      </w:r>
      <w:r w:rsidRPr="00B80881">
        <w:rPr>
          <w:rFonts w:ascii="Arial Narrow" w:hAnsi="Arial Narrow" w:cs="Arial"/>
          <w:color w:val="000000" w:themeColor="text1"/>
          <w:sz w:val="21"/>
          <w:szCs w:val="21"/>
        </w:rPr>
        <w:t xml:space="preserve"> for English Learners with a Parent Request for Student Withdrawal from an English Learner Program. </w:t>
      </w:r>
      <w:r w:rsidR="00094F26" w:rsidRPr="00E4343B">
        <w:rPr>
          <w:rFonts w:ascii="Arial Narrow" w:hAnsi="Arial Narrow" w:cs="Arial"/>
          <w:sz w:val="21"/>
          <w:szCs w:val="21"/>
        </w:rPr>
        <w:t xml:space="preserve">The </w:t>
      </w:r>
      <w:r w:rsidR="00B663AF" w:rsidRPr="00E4343B">
        <w:rPr>
          <w:rFonts w:ascii="Arial Narrow" w:hAnsi="Arial Narrow" w:cs="Arial"/>
          <w:sz w:val="21"/>
          <w:szCs w:val="21"/>
        </w:rPr>
        <w:t>L</w:t>
      </w:r>
      <w:r w:rsidR="00B663AF" w:rsidRPr="00B80881">
        <w:rPr>
          <w:rFonts w:ascii="Arial Narrow" w:hAnsi="Arial Narrow" w:cs="Arial"/>
          <w:color w:val="000000" w:themeColor="text1"/>
          <w:sz w:val="21"/>
          <w:szCs w:val="21"/>
        </w:rPr>
        <w:t>EA may attach additional data as needed.</w:t>
      </w:r>
    </w:p>
    <w:p w14:paraId="0CB958DA" w14:textId="67F4F4F3" w:rsidR="002808F3" w:rsidRPr="00D956A5" w:rsidRDefault="002808F3" w:rsidP="002808F3">
      <w:pPr>
        <w:rPr>
          <w:rFonts w:ascii="Arial Narrow" w:hAnsi="Arial Narrow" w:cs="Arial"/>
          <w:sz w:val="16"/>
          <w:szCs w:val="16"/>
        </w:rPr>
      </w:pPr>
    </w:p>
    <w:p w14:paraId="335007EE" w14:textId="1B549A66" w:rsidR="002808F3" w:rsidRPr="00F636AF" w:rsidRDefault="002808F3" w:rsidP="006F5EFA">
      <w:pPr>
        <w:jc w:val="both"/>
        <w:rPr>
          <w:rFonts w:ascii="Arial Narrow" w:hAnsi="Arial Narrow"/>
          <w:b/>
          <w:bCs/>
        </w:rPr>
      </w:pPr>
      <w:r w:rsidRPr="00F636AF">
        <w:rPr>
          <w:rFonts w:ascii="Arial Narrow" w:hAnsi="Arial Narrow" w:cs="Arial"/>
          <w:b/>
          <w:bCs/>
        </w:rPr>
        <w:t>Student Name_______</w:t>
      </w:r>
      <w:r w:rsidR="002B6482" w:rsidRPr="00F636AF">
        <w:rPr>
          <w:rFonts w:ascii="Arial Narrow" w:hAnsi="Arial Narrow" w:cs="Arial"/>
          <w:b/>
          <w:bCs/>
        </w:rPr>
        <w:t>_______</w:t>
      </w:r>
      <w:r w:rsidRPr="00F636AF">
        <w:rPr>
          <w:rFonts w:ascii="Arial Narrow" w:hAnsi="Arial Narrow" w:cs="Arial"/>
          <w:b/>
          <w:bCs/>
        </w:rPr>
        <w:t>_____</w:t>
      </w:r>
      <w:r w:rsidR="00CE1AA3" w:rsidRPr="00F636AF">
        <w:rPr>
          <w:rFonts w:ascii="Arial Narrow" w:hAnsi="Arial Narrow" w:cs="Arial"/>
          <w:b/>
          <w:bCs/>
        </w:rPr>
        <w:t>_____________________</w:t>
      </w:r>
      <w:r w:rsidRPr="00F636AF">
        <w:rPr>
          <w:rFonts w:ascii="Arial Narrow" w:hAnsi="Arial Narrow" w:cs="Arial"/>
          <w:b/>
          <w:bCs/>
        </w:rPr>
        <w:t>_____</w:t>
      </w:r>
      <w:r w:rsidR="00F636AF">
        <w:rPr>
          <w:rFonts w:ascii="Arial Narrow" w:hAnsi="Arial Narrow" w:cs="Arial"/>
          <w:b/>
          <w:bCs/>
        </w:rPr>
        <w:t>__</w:t>
      </w:r>
      <w:r w:rsidRPr="00F636AF">
        <w:rPr>
          <w:rFonts w:ascii="Arial Narrow" w:hAnsi="Arial Narrow" w:cs="Arial"/>
          <w:b/>
          <w:bCs/>
        </w:rPr>
        <w:t>_____</w:t>
      </w:r>
      <w:r w:rsidR="006F5EFA" w:rsidRPr="00F636AF">
        <w:rPr>
          <w:rFonts w:ascii="Arial Narrow" w:hAnsi="Arial Narrow" w:cs="Arial"/>
          <w:b/>
          <w:bCs/>
        </w:rPr>
        <w:tab/>
      </w:r>
      <w:r w:rsidR="00F636AF">
        <w:rPr>
          <w:rFonts w:ascii="Arial Narrow" w:hAnsi="Arial Narrow" w:cs="Arial"/>
          <w:b/>
          <w:bCs/>
        </w:rPr>
        <w:t xml:space="preserve">        </w:t>
      </w:r>
      <w:r w:rsidRPr="00F636AF">
        <w:rPr>
          <w:rFonts w:ascii="Arial Narrow" w:hAnsi="Arial Narrow" w:cs="Arial"/>
          <w:b/>
          <w:bCs/>
        </w:rPr>
        <w:t>SSID</w:t>
      </w:r>
      <w:r w:rsidR="009B5D98">
        <w:rPr>
          <w:rFonts w:ascii="Arial Narrow" w:hAnsi="Arial Narrow" w:cs="Arial"/>
          <w:b/>
          <w:bCs/>
        </w:rPr>
        <w:t>______</w:t>
      </w:r>
      <w:r w:rsidRPr="00F636AF">
        <w:rPr>
          <w:rFonts w:ascii="Arial Narrow" w:hAnsi="Arial Narrow" w:cs="Arial"/>
          <w:b/>
          <w:bCs/>
        </w:rPr>
        <w:t>__________________________</w:t>
      </w:r>
      <w:r w:rsidR="002C65B2">
        <w:rPr>
          <w:rFonts w:ascii="Arial Narrow" w:hAnsi="Arial Narrow" w:cs="Arial"/>
          <w:b/>
          <w:bCs/>
        </w:rPr>
        <w:t>_</w:t>
      </w:r>
      <w:r w:rsidR="0047099D">
        <w:rPr>
          <w:rFonts w:ascii="Arial Narrow" w:hAnsi="Arial Narrow" w:cs="Arial"/>
          <w:b/>
          <w:bCs/>
        </w:rPr>
        <w:t>_</w:t>
      </w:r>
    </w:p>
    <w:p w14:paraId="204D15E5" w14:textId="67EB7F93" w:rsidR="002808F3" w:rsidRPr="00F636AF" w:rsidRDefault="002808F3" w:rsidP="002808F3">
      <w:pPr>
        <w:rPr>
          <w:rFonts w:ascii="Arial Narrow" w:hAnsi="Arial Narrow"/>
          <w:b/>
          <w:bCs/>
        </w:rPr>
      </w:pPr>
      <w:r w:rsidRPr="00F636AF">
        <w:rPr>
          <w:rFonts w:ascii="Arial Narrow" w:hAnsi="Arial Narrow" w:cs="Arial"/>
          <w:b/>
          <w:bCs/>
        </w:rPr>
        <w:t>Date of Student Withdrawal from EL Program Services_________</w:t>
      </w:r>
      <w:r w:rsidR="00F636AF">
        <w:rPr>
          <w:rFonts w:ascii="Arial Narrow" w:hAnsi="Arial Narrow" w:cs="Arial"/>
          <w:b/>
          <w:bCs/>
        </w:rPr>
        <w:t>__</w:t>
      </w:r>
      <w:r w:rsidRPr="00F636AF">
        <w:rPr>
          <w:rFonts w:ascii="Arial Narrow" w:hAnsi="Arial Narrow" w:cs="Arial"/>
          <w:b/>
          <w:bCs/>
        </w:rPr>
        <w:t>_______</w:t>
      </w:r>
      <w:r w:rsidR="00CE1AA3" w:rsidRPr="00F636AF">
        <w:rPr>
          <w:rFonts w:ascii="Arial Narrow" w:hAnsi="Arial Narrow" w:cs="Arial"/>
          <w:b/>
          <w:bCs/>
        </w:rPr>
        <w:tab/>
      </w:r>
      <w:r w:rsidR="00F636AF">
        <w:rPr>
          <w:rFonts w:ascii="Arial Narrow" w:hAnsi="Arial Narrow" w:cs="Arial"/>
          <w:b/>
          <w:bCs/>
        </w:rPr>
        <w:t xml:space="preserve">        </w:t>
      </w:r>
      <w:r w:rsidR="00CE1AA3" w:rsidRPr="00F636AF">
        <w:rPr>
          <w:rFonts w:ascii="Arial Narrow" w:hAnsi="Arial Narrow" w:cs="Arial"/>
          <w:b/>
          <w:bCs/>
        </w:rPr>
        <w:t>School Year Monitored_________________</w:t>
      </w:r>
      <w:r w:rsidR="002C65B2">
        <w:rPr>
          <w:rFonts w:ascii="Arial Narrow" w:hAnsi="Arial Narrow" w:cs="Arial"/>
          <w:b/>
          <w:bCs/>
        </w:rPr>
        <w:t>_</w:t>
      </w:r>
      <w:r w:rsidR="0047099D">
        <w:rPr>
          <w:rFonts w:ascii="Arial Narrow" w:hAnsi="Arial Narrow" w:cs="Arial"/>
          <w:b/>
          <w:bCs/>
        </w:rPr>
        <w:t>_</w:t>
      </w:r>
    </w:p>
    <w:p w14:paraId="484DC343" w14:textId="6A8CB9C9" w:rsidR="002808F3" w:rsidRPr="00B663AF" w:rsidRDefault="002808F3" w:rsidP="002808F3">
      <w:pPr>
        <w:spacing w:after="0"/>
        <w:jc w:val="center"/>
        <w:rPr>
          <w:rFonts w:ascii="Arial Narrow" w:hAnsi="Arial Narrow" w:cs="Arial"/>
          <w:sz w:val="14"/>
          <w:szCs w:val="14"/>
        </w:rPr>
      </w:pPr>
    </w:p>
    <w:tbl>
      <w:tblPr>
        <w:tblW w:w="10890" w:type="dxa"/>
        <w:tblInd w:w="-95" w:type="dxa"/>
        <w:tblLayout w:type="fixed"/>
        <w:tblCellMar>
          <w:left w:w="10" w:type="dxa"/>
          <w:right w:w="10" w:type="dxa"/>
        </w:tblCellMar>
        <w:tblLook w:val="0000" w:firstRow="0" w:lastRow="0" w:firstColumn="0" w:lastColumn="0" w:noHBand="0" w:noVBand="0"/>
      </w:tblPr>
      <w:tblGrid>
        <w:gridCol w:w="2160"/>
        <w:gridCol w:w="4410"/>
        <w:gridCol w:w="4320"/>
      </w:tblGrid>
      <w:tr w:rsidR="00A1193E" w:rsidRPr="00AD0226" w14:paraId="68F4797D" w14:textId="77777777" w:rsidTr="00EF1603">
        <w:trPr>
          <w:trHeight w:val="287"/>
        </w:trPr>
        <w:tc>
          <w:tcPr>
            <w:tcW w:w="21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66504B8" w14:textId="77777777" w:rsidR="00A1193E" w:rsidRPr="00B23418" w:rsidRDefault="00A1193E" w:rsidP="009734C8">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303AD" w14:textId="30972826" w:rsidR="00A1193E" w:rsidRPr="00A1193E" w:rsidRDefault="00A1193E" w:rsidP="00A1193E">
            <w:pPr>
              <w:spacing w:after="0" w:line="240" w:lineRule="auto"/>
              <w:jc w:val="center"/>
              <w:rPr>
                <w:rFonts w:ascii="Arial Narrow" w:hAnsi="Arial Narrow"/>
                <w:sz w:val="20"/>
                <w:szCs w:val="20"/>
              </w:rPr>
            </w:pPr>
            <w:r w:rsidRPr="00A1193E">
              <w:rPr>
                <w:rFonts w:ascii="Arial Narrow" w:hAnsi="Arial Narrow"/>
                <w:sz w:val="20"/>
                <w:szCs w:val="20"/>
              </w:rPr>
              <w:t>Date(s)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0CF01" w14:textId="7A4E9F90" w:rsidR="00A1193E" w:rsidRPr="00A1193E" w:rsidRDefault="00A1193E" w:rsidP="00A1193E">
            <w:pPr>
              <w:spacing w:after="0" w:line="240" w:lineRule="auto"/>
              <w:jc w:val="center"/>
              <w:rPr>
                <w:rFonts w:ascii="Arial Narrow" w:hAnsi="Arial Narrow"/>
                <w:sz w:val="20"/>
                <w:szCs w:val="20"/>
              </w:rPr>
            </w:pPr>
            <w:r w:rsidRPr="00A1193E">
              <w:rPr>
                <w:rFonts w:ascii="Arial Narrow" w:hAnsi="Arial Narrow"/>
                <w:sz w:val="20"/>
                <w:szCs w:val="20"/>
              </w:rPr>
              <w:t>Test Score / Results</w:t>
            </w:r>
          </w:p>
        </w:tc>
      </w:tr>
      <w:tr w:rsidR="00A1193E" w:rsidRPr="00AD0226" w14:paraId="1550F3EF" w14:textId="77777777" w:rsidTr="00EF1603">
        <w:trPr>
          <w:trHeight w:val="576"/>
        </w:trPr>
        <w:tc>
          <w:tcPr>
            <w:tcW w:w="21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4F71CF1C" w14:textId="6D5069EA" w:rsidR="00A1193E" w:rsidRPr="00A01AEA" w:rsidRDefault="00A1193E" w:rsidP="009734C8">
            <w:pPr>
              <w:spacing w:after="0" w:line="240" w:lineRule="auto"/>
              <w:jc w:val="center"/>
              <w:rPr>
                <w:rFonts w:ascii="Arial Narrow" w:hAnsi="Arial Narrow"/>
              </w:rPr>
            </w:pPr>
            <w:r w:rsidRPr="00B23418">
              <w:rPr>
                <w:rFonts w:ascii="Arial Narrow" w:hAnsi="Arial Narrow"/>
                <w:sz w:val="20"/>
                <w:szCs w:val="20"/>
              </w:rPr>
              <w:t>AZELLA</w:t>
            </w:r>
            <w:r>
              <w:rPr>
                <w:rFonts w:ascii="Arial Narrow" w:hAnsi="Arial Narrow"/>
                <w:sz w:val="20"/>
                <w:szCs w:val="20"/>
              </w:rPr>
              <w:t xml:space="preserve"> </w:t>
            </w:r>
            <w:r w:rsidRPr="00B23418">
              <w:rPr>
                <w:rFonts w:ascii="Arial Narrow" w:hAnsi="Arial Narrow"/>
                <w:sz w:val="20"/>
                <w:szCs w:val="20"/>
              </w:rPr>
              <w:t>Test History</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40F5" w14:textId="17282153" w:rsidR="00A1193E" w:rsidRPr="00AD0226" w:rsidRDefault="00A1193E" w:rsidP="00885AC7">
            <w:pPr>
              <w:spacing w:after="0" w:line="240" w:lineRule="auto"/>
              <w:rPr>
                <w:rFonts w:ascii="Arial Narrow" w:hAnsi="Arial Narrow"/>
                <w:sz w:val="20"/>
                <w:szCs w:val="2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E466" w14:textId="77777777" w:rsidR="00A1193E" w:rsidRPr="00AD0226" w:rsidRDefault="00A1193E" w:rsidP="00885AC7">
            <w:pPr>
              <w:spacing w:after="0" w:line="240" w:lineRule="auto"/>
              <w:rPr>
                <w:rFonts w:ascii="Arial Narrow" w:hAnsi="Arial Narrow"/>
                <w:sz w:val="20"/>
                <w:szCs w:val="20"/>
              </w:rPr>
            </w:pPr>
          </w:p>
        </w:tc>
      </w:tr>
      <w:tr w:rsidR="00A1193E" w:rsidRPr="00AD0226" w14:paraId="6E2A4F48" w14:textId="77777777" w:rsidTr="00EF1603">
        <w:trPr>
          <w:trHeight w:val="576"/>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193A37" w14:textId="77777777" w:rsidR="00A1193E" w:rsidRPr="00B23418" w:rsidRDefault="00A1193E" w:rsidP="00885AC7">
            <w:pPr>
              <w:spacing w:after="0" w:line="240" w:lineRule="auto"/>
              <w:jc w:val="center"/>
              <w:rPr>
                <w:rFonts w:ascii="Arial Narrow" w:hAnsi="Arial Narrow"/>
                <w:sz w:val="20"/>
                <w:szCs w:val="20"/>
              </w:rPr>
            </w:pPr>
            <w:r w:rsidRPr="00B23418">
              <w:rPr>
                <w:rFonts w:ascii="Arial Narrow" w:hAnsi="Arial Narrow"/>
                <w:sz w:val="20"/>
                <w:szCs w:val="20"/>
              </w:rPr>
              <w:t>Arizona’s Academic</w:t>
            </w:r>
          </w:p>
          <w:p w14:paraId="01DB07E2" w14:textId="77777777" w:rsidR="00A1193E" w:rsidRPr="00AD0226" w:rsidRDefault="00A1193E" w:rsidP="00885AC7">
            <w:pPr>
              <w:spacing w:after="0" w:line="240" w:lineRule="auto"/>
              <w:jc w:val="center"/>
              <w:rPr>
                <w:rFonts w:ascii="Arial Narrow" w:hAnsi="Arial Narrow"/>
                <w:sz w:val="20"/>
                <w:szCs w:val="20"/>
              </w:rPr>
            </w:pPr>
            <w:r w:rsidRPr="00B23418">
              <w:rPr>
                <w:rFonts w:ascii="Arial Narrow" w:hAnsi="Arial Narrow"/>
                <w:sz w:val="20"/>
                <w:szCs w:val="20"/>
              </w:rPr>
              <w:t>Standards Assessment</w:t>
            </w:r>
          </w:p>
        </w:tc>
        <w:tc>
          <w:tcPr>
            <w:tcW w:w="44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CA098C" w14:textId="77777777" w:rsidR="00A1193E" w:rsidRPr="00AD0226" w:rsidRDefault="00A1193E" w:rsidP="00885AC7">
            <w:pPr>
              <w:spacing w:after="0" w:line="240" w:lineRule="auto"/>
              <w:rPr>
                <w:rFonts w:ascii="Arial Narrow" w:hAnsi="Arial Narrow"/>
                <w:sz w:val="20"/>
                <w:szCs w:val="20"/>
              </w:rPr>
            </w:pPr>
          </w:p>
        </w:tc>
        <w:tc>
          <w:tcPr>
            <w:tcW w:w="43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DD0C4A" w14:textId="77777777" w:rsidR="00A1193E" w:rsidRPr="00AD0226" w:rsidRDefault="00A1193E" w:rsidP="00885AC7">
            <w:pPr>
              <w:spacing w:after="0" w:line="240" w:lineRule="auto"/>
              <w:rPr>
                <w:rFonts w:ascii="Arial Narrow" w:hAnsi="Arial Narrow"/>
                <w:sz w:val="20"/>
                <w:szCs w:val="20"/>
              </w:rPr>
            </w:pPr>
          </w:p>
        </w:tc>
      </w:tr>
    </w:tbl>
    <w:p w14:paraId="22784597" w14:textId="77777777" w:rsidR="009734C8" w:rsidRPr="006A687B" w:rsidRDefault="009734C8">
      <w:pPr>
        <w:rPr>
          <w:sz w:val="10"/>
          <w:szCs w:val="10"/>
        </w:rPr>
      </w:pPr>
    </w:p>
    <w:tbl>
      <w:tblPr>
        <w:tblW w:w="10890" w:type="dxa"/>
        <w:tblInd w:w="-95" w:type="dxa"/>
        <w:tblLayout w:type="fixed"/>
        <w:tblCellMar>
          <w:left w:w="10" w:type="dxa"/>
          <w:right w:w="10" w:type="dxa"/>
        </w:tblCellMar>
        <w:tblLook w:val="0000" w:firstRow="0" w:lastRow="0" w:firstColumn="0" w:lastColumn="0" w:noHBand="0" w:noVBand="0"/>
      </w:tblPr>
      <w:tblGrid>
        <w:gridCol w:w="2160"/>
        <w:gridCol w:w="4410"/>
        <w:gridCol w:w="2293"/>
        <w:gridCol w:w="2027"/>
      </w:tblGrid>
      <w:tr w:rsidR="002808F3" w:rsidRPr="00AD0226" w14:paraId="569C9EBE" w14:textId="77777777" w:rsidTr="00EF1603">
        <w:trPr>
          <w:trHeight w:val="512"/>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6E6182" w14:textId="77777777" w:rsidR="002808F3" w:rsidRPr="00AD0226" w:rsidRDefault="002808F3" w:rsidP="00885AC7">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F925E" w14:textId="70C5521C" w:rsidR="002808F3" w:rsidRPr="00AD0226" w:rsidRDefault="009734C8" w:rsidP="009734C8">
            <w:pPr>
              <w:spacing w:after="0" w:line="240" w:lineRule="auto"/>
              <w:jc w:val="center"/>
              <w:rPr>
                <w:rFonts w:ascii="Arial Narrow" w:hAnsi="Arial Narrow"/>
                <w:sz w:val="20"/>
                <w:szCs w:val="20"/>
              </w:rPr>
            </w:pPr>
            <w:r w:rsidRPr="006304D0">
              <w:rPr>
                <w:rFonts w:ascii="Arial Narrow" w:hAnsi="Arial Narrow"/>
                <w:sz w:val="20"/>
                <w:szCs w:val="20"/>
              </w:rPr>
              <w:t>District-wide</w:t>
            </w:r>
            <w:r>
              <w:rPr>
                <w:rFonts w:ascii="Arial Narrow" w:hAnsi="Arial Narrow"/>
                <w:sz w:val="20"/>
                <w:szCs w:val="20"/>
              </w:rPr>
              <w:t xml:space="preserve"> / </w:t>
            </w:r>
            <w:r w:rsidRPr="006304D0">
              <w:rPr>
                <w:rFonts w:ascii="Arial Narrow" w:hAnsi="Arial Narrow"/>
                <w:sz w:val="20"/>
                <w:szCs w:val="20"/>
              </w:rPr>
              <w:t>School-wide</w:t>
            </w: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EE754" w14:textId="343A2D1C" w:rsidR="002808F3" w:rsidRPr="00AD0226" w:rsidRDefault="009734C8" w:rsidP="00F636AF">
            <w:pPr>
              <w:spacing w:after="0" w:line="240" w:lineRule="auto"/>
              <w:jc w:val="center"/>
              <w:rPr>
                <w:rFonts w:ascii="Arial Narrow" w:hAnsi="Arial Narrow"/>
                <w:sz w:val="20"/>
                <w:szCs w:val="20"/>
              </w:rPr>
            </w:pPr>
            <w:r w:rsidRPr="006304D0">
              <w:rPr>
                <w:rFonts w:ascii="Arial Narrow" w:hAnsi="Arial Narrow"/>
                <w:sz w:val="20"/>
                <w:szCs w:val="20"/>
              </w:rPr>
              <w:t>Test Date</w:t>
            </w:r>
            <w:r w:rsidR="00F636AF">
              <w:rPr>
                <w:rFonts w:ascii="Arial Narrow" w:hAnsi="Arial Narrow"/>
                <w:sz w:val="20"/>
                <w:szCs w:val="20"/>
              </w:rPr>
              <w:t>(s)</w:t>
            </w: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D70C9" w14:textId="658B91D1" w:rsidR="002808F3" w:rsidRPr="00AD0226" w:rsidRDefault="009734C8" w:rsidP="009734C8">
            <w:pPr>
              <w:spacing w:after="0" w:line="240" w:lineRule="auto"/>
              <w:jc w:val="center"/>
              <w:rPr>
                <w:rFonts w:ascii="Arial Narrow" w:hAnsi="Arial Narrow"/>
                <w:sz w:val="20"/>
                <w:szCs w:val="20"/>
              </w:rPr>
            </w:pPr>
            <w:r w:rsidRPr="006304D0">
              <w:rPr>
                <w:rFonts w:ascii="Arial Narrow" w:hAnsi="Arial Narrow"/>
                <w:sz w:val="20"/>
                <w:szCs w:val="20"/>
              </w:rPr>
              <w:t>Test Score</w:t>
            </w:r>
            <w:r>
              <w:rPr>
                <w:rFonts w:ascii="Arial Narrow" w:hAnsi="Arial Narrow"/>
                <w:sz w:val="20"/>
                <w:szCs w:val="20"/>
              </w:rPr>
              <w:t xml:space="preserve"> </w:t>
            </w:r>
            <w:r w:rsidRPr="006304D0">
              <w:rPr>
                <w:rFonts w:ascii="Arial Narrow" w:hAnsi="Arial Narrow"/>
                <w:sz w:val="20"/>
                <w:szCs w:val="20"/>
              </w:rPr>
              <w:t>/</w:t>
            </w:r>
            <w:r>
              <w:rPr>
                <w:rFonts w:ascii="Arial Narrow" w:hAnsi="Arial Narrow"/>
                <w:sz w:val="20"/>
                <w:szCs w:val="20"/>
              </w:rPr>
              <w:t xml:space="preserve"> </w:t>
            </w:r>
            <w:r w:rsidRPr="006304D0">
              <w:rPr>
                <w:rFonts w:ascii="Arial Narrow" w:hAnsi="Arial Narrow"/>
                <w:sz w:val="20"/>
                <w:szCs w:val="20"/>
              </w:rPr>
              <w:t>Results</w:t>
            </w:r>
          </w:p>
        </w:tc>
      </w:tr>
      <w:tr w:rsidR="00FA0348" w:rsidRPr="00AD0226" w14:paraId="14896814" w14:textId="77777777" w:rsidTr="00FA0348">
        <w:trPr>
          <w:trHeight w:val="197"/>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2C30D" w14:textId="77777777" w:rsidR="00FA0348" w:rsidRPr="00AD0226" w:rsidRDefault="00FA0348" w:rsidP="00885AC7">
            <w:pPr>
              <w:spacing w:after="0" w:line="240" w:lineRule="auto"/>
              <w:jc w:val="center"/>
              <w:rPr>
                <w:rFonts w:ascii="Arial Narrow" w:hAnsi="Arial Narrow"/>
                <w:sz w:val="20"/>
                <w:szCs w:val="20"/>
              </w:rPr>
            </w:pPr>
          </w:p>
          <w:p w14:paraId="2081B65F" w14:textId="77777777" w:rsidR="00FA0348" w:rsidRPr="00B23418" w:rsidRDefault="00FA0348" w:rsidP="00885AC7">
            <w:pPr>
              <w:spacing w:after="0" w:line="240" w:lineRule="auto"/>
              <w:jc w:val="center"/>
              <w:rPr>
                <w:rFonts w:ascii="Arial Narrow" w:hAnsi="Arial Narrow"/>
                <w:sz w:val="20"/>
                <w:szCs w:val="20"/>
              </w:rPr>
            </w:pPr>
            <w:r w:rsidRPr="00B23418">
              <w:rPr>
                <w:rFonts w:ascii="Arial Narrow" w:hAnsi="Arial Narrow"/>
                <w:sz w:val="20"/>
                <w:szCs w:val="20"/>
              </w:rPr>
              <w:t>Formative</w:t>
            </w:r>
          </w:p>
          <w:p w14:paraId="2B3E1C86" w14:textId="17025683" w:rsidR="00FA0348" w:rsidRPr="00AD0226" w:rsidRDefault="00FA0348" w:rsidP="00885AC7">
            <w:pPr>
              <w:spacing w:after="0" w:line="240" w:lineRule="auto"/>
              <w:jc w:val="center"/>
              <w:rPr>
                <w:rFonts w:ascii="Arial Narrow" w:hAnsi="Arial Narrow"/>
                <w:sz w:val="20"/>
                <w:szCs w:val="20"/>
              </w:rPr>
            </w:pPr>
            <w:r w:rsidRPr="00B23418">
              <w:rPr>
                <w:rFonts w:ascii="Arial Narrow" w:hAnsi="Arial Narrow"/>
                <w:sz w:val="20"/>
                <w:szCs w:val="20"/>
              </w:rPr>
              <w:t>Assessment</w:t>
            </w:r>
          </w:p>
          <w:p w14:paraId="08D91B7F" w14:textId="77777777" w:rsidR="00FA0348" w:rsidRPr="00AD0226" w:rsidRDefault="00FA0348" w:rsidP="00885AC7">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00904F" w14:textId="77777777" w:rsidR="00FA0348" w:rsidRPr="00AD0226" w:rsidRDefault="00FA0348"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ACF0E2" w14:textId="77777777" w:rsidR="00FA0348" w:rsidRPr="00AD0226" w:rsidRDefault="00FA0348"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A1BAD5" w14:textId="77777777" w:rsidR="00FA0348" w:rsidRPr="00AD0226" w:rsidRDefault="00FA0348" w:rsidP="00885AC7">
            <w:pPr>
              <w:spacing w:after="0" w:line="240" w:lineRule="auto"/>
              <w:rPr>
                <w:rFonts w:ascii="Arial Narrow" w:hAnsi="Arial Narrow"/>
                <w:sz w:val="20"/>
                <w:szCs w:val="20"/>
              </w:rPr>
            </w:pPr>
          </w:p>
        </w:tc>
      </w:tr>
      <w:tr w:rsidR="002808F3" w:rsidRPr="00AD0226" w14:paraId="45BDD018" w14:textId="77777777" w:rsidTr="00EF1603">
        <w:trPr>
          <w:trHeight w:val="1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50D9A2" w14:textId="77777777" w:rsidR="002808F3" w:rsidRPr="00AD0226" w:rsidRDefault="002808F3" w:rsidP="00885AC7">
            <w:pPr>
              <w:spacing w:after="0" w:line="240" w:lineRule="auto"/>
              <w:jc w:val="center"/>
              <w:rPr>
                <w:rFonts w:ascii="Arial Narrow" w:hAnsi="Arial Narrow" w:cs="Arial"/>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0187"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848A"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7C93" w14:textId="77777777" w:rsidR="002808F3" w:rsidRPr="00AD0226" w:rsidRDefault="002808F3" w:rsidP="00885AC7">
            <w:pPr>
              <w:spacing w:after="0" w:line="240" w:lineRule="auto"/>
              <w:rPr>
                <w:rFonts w:ascii="Arial Narrow" w:hAnsi="Arial Narrow"/>
                <w:sz w:val="20"/>
                <w:szCs w:val="20"/>
              </w:rPr>
            </w:pPr>
          </w:p>
        </w:tc>
      </w:tr>
      <w:tr w:rsidR="002808F3" w:rsidRPr="00AD0226" w14:paraId="632D54AB" w14:textId="77777777" w:rsidTr="00EF1603">
        <w:trPr>
          <w:trHeight w:val="1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E50781" w14:textId="77777777" w:rsidR="002808F3" w:rsidRPr="00AD0226" w:rsidRDefault="002808F3" w:rsidP="00885AC7">
            <w:pPr>
              <w:spacing w:after="0" w:line="240" w:lineRule="auto"/>
              <w:jc w:val="center"/>
              <w:rPr>
                <w:rFonts w:ascii="Arial Narrow" w:hAnsi="Arial Narrow" w:cs="Arial"/>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DB115"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6EF0"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ADD9" w14:textId="77777777" w:rsidR="002808F3" w:rsidRPr="00AD0226" w:rsidRDefault="002808F3" w:rsidP="00885AC7">
            <w:pPr>
              <w:spacing w:after="0" w:line="240" w:lineRule="auto"/>
              <w:rPr>
                <w:rFonts w:ascii="Arial Narrow" w:hAnsi="Arial Narrow"/>
                <w:sz w:val="20"/>
                <w:szCs w:val="20"/>
              </w:rPr>
            </w:pPr>
          </w:p>
        </w:tc>
      </w:tr>
      <w:tr w:rsidR="002808F3" w:rsidRPr="00AD0226" w14:paraId="65DBA2C5" w14:textId="77777777" w:rsidTr="00EF1603">
        <w:trPr>
          <w:trHeight w:val="19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160141" w14:textId="77777777" w:rsidR="002808F3" w:rsidRPr="00AD0226" w:rsidRDefault="002808F3" w:rsidP="00885AC7">
            <w:pPr>
              <w:spacing w:after="0" w:line="240" w:lineRule="auto"/>
              <w:jc w:val="center"/>
              <w:rPr>
                <w:rFonts w:ascii="Arial Narrow" w:hAnsi="Arial Narrow" w:cs="Arial"/>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125A"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BC436"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2A54" w14:textId="77777777" w:rsidR="002808F3" w:rsidRPr="00AD0226" w:rsidRDefault="002808F3" w:rsidP="00885AC7">
            <w:pPr>
              <w:spacing w:after="0" w:line="240" w:lineRule="auto"/>
              <w:rPr>
                <w:rFonts w:ascii="Arial Narrow" w:hAnsi="Arial Narrow"/>
                <w:sz w:val="20"/>
                <w:szCs w:val="20"/>
              </w:rPr>
            </w:pPr>
          </w:p>
        </w:tc>
      </w:tr>
      <w:tr w:rsidR="00FA0348" w:rsidRPr="00AD0226" w14:paraId="4B9C4301" w14:textId="77777777" w:rsidTr="00FA0348">
        <w:trPr>
          <w:trHeight w:val="233"/>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0039A2" w14:textId="77777777" w:rsidR="00FA0348" w:rsidRPr="00B23418" w:rsidRDefault="00FA0348" w:rsidP="00885AC7">
            <w:pPr>
              <w:spacing w:after="0" w:line="240" w:lineRule="auto"/>
              <w:jc w:val="center"/>
              <w:rPr>
                <w:rFonts w:ascii="Arial Narrow" w:hAnsi="Arial Narrow"/>
                <w:sz w:val="20"/>
                <w:szCs w:val="20"/>
              </w:rPr>
            </w:pPr>
            <w:r w:rsidRPr="00B23418">
              <w:rPr>
                <w:rFonts w:ascii="Arial Narrow" w:hAnsi="Arial Narrow"/>
                <w:sz w:val="20"/>
                <w:szCs w:val="20"/>
              </w:rPr>
              <w:t>Summative</w:t>
            </w:r>
          </w:p>
          <w:p w14:paraId="41AFBC11" w14:textId="100B27CB" w:rsidR="00FA0348" w:rsidRPr="00AD0226" w:rsidRDefault="00FA0348" w:rsidP="00885AC7">
            <w:pPr>
              <w:spacing w:after="0" w:line="240" w:lineRule="auto"/>
              <w:jc w:val="center"/>
              <w:rPr>
                <w:rFonts w:ascii="Arial Narrow" w:hAnsi="Arial Narrow"/>
                <w:sz w:val="20"/>
                <w:szCs w:val="20"/>
              </w:rPr>
            </w:pPr>
            <w:r w:rsidRPr="00B23418">
              <w:rPr>
                <w:rFonts w:ascii="Arial Narrow" w:hAnsi="Arial Narrow"/>
                <w:sz w:val="20"/>
                <w:szCs w:val="20"/>
              </w:rPr>
              <w:t>Assessment</w:t>
            </w:r>
          </w:p>
        </w:tc>
        <w:tc>
          <w:tcPr>
            <w:tcW w:w="441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CEA535" w14:textId="77777777" w:rsidR="00FA0348" w:rsidRPr="00AD0226" w:rsidRDefault="00FA0348"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48B3D" w14:textId="77777777" w:rsidR="00FA0348" w:rsidRPr="00AD0226" w:rsidRDefault="00FA0348"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7E8AB7" w14:textId="77777777" w:rsidR="00FA0348" w:rsidRPr="00AD0226" w:rsidRDefault="00FA0348" w:rsidP="00885AC7">
            <w:pPr>
              <w:spacing w:after="0" w:line="240" w:lineRule="auto"/>
              <w:rPr>
                <w:rFonts w:ascii="Arial Narrow" w:hAnsi="Arial Narrow"/>
                <w:sz w:val="20"/>
                <w:szCs w:val="20"/>
              </w:rPr>
            </w:pPr>
          </w:p>
        </w:tc>
      </w:tr>
      <w:tr w:rsidR="002808F3" w:rsidRPr="00AD0226" w14:paraId="5B045958" w14:textId="77777777" w:rsidTr="00EF1603">
        <w:trPr>
          <w:trHeight w:val="1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FA519E" w14:textId="77777777" w:rsidR="002808F3" w:rsidRPr="00AD0226" w:rsidRDefault="002808F3" w:rsidP="00885AC7">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E2B4"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F818"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8F5B" w14:textId="77777777" w:rsidR="002808F3" w:rsidRPr="00AD0226" w:rsidRDefault="002808F3" w:rsidP="00885AC7">
            <w:pPr>
              <w:spacing w:after="0" w:line="240" w:lineRule="auto"/>
              <w:rPr>
                <w:rFonts w:ascii="Arial Narrow" w:hAnsi="Arial Narrow"/>
                <w:sz w:val="20"/>
                <w:szCs w:val="20"/>
              </w:rPr>
            </w:pPr>
          </w:p>
        </w:tc>
      </w:tr>
      <w:tr w:rsidR="002808F3" w:rsidRPr="00AD0226" w14:paraId="36BBCA19" w14:textId="77777777" w:rsidTr="00EF1603">
        <w:trPr>
          <w:trHeight w:val="105"/>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E46327" w14:textId="77777777" w:rsidR="002808F3" w:rsidRPr="00AD0226" w:rsidRDefault="002808F3" w:rsidP="00885AC7">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B55E"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CE0F"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BF967" w14:textId="77777777" w:rsidR="002808F3" w:rsidRPr="00AD0226" w:rsidRDefault="002808F3" w:rsidP="00885AC7">
            <w:pPr>
              <w:spacing w:after="0" w:line="240" w:lineRule="auto"/>
              <w:rPr>
                <w:rFonts w:ascii="Arial Narrow" w:hAnsi="Arial Narrow"/>
                <w:sz w:val="20"/>
                <w:szCs w:val="20"/>
              </w:rPr>
            </w:pPr>
          </w:p>
        </w:tc>
      </w:tr>
      <w:tr w:rsidR="002808F3" w:rsidRPr="00AD0226" w14:paraId="317DB2D8" w14:textId="77777777" w:rsidTr="00EF1603">
        <w:trPr>
          <w:trHeight w:val="97"/>
        </w:trPr>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44E74A" w14:textId="77777777" w:rsidR="002808F3" w:rsidRPr="00AD0226" w:rsidRDefault="002808F3" w:rsidP="00885AC7">
            <w:pPr>
              <w:spacing w:after="0" w:line="240" w:lineRule="auto"/>
              <w:jc w:val="center"/>
              <w:rPr>
                <w:rFonts w:ascii="Arial Narrow" w:hAnsi="Arial Narrow"/>
                <w:sz w:val="20"/>
                <w:szCs w:val="20"/>
              </w:rPr>
            </w:pP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9E34A" w14:textId="77777777" w:rsidR="002808F3" w:rsidRPr="00AD0226" w:rsidRDefault="002808F3" w:rsidP="00885AC7">
            <w:pPr>
              <w:spacing w:after="0" w:line="240" w:lineRule="auto"/>
              <w:rPr>
                <w:rFonts w:ascii="Arial Narrow" w:hAnsi="Arial Narrow"/>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6CD0" w14:textId="77777777" w:rsidR="002808F3" w:rsidRPr="00AD0226" w:rsidRDefault="002808F3" w:rsidP="00885AC7">
            <w:pPr>
              <w:spacing w:after="0" w:line="240" w:lineRule="auto"/>
              <w:rPr>
                <w:rFonts w:ascii="Arial Narrow" w:hAnsi="Arial Narrow"/>
                <w:sz w:val="20"/>
                <w:szCs w:val="20"/>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6D17" w14:textId="77777777" w:rsidR="002808F3" w:rsidRPr="00AD0226" w:rsidRDefault="002808F3" w:rsidP="00885AC7">
            <w:pPr>
              <w:spacing w:after="0" w:line="240" w:lineRule="auto"/>
              <w:rPr>
                <w:rFonts w:ascii="Arial Narrow" w:hAnsi="Arial Narrow"/>
                <w:sz w:val="20"/>
                <w:szCs w:val="20"/>
              </w:rPr>
            </w:pPr>
          </w:p>
        </w:tc>
      </w:tr>
    </w:tbl>
    <w:p w14:paraId="0A7EB29C" w14:textId="77777777" w:rsidR="006A687B" w:rsidRPr="006A687B" w:rsidRDefault="006A687B">
      <w:pPr>
        <w:rPr>
          <w:sz w:val="10"/>
          <w:szCs w:val="10"/>
        </w:rPr>
      </w:pPr>
    </w:p>
    <w:tbl>
      <w:tblPr>
        <w:tblW w:w="10890" w:type="dxa"/>
        <w:tblInd w:w="-95" w:type="dxa"/>
        <w:tblLayout w:type="fixed"/>
        <w:tblCellMar>
          <w:left w:w="10" w:type="dxa"/>
          <w:right w:w="10" w:type="dxa"/>
        </w:tblCellMar>
        <w:tblLook w:val="0000" w:firstRow="0" w:lastRow="0" w:firstColumn="0" w:lastColumn="0" w:noHBand="0" w:noVBand="0"/>
      </w:tblPr>
      <w:tblGrid>
        <w:gridCol w:w="2160"/>
        <w:gridCol w:w="2182"/>
        <w:gridCol w:w="2183"/>
        <w:gridCol w:w="2182"/>
        <w:gridCol w:w="2183"/>
      </w:tblGrid>
      <w:tr w:rsidR="002808F3" w:rsidRPr="00AD0226" w14:paraId="585A2E9D" w14:textId="77777777" w:rsidTr="00B80881">
        <w:trPr>
          <w:trHeight w:val="1088"/>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42D7BE" w14:textId="77777777" w:rsidR="002808F3" w:rsidRDefault="002808F3" w:rsidP="00885AC7">
            <w:pPr>
              <w:spacing w:after="0" w:line="240" w:lineRule="auto"/>
              <w:jc w:val="center"/>
              <w:rPr>
                <w:rFonts w:ascii="Arial Narrow" w:hAnsi="Arial Narrow" w:cs="Arial"/>
                <w:sz w:val="20"/>
                <w:szCs w:val="20"/>
              </w:rPr>
            </w:pPr>
            <w:r w:rsidRPr="00284484">
              <w:rPr>
                <w:rFonts w:ascii="Arial Narrow" w:hAnsi="Arial Narrow" w:cs="Arial"/>
                <w:sz w:val="20"/>
                <w:szCs w:val="20"/>
              </w:rPr>
              <w:t>Classroom teacher</w:t>
            </w:r>
          </w:p>
          <w:p w14:paraId="40953D51" w14:textId="52BCF5E0" w:rsidR="002808F3" w:rsidRPr="006A687B" w:rsidRDefault="002808F3" w:rsidP="006A687B">
            <w:pPr>
              <w:spacing w:after="0" w:line="240" w:lineRule="auto"/>
              <w:jc w:val="center"/>
              <w:rPr>
                <w:rFonts w:ascii="Arial Narrow" w:hAnsi="Arial Narrow" w:cs="Arial"/>
                <w:sz w:val="20"/>
                <w:szCs w:val="20"/>
              </w:rPr>
            </w:pPr>
            <w:r w:rsidRPr="00284484">
              <w:rPr>
                <w:rFonts w:ascii="Arial Narrow" w:hAnsi="Arial Narrow" w:cs="Arial"/>
                <w:sz w:val="20"/>
                <w:szCs w:val="20"/>
              </w:rPr>
              <w:t>observations</w:t>
            </w:r>
            <w:r>
              <w:rPr>
                <w:rFonts w:ascii="Arial Narrow" w:hAnsi="Arial Narrow" w:cs="Arial"/>
                <w:sz w:val="20"/>
                <w:szCs w:val="20"/>
              </w:rPr>
              <w:t xml:space="preserve"> </w:t>
            </w:r>
            <w:r w:rsidRPr="00284484">
              <w:rPr>
                <w:rFonts w:ascii="Arial Narrow" w:hAnsi="Arial Narrow" w:cs="Arial"/>
                <w:sz w:val="20"/>
                <w:szCs w:val="20"/>
              </w:rPr>
              <w:t>/</w:t>
            </w:r>
            <w:r>
              <w:rPr>
                <w:rFonts w:ascii="Arial Narrow" w:hAnsi="Arial Narrow" w:cs="Arial"/>
                <w:sz w:val="20"/>
                <w:szCs w:val="20"/>
              </w:rPr>
              <w:t xml:space="preserve"> </w:t>
            </w:r>
            <w:r w:rsidRPr="00284484">
              <w:rPr>
                <w:rFonts w:ascii="Arial Narrow" w:hAnsi="Arial Narrow" w:cs="Arial"/>
                <w:sz w:val="20"/>
                <w:szCs w:val="20"/>
              </w:rPr>
              <w:t>comments</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C63B2B" w14:textId="18BB4EDA" w:rsidR="002808F3" w:rsidRPr="00AD0226" w:rsidRDefault="00AC32D7" w:rsidP="00885AC7">
            <w:pPr>
              <w:spacing w:after="0" w:line="240" w:lineRule="auto"/>
              <w:rPr>
                <w:rFonts w:ascii="Arial Narrow" w:hAnsi="Arial Narrow"/>
                <w:sz w:val="20"/>
                <w:szCs w:val="20"/>
              </w:rPr>
            </w:pPr>
            <w:r>
              <w:rPr>
                <w:rFonts w:ascii="Arial Narrow" w:hAnsi="Arial Narrow" w:cs="Arial"/>
                <w:sz w:val="20"/>
                <w:szCs w:val="20"/>
              </w:rPr>
              <w:t xml:space="preserve">  </w:t>
            </w:r>
            <w:r w:rsidR="002808F3" w:rsidRPr="00AD0226">
              <w:rPr>
                <w:rFonts w:ascii="Arial Narrow" w:hAnsi="Arial Narrow" w:cs="Arial"/>
                <w:sz w:val="20"/>
                <w:szCs w:val="20"/>
              </w:rPr>
              <w:t>Date:</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8A256" w14:textId="77777777" w:rsidR="002808F3" w:rsidRPr="00AD0226" w:rsidRDefault="002808F3" w:rsidP="00885AC7">
            <w:pPr>
              <w:spacing w:after="0" w:line="240" w:lineRule="auto"/>
              <w:rPr>
                <w:rFonts w:ascii="Arial Narrow" w:hAnsi="Arial Narrow" w:cs="Arial"/>
                <w:sz w:val="20"/>
                <w:szCs w:val="20"/>
              </w:rPr>
            </w:pPr>
            <w:r w:rsidRPr="00AD0226">
              <w:rPr>
                <w:rFonts w:ascii="Arial Narrow" w:hAnsi="Arial Narrow" w:cs="Arial"/>
                <w:sz w:val="20"/>
                <w:szCs w:val="20"/>
              </w:rPr>
              <w:t>Date:</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2E" w14:textId="77777777" w:rsidR="002808F3" w:rsidRPr="00AD0226" w:rsidRDefault="002808F3" w:rsidP="00885AC7">
            <w:pPr>
              <w:spacing w:after="0" w:line="240" w:lineRule="auto"/>
              <w:rPr>
                <w:rFonts w:ascii="Arial Narrow" w:hAnsi="Arial Narrow" w:cs="Arial"/>
                <w:sz w:val="20"/>
                <w:szCs w:val="20"/>
              </w:rPr>
            </w:pPr>
            <w:r w:rsidRPr="00AD0226">
              <w:rPr>
                <w:rFonts w:ascii="Arial Narrow" w:hAnsi="Arial Narrow" w:cs="Arial"/>
                <w:sz w:val="20"/>
                <w:szCs w:val="20"/>
              </w:rPr>
              <w:t>Date:</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E0BB" w14:textId="77777777" w:rsidR="002808F3" w:rsidRPr="00AD0226" w:rsidRDefault="002808F3" w:rsidP="00885AC7">
            <w:pPr>
              <w:spacing w:after="0" w:line="240" w:lineRule="auto"/>
              <w:rPr>
                <w:rFonts w:ascii="Arial Narrow" w:hAnsi="Arial Narrow" w:cs="Arial"/>
                <w:sz w:val="20"/>
                <w:szCs w:val="20"/>
              </w:rPr>
            </w:pPr>
            <w:r w:rsidRPr="00AD0226">
              <w:rPr>
                <w:rFonts w:ascii="Arial Narrow" w:hAnsi="Arial Narrow" w:cs="Arial"/>
                <w:sz w:val="20"/>
                <w:szCs w:val="20"/>
              </w:rPr>
              <w:t>Date:</w:t>
            </w:r>
          </w:p>
        </w:tc>
      </w:tr>
    </w:tbl>
    <w:p w14:paraId="48B6E373" w14:textId="309B721A" w:rsidR="001A2B61" w:rsidRDefault="00FB17EA" w:rsidP="00CA4485">
      <w:pPr>
        <w:pStyle w:val="NoSpacing"/>
        <w:jc w:val="both"/>
        <w:rPr>
          <w:rFonts w:ascii="Arial Narrow" w:hAnsi="Arial Narrow" w:cs="Arial"/>
          <w:sz w:val="19"/>
          <w:szCs w:val="19"/>
        </w:rPr>
      </w:pPr>
      <w:r w:rsidRPr="000B17C7">
        <w:rPr>
          <w:rFonts w:ascii="Arial Narrow" w:hAnsi="Arial Narrow" w:cs="Arial"/>
          <w:sz w:val="19"/>
          <w:szCs w:val="19"/>
        </w:rPr>
        <w:t xml:space="preserve">Appropriate personnel should analyze this information throughout the year and make recommendations based on the student’s current ELP level and ability to perform at grade level. If an LEA finds that a student is struggling, it should take appropriate steps to assist the student. These steps may include, but are not limited to, notifying the student’s parent about his or </w:t>
      </w:r>
      <w:r w:rsidRPr="00E4343B">
        <w:rPr>
          <w:rFonts w:ascii="Arial Narrow" w:hAnsi="Arial Narrow" w:cs="Arial"/>
          <w:sz w:val="19"/>
          <w:szCs w:val="19"/>
        </w:rPr>
        <w:t xml:space="preserve">her </w:t>
      </w:r>
      <w:r w:rsidR="00094F26" w:rsidRPr="00E4343B">
        <w:rPr>
          <w:rFonts w:ascii="Arial Narrow" w:hAnsi="Arial Narrow" w:cs="Arial"/>
          <w:sz w:val="19"/>
          <w:szCs w:val="19"/>
        </w:rPr>
        <w:t>student’s l</w:t>
      </w:r>
      <w:r w:rsidRPr="00E4343B">
        <w:rPr>
          <w:rFonts w:ascii="Arial Narrow" w:hAnsi="Arial Narrow" w:cs="Arial"/>
          <w:sz w:val="19"/>
          <w:szCs w:val="19"/>
        </w:rPr>
        <w:t>ack of progress</w:t>
      </w:r>
      <w:r w:rsidRPr="000B17C7">
        <w:rPr>
          <w:rFonts w:ascii="Arial Narrow" w:hAnsi="Arial Narrow" w:cs="Arial"/>
          <w:sz w:val="19"/>
          <w:szCs w:val="19"/>
        </w:rPr>
        <w:t>, and encouraging him or her to opt the child into EL program</w:t>
      </w:r>
      <w:r w:rsidR="00436D06" w:rsidRPr="000B17C7">
        <w:rPr>
          <w:rFonts w:ascii="Arial Narrow" w:hAnsi="Arial Narrow" w:cs="Arial"/>
          <w:sz w:val="19"/>
          <w:szCs w:val="19"/>
        </w:rPr>
        <w:t xml:space="preserve"> services</w:t>
      </w:r>
      <w:r w:rsidRPr="000B17C7">
        <w:rPr>
          <w:rFonts w:ascii="Arial Narrow" w:hAnsi="Arial Narrow" w:cs="Arial"/>
          <w:sz w:val="19"/>
          <w:szCs w:val="19"/>
        </w:rPr>
        <w:t>; and providing supports for the student’s language acquisition, such as offering professional development in second language acquisition to the student’s core curriculum teachers</w:t>
      </w:r>
      <w:r w:rsidR="005B56E7" w:rsidRPr="000B17C7">
        <w:rPr>
          <w:rFonts w:ascii="Arial Narrow" w:hAnsi="Arial Narrow" w:cs="Arial"/>
          <w:color w:val="000000" w:themeColor="text1"/>
          <w:sz w:val="19"/>
          <w:szCs w:val="19"/>
        </w:rPr>
        <w:t xml:space="preserve"> (</w:t>
      </w:r>
      <w:r w:rsidR="00203AD8" w:rsidRPr="000B17C7">
        <w:rPr>
          <w:rFonts w:ascii="Arial Narrow" w:hAnsi="Arial Narrow" w:cs="Arial"/>
          <w:i/>
          <w:iCs/>
          <w:color w:val="000000" w:themeColor="text1"/>
          <w:sz w:val="19"/>
          <w:szCs w:val="19"/>
        </w:rPr>
        <w:t>taken from the English Learner Toolkit 2017, published by OELA and NCLA</w:t>
      </w:r>
      <w:r w:rsidR="005B56E7" w:rsidRPr="000B17C7">
        <w:rPr>
          <w:rFonts w:ascii="Arial Narrow" w:hAnsi="Arial Narrow" w:cs="Arial"/>
          <w:color w:val="000000" w:themeColor="text1"/>
          <w:sz w:val="19"/>
          <w:szCs w:val="19"/>
        </w:rPr>
        <w:t xml:space="preserve">). </w:t>
      </w:r>
      <w:r w:rsidR="00A733ED" w:rsidRPr="000B17C7">
        <w:rPr>
          <w:rFonts w:ascii="Arial Narrow" w:hAnsi="Arial Narrow" w:cs="Arial"/>
          <w:sz w:val="19"/>
          <w:szCs w:val="19"/>
        </w:rPr>
        <w:t xml:space="preserve">You can access </w:t>
      </w:r>
      <w:r w:rsidR="00A733ED" w:rsidRPr="000B17C7">
        <w:rPr>
          <w:rFonts w:ascii="Arial Narrow" w:hAnsi="Arial Narrow" w:cs="Arial"/>
          <w:i/>
          <w:iCs/>
          <w:sz w:val="19"/>
          <w:szCs w:val="19"/>
        </w:rPr>
        <w:t>Tools and Resources for Serving English Learners Who Opt Out of EL Programs</w:t>
      </w:r>
      <w:r w:rsidR="00A733ED" w:rsidRPr="000B17C7">
        <w:rPr>
          <w:rFonts w:ascii="Arial Narrow" w:hAnsi="Arial Narrow" w:cs="Arial"/>
          <w:sz w:val="19"/>
          <w:szCs w:val="19"/>
        </w:rPr>
        <w:t xml:space="preserve"> at </w:t>
      </w:r>
      <w:hyperlink r:id="rId9" w:history="1">
        <w:r w:rsidR="00A733ED" w:rsidRPr="000B17C7">
          <w:rPr>
            <w:rStyle w:val="Hyperlink"/>
            <w:rFonts w:ascii="Arial Narrow" w:hAnsi="Arial Narrow" w:cs="Arial"/>
            <w:sz w:val="19"/>
            <w:szCs w:val="19"/>
          </w:rPr>
          <w:t>http://www2.ed.gov/about/offices/list/oela/english-learner-toolkit/index.html</w:t>
        </w:r>
      </w:hyperlink>
      <w:r w:rsidR="00A733ED" w:rsidRPr="000B17C7">
        <w:rPr>
          <w:rFonts w:ascii="Arial Narrow" w:hAnsi="Arial Narrow" w:cs="Arial"/>
          <w:sz w:val="19"/>
          <w:szCs w:val="19"/>
        </w:rPr>
        <w:t>.</w:t>
      </w:r>
    </w:p>
    <w:p w14:paraId="679B8CD8" w14:textId="77777777" w:rsidR="001A2B61" w:rsidRDefault="001A2B61" w:rsidP="00CA4485">
      <w:pPr>
        <w:pStyle w:val="NoSpacing"/>
        <w:jc w:val="both"/>
        <w:rPr>
          <w:rFonts w:ascii="Arial Narrow" w:hAnsi="Arial Narrow" w:cs="Arial"/>
          <w:sz w:val="19"/>
          <w:szCs w:val="19"/>
        </w:rPr>
      </w:pPr>
    </w:p>
    <w:p w14:paraId="5B4EF652" w14:textId="2B4094DC" w:rsidR="001217FC" w:rsidRPr="00CA4485" w:rsidRDefault="00A733ED" w:rsidP="00CA4485">
      <w:pPr>
        <w:pStyle w:val="NoSpacing"/>
        <w:jc w:val="both"/>
        <w:rPr>
          <w:rFonts w:ascii="Arial Narrow" w:hAnsi="Arial Narrow" w:cs="Arial"/>
          <w:color w:val="000000" w:themeColor="text1"/>
          <w:sz w:val="19"/>
          <w:szCs w:val="19"/>
        </w:rPr>
      </w:pPr>
      <w:r w:rsidRPr="000B17C7">
        <w:rPr>
          <w:rFonts w:ascii="Arial Narrow" w:hAnsi="Arial Narrow" w:cs="Arial"/>
          <w:sz w:val="19"/>
          <w:szCs w:val="19"/>
        </w:rPr>
        <w:t xml:space="preserve"> </w:t>
      </w:r>
    </w:p>
    <w:p w14:paraId="5485AAB0" w14:textId="03799A72" w:rsidR="00482DA0" w:rsidRPr="001D22F8" w:rsidRDefault="002808F3" w:rsidP="001217FC">
      <w:pPr>
        <w:pStyle w:val="Footer"/>
        <w:rPr>
          <w:rFonts w:ascii="Arial Narrow" w:hAnsi="Arial Narrow" w:cs="Arial"/>
          <w:sz w:val="16"/>
          <w:szCs w:val="16"/>
        </w:rPr>
      </w:pPr>
      <w:r w:rsidRPr="00FA0348">
        <w:t>_____________________________________</w:t>
      </w:r>
      <w:r w:rsidR="005E0962">
        <w:t>__</w:t>
      </w:r>
      <w:r w:rsidR="001B28FC">
        <w:t>_</w:t>
      </w:r>
      <w:r w:rsidR="001A2B61">
        <w:t>_</w:t>
      </w:r>
      <w:r w:rsidR="008F2482">
        <w:t>_</w:t>
      </w:r>
      <w:r w:rsidR="00651408">
        <w:t>_____</w:t>
      </w:r>
      <w:r w:rsidR="00EF5DFE">
        <w:t xml:space="preserve"> </w:t>
      </w:r>
      <w:r w:rsidR="00482DA0">
        <w:t xml:space="preserve">  </w:t>
      </w:r>
      <w:r w:rsidR="00EF5DFE">
        <w:t xml:space="preserve">  </w:t>
      </w:r>
      <w:r w:rsidR="00E17BF8">
        <w:t xml:space="preserve">    </w:t>
      </w:r>
      <w:r w:rsidRPr="00FA0348">
        <w:t>_______________________</w:t>
      </w:r>
      <w:r w:rsidR="008903CF">
        <w:t>_________________</w:t>
      </w:r>
      <w:r w:rsidR="008D4F46">
        <w:t>_</w:t>
      </w:r>
      <w:r w:rsidR="00E07F2B">
        <w:t>_</w:t>
      </w:r>
      <w:r w:rsidR="00651408">
        <w:t>____</w:t>
      </w:r>
      <w:r w:rsidR="00B654CA">
        <w:t>_</w:t>
      </w:r>
      <w:r w:rsidR="007D0CF0">
        <w:t xml:space="preserve"> </w:t>
      </w:r>
    </w:p>
    <w:p w14:paraId="76793164" w14:textId="38410A83" w:rsidR="00447C46" w:rsidRPr="00086123" w:rsidRDefault="002808F3" w:rsidP="00086123">
      <w:pPr>
        <w:tabs>
          <w:tab w:val="left" w:pos="720"/>
          <w:tab w:val="left" w:pos="1440"/>
          <w:tab w:val="left" w:pos="2160"/>
          <w:tab w:val="left" w:pos="2880"/>
          <w:tab w:val="left" w:pos="3600"/>
          <w:tab w:val="left" w:pos="4320"/>
          <w:tab w:val="left" w:pos="5040"/>
          <w:tab w:val="left" w:pos="5760"/>
          <w:tab w:val="right" w:pos="10800"/>
        </w:tabs>
        <w:spacing w:after="0"/>
        <w:rPr>
          <w:rFonts w:ascii="Arial Narrow" w:hAnsi="Arial Narrow" w:cs="Arial"/>
          <w:sz w:val="24"/>
          <w:szCs w:val="24"/>
        </w:rPr>
      </w:pPr>
      <w:r w:rsidRPr="00284484">
        <w:rPr>
          <w:rFonts w:ascii="Arial Narrow" w:hAnsi="Arial Narrow" w:cs="Arial"/>
          <w:sz w:val="24"/>
          <w:szCs w:val="24"/>
        </w:rPr>
        <w:t xml:space="preserve">Signature of Content Area Teacher                                     </w:t>
      </w:r>
      <w:r w:rsidR="00B654CA">
        <w:rPr>
          <w:rFonts w:ascii="Arial Narrow" w:hAnsi="Arial Narrow" w:cs="Arial"/>
          <w:sz w:val="24"/>
          <w:szCs w:val="24"/>
        </w:rPr>
        <w:t xml:space="preserve">          </w:t>
      </w:r>
      <w:r w:rsidRPr="00284484">
        <w:rPr>
          <w:rFonts w:ascii="Arial Narrow" w:hAnsi="Arial Narrow" w:cs="Arial"/>
          <w:sz w:val="24"/>
          <w:szCs w:val="24"/>
        </w:rPr>
        <w:t>Date</w:t>
      </w:r>
      <w:r w:rsidR="00651408">
        <w:rPr>
          <w:rFonts w:ascii="Arial Narrow" w:hAnsi="Arial Narrow" w:cs="Arial"/>
          <w:sz w:val="24"/>
          <w:szCs w:val="24"/>
        </w:rPr>
        <w:t xml:space="preserve"> </w:t>
      </w:r>
      <w:r w:rsidR="008B1185">
        <w:rPr>
          <w:rFonts w:ascii="Arial Narrow" w:hAnsi="Arial Narrow" w:cs="Arial"/>
          <w:sz w:val="24"/>
          <w:szCs w:val="24"/>
        </w:rPr>
        <w:tab/>
      </w:r>
      <w:r w:rsidR="00651408" w:rsidRPr="001D22F8">
        <w:rPr>
          <w:rFonts w:ascii="Arial Narrow" w:hAnsi="Arial Narrow" w:cs="Arial"/>
          <w:sz w:val="16"/>
          <w:szCs w:val="16"/>
        </w:rPr>
        <w:t>(Revised 04-2024)</w:t>
      </w:r>
      <w:r w:rsidR="00530702">
        <w:rPr>
          <w:rFonts w:ascii="Arial Narrow" w:hAnsi="Arial Narrow" w:cs="Arial"/>
          <w:sz w:val="24"/>
          <w:szCs w:val="24"/>
        </w:rPr>
        <w:tab/>
      </w:r>
      <w:r w:rsidR="001B28FC">
        <w:rPr>
          <w:rFonts w:ascii="Arial Narrow" w:hAnsi="Arial Narrow" w:cs="Arial"/>
          <w:sz w:val="24"/>
          <w:szCs w:val="24"/>
        </w:rPr>
        <w:tab/>
      </w:r>
      <w:r w:rsidR="00447C46">
        <w:rPr>
          <w:rFonts w:ascii="Arial Narrow" w:hAnsi="Arial Narrow"/>
          <w:sz w:val="24"/>
          <w:szCs w:val="24"/>
        </w:rPr>
        <w:tab/>
      </w:r>
    </w:p>
    <w:sectPr w:rsidR="00447C46" w:rsidRPr="00086123" w:rsidSect="0002063C">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9EB8" w14:textId="77777777" w:rsidR="0002063C" w:rsidRDefault="0002063C">
      <w:pPr>
        <w:spacing w:after="0" w:line="240" w:lineRule="auto"/>
      </w:pPr>
      <w:r>
        <w:separator/>
      </w:r>
    </w:p>
  </w:endnote>
  <w:endnote w:type="continuationSeparator" w:id="0">
    <w:p w14:paraId="5A3749C0" w14:textId="77777777" w:rsidR="0002063C" w:rsidRDefault="0002063C">
      <w:pPr>
        <w:spacing w:after="0" w:line="240" w:lineRule="auto"/>
      </w:pPr>
      <w:r>
        <w:continuationSeparator/>
      </w:r>
    </w:p>
  </w:endnote>
  <w:endnote w:type="continuationNotice" w:id="1">
    <w:p w14:paraId="479EDEB2" w14:textId="77777777" w:rsidR="0002063C" w:rsidRDefault="0002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A5BC" w14:textId="77777777" w:rsidR="00221AC4" w:rsidRDefault="0022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E3C6" w14:textId="7ABF684B" w:rsidR="00C14A2F" w:rsidRDefault="00C14A2F" w:rsidP="00C14A2F">
    <w:pPr>
      <w:pStyle w:val="Footer"/>
      <w:jc w:val="center"/>
    </w:pPr>
    <w:r w:rsidRPr="006D72E5">
      <w:rPr>
        <w:rFonts w:ascii="Arial" w:hAnsi="Arial" w:cs="Arial"/>
        <w:sz w:val="20"/>
        <w:szCs w:val="20"/>
      </w:rPr>
      <w:t>1535 West Jefferson Street • Phoenix, Arizona 85007 • 602</w:t>
    </w:r>
    <w:r>
      <w:rPr>
        <w:rFonts w:ascii="Arial" w:hAnsi="Arial" w:cs="Arial"/>
        <w:sz w:val="20"/>
        <w:szCs w:val="20"/>
      </w:rPr>
      <w:t>-</w:t>
    </w:r>
    <w:r w:rsidRPr="006D72E5">
      <w:rPr>
        <w:rFonts w:ascii="Arial" w:hAnsi="Arial" w:cs="Arial"/>
        <w:sz w:val="20"/>
        <w:szCs w:val="20"/>
      </w:rPr>
      <w:t xml:space="preserve">542-0753 • </w:t>
    </w:r>
    <w:hyperlink r:id="rId1" w:history="1">
      <w:r w:rsidRPr="00D62D10">
        <w:rPr>
          <w:rStyle w:val="Hyperlink"/>
          <w:rFonts w:ascii="Arial" w:hAnsi="Arial" w:cs="Arial"/>
          <w:color w:val="auto"/>
          <w:sz w:val="20"/>
          <w:szCs w:val="20"/>
          <w:u w:val="none"/>
        </w:rPr>
        <w:t>www.azed.gov/oelas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1067" w14:textId="77777777" w:rsidR="00221AC4" w:rsidRDefault="0022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5F85A" w14:textId="77777777" w:rsidR="0002063C" w:rsidRDefault="0002063C">
      <w:pPr>
        <w:spacing w:after="0" w:line="240" w:lineRule="auto"/>
      </w:pPr>
      <w:r>
        <w:rPr>
          <w:color w:val="000000"/>
        </w:rPr>
        <w:separator/>
      </w:r>
    </w:p>
  </w:footnote>
  <w:footnote w:type="continuationSeparator" w:id="0">
    <w:p w14:paraId="145ADC7D" w14:textId="77777777" w:rsidR="0002063C" w:rsidRDefault="0002063C">
      <w:pPr>
        <w:spacing w:after="0" w:line="240" w:lineRule="auto"/>
      </w:pPr>
      <w:r>
        <w:continuationSeparator/>
      </w:r>
    </w:p>
  </w:footnote>
  <w:footnote w:type="continuationNotice" w:id="1">
    <w:p w14:paraId="5781DC2A" w14:textId="77777777" w:rsidR="0002063C" w:rsidRDefault="00020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FB3" w14:textId="77777777" w:rsidR="00221AC4" w:rsidRDefault="0022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6BF" w14:textId="0802A15C" w:rsidR="006F302A" w:rsidRDefault="00D40BE0" w:rsidP="00CA4485">
    <w:pPr>
      <w:pStyle w:val="NoParagraphStyle"/>
      <w:spacing w:line="240" w:lineRule="auto"/>
      <w:contextualSpacing/>
      <w:rPr>
        <w:rFonts w:ascii="Arial" w:hAnsi="Arial" w:cs="Arial"/>
        <w:b/>
        <w:sz w:val="28"/>
      </w:rPr>
    </w:pPr>
    <w:r w:rsidRPr="00035235">
      <w:rPr>
        <w:b/>
        <w:noProof/>
        <w:sz w:val="32"/>
        <w:szCs w:val="26"/>
      </w:rPr>
      <w:drawing>
        <wp:inline distT="0" distB="0" distL="0" distR="0" wp14:anchorId="74BC8DA3" wp14:editId="40150029">
          <wp:extent cx="914400" cy="914400"/>
          <wp:effectExtent l="0" t="0" r="0" b="0"/>
          <wp:docPr id="1" name="Picture 1" descr="A logo with a star and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fl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p>
  <w:p w14:paraId="00E073CF" w14:textId="132E0D0A" w:rsidR="0092444A" w:rsidRPr="00AE1986" w:rsidRDefault="0092444A" w:rsidP="0092444A">
    <w:pPr>
      <w:pStyle w:val="NoParagraphStyle"/>
      <w:spacing w:line="240" w:lineRule="auto"/>
      <w:contextualSpacing/>
      <w:rPr>
        <w:rFonts w:ascii="Arial" w:hAnsi="Arial" w:cs="Arial"/>
        <w:b/>
        <w:sz w:val="32"/>
        <w:szCs w:val="32"/>
      </w:rPr>
    </w:pPr>
    <w:r w:rsidRPr="00AE1986">
      <w:rPr>
        <w:rFonts w:ascii="Arial" w:hAnsi="Arial" w:cs="Arial"/>
        <w:b/>
        <w:sz w:val="32"/>
        <w:szCs w:val="32"/>
      </w:rPr>
      <w:t>Arizona Department of Education</w:t>
    </w:r>
  </w:p>
  <w:p w14:paraId="108ADC36" w14:textId="310A0555" w:rsidR="00FB141D" w:rsidRPr="00F84C98" w:rsidRDefault="0092444A" w:rsidP="0092444A">
    <w:pPr>
      <w:pStyle w:val="NoParagraphStyle"/>
      <w:spacing w:line="240" w:lineRule="auto"/>
      <w:contextualSpacing/>
      <w:rPr>
        <w:rFonts w:ascii="Arial" w:hAnsi="Arial" w:cs="Arial"/>
        <w:sz w:val="28"/>
        <w:szCs w:val="28"/>
      </w:rPr>
    </w:pPr>
    <w:r w:rsidRPr="00F84C98">
      <w:rPr>
        <w:rFonts w:ascii="Arial" w:hAnsi="Arial" w:cs="Arial"/>
        <w:sz w:val="28"/>
        <w:szCs w:val="28"/>
      </w:rPr>
      <w:t>Office of English Language Acquisition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778B" w14:textId="77777777" w:rsidR="00221AC4" w:rsidRDefault="00221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E1"/>
    <w:rsid w:val="000027E7"/>
    <w:rsid w:val="0002063C"/>
    <w:rsid w:val="0006088E"/>
    <w:rsid w:val="00071880"/>
    <w:rsid w:val="000766E8"/>
    <w:rsid w:val="000839BB"/>
    <w:rsid w:val="00086123"/>
    <w:rsid w:val="00094F26"/>
    <w:rsid w:val="000B17C7"/>
    <w:rsid w:val="000B1C27"/>
    <w:rsid w:val="000E1A8B"/>
    <w:rsid w:val="000E6DA4"/>
    <w:rsid w:val="00105F35"/>
    <w:rsid w:val="001217FC"/>
    <w:rsid w:val="0013081D"/>
    <w:rsid w:val="00187174"/>
    <w:rsid w:val="001A2B61"/>
    <w:rsid w:val="001B28FC"/>
    <w:rsid w:val="001D22F8"/>
    <w:rsid w:val="001E33E1"/>
    <w:rsid w:val="00203AD8"/>
    <w:rsid w:val="00204BCB"/>
    <w:rsid w:val="002162FC"/>
    <w:rsid w:val="00221AC4"/>
    <w:rsid w:val="00240E08"/>
    <w:rsid w:val="00251F27"/>
    <w:rsid w:val="002808F3"/>
    <w:rsid w:val="00282D75"/>
    <w:rsid w:val="00284233"/>
    <w:rsid w:val="00284484"/>
    <w:rsid w:val="002867FE"/>
    <w:rsid w:val="002B6482"/>
    <w:rsid w:val="002C65B2"/>
    <w:rsid w:val="00301988"/>
    <w:rsid w:val="0030391B"/>
    <w:rsid w:val="003445E7"/>
    <w:rsid w:val="00350241"/>
    <w:rsid w:val="003616B4"/>
    <w:rsid w:val="00397F45"/>
    <w:rsid w:val="003A0F67"/>
    <w:rsid w:val="003B2B8D"/>
    <w:rsid w:val="00436D06"/>
    <w:rsid w:val="00443530"/>
    <w:rsid w:val="00447C46"/>
    <w:rsid w:val="00450096"/>
    <w:rsid w:val="00464F4F"/>
    <w:rsid w:val="0047099D"/>
    <w:rsid w:val="00474400"/>
    <w:rsid w:val="00482DA0"/>
    <w:rsid w:val="004B6860"/>
    <w:rsid w:val="004E452C"/>
    <w:rsid w:val="00500AB7"/>
    <w:rsid w:val="00530702"/>
    <w:rsid w:val="00535E98"/>
    <w:rsid w:val="005470F2"/>
    <w:rsid w:val="005852C3"/>
    <w:rsid w:val="00592B0A"/>
    <w:rsid w:val="005B56E7"/>
    <w:rsid w:val="005D5425"/>
    <w:rsid w:val="005E0962"/>
    <w:rsid w:val="005E10C1"/>
    <w:rsid w:val="005F1F69"/>
    <w:rsid w:val="005F49D5"/>
    <w:rsid w:val="00603585"/>
    <w:rsid w:val="00613F21"/>
    <w:rsid w:val="006304D0"/>
    <w:rsid w:val="00651408"/>
    <w:rsid w:val="00652D01"/>
    <w:rsid w:val="006A5F74"/>
    <w:rsid w:val="006A687B"/>
    <w:rsid w:val="006C2AB7"/>
    <w:rsid w:val="006C30D8"/>
    <w:rsid w:val="006E70BB"/>
    <w:rsid w:val="006F302A"/>
    <w:rsid w:val="006F5EFA"/>
    <w:rsid w:val="00714646"/>
    <w:rsid w:val="00716189"/>
    <w:rsid w:val="00717787"/>
    <w:rsid w:val="00744DD4"/>
    <w:rsid w:val="007942B4"/>
    <w:rsid w:val="007A6F3A"/>
    <w:rsid w:val="007B39B8"/>
    <w:rsid w:val="007D0CF0"/>
    <w:rsid w:val="007E37FB"/>
    <w:rsid w:val="007E7D47"/>
    <w:rsid w:val="008213E4"/>
    <w:rsid w:val="00833258"/>
    <w:rsid w:val="008901B0"/>
    <w:rsid w:val="008903CF"/>
    <w:rsid w:val="008B1185"/>
    <w:rsid w:val="008D4F46"/>
    <w:rsid w:val="008F2482"/>
    <w:rsid w:val="009228A5"/>
    <w:rsid w:val="00922E57"/>
    <w:rsid w:val="0092444A"/>
    <w:rsid w:val="00927D28"/>
    <w:rsid w:val="00937416"/>
    <w:rsid w:val="00940466"/>
    <w:rsid w:val="00941F11"/>
    <w:rsid w:val="009734C8"/>
    <w:rsid w:val="009B510F"/>
    <w:rsid w:val="009B5D98"/>
    <w:rsid w:val="009C191E"/>
    <w:rsid w:val="009C2000"/>
    <w:rsid w:val="009E4DBC"/>
    <w:rsid w:val="00A01AEA"/>
    <w:rsid w:val="00A1193E"/>
    <w:rsid w:val="00A43F9C"/>
    <w:rsid w:val="00A61432"/>
    <w:rsid w:val="00A63937"/>
    <w:rsid w:val="00A733ED"/>
    <w:rsid w:val="00A7481F"/>
    <w:rsid w:val="00A83A02"/>
    <w:rsid w:val="00A93F9D"/>
    <w:rsid w:val="00AA2E11"/>
    <w:rsid w:val="00AB21AB"/>
    <w:rsid w:val="00AC32D7"/>
    <w:rsid w:val="00AD0226"/>
    <w:rsid w:val="00AE1986"/>
    <w:rsid w:val="00AE5A02"/>
    <w:rsid w:val="00B0213E"/>
    <w:rsid w:val="00B044D2"/>
    <w:rsid w:val="00B23418"/>
    <w:rsid w:val="00B23FF0"/>
    <w:rsid w:val="00B61199"/>
    <w:rsid w:val="00B654CA"/>
    <w:rsid w:val="00B663AF"/>
    <w:rsid w:val="00B80881"/>
    <w:rsid w:val="00BB60CA"/>
    <w:rsid w:val="00BD7101"/>
    <w:rsid w:val="00BF212E"/>
    <w:rsid w:val="00C04EDF"/>
    <w:rsid w:val="00C14A2F"/>
    <w:rsid w:val="00C5218A"/>
    <w:rsid w:val="00C53FEA"/>
    <w:rsid w:val="00C62C7D"/>
    <w:rsid w:val="00C94B17"/>
    <w:rsid w:val="00C94FD1"/>
    <w:rsid w:val="00CA4485"/>
    <w:rsid w:val="00CE1AA3"/>
    <w:rsid w:val="00D21F56"/>
    <w:rsid w:val="00D2578E"/>
    <w:rsid w:val="00D40BE0"/>
    <w:rsid w:val="00D447E0"/>
    <w:rsid w:val="00D61816"/>
    <w:rsid w:val="00D62D10"/>
    <w:rsid w:val="00D82DDF"/>
    <w:rsid w:val="00D8586C"/>
    <w:rsid w:val="00D9206A"/>
    <w:rsid w:val="00D956A5"/>
    <w:rsid w:val="00E07F2B"/>
    <w:rsid w:val="00E17BF8"/>
    <w:rsid w:val="00E4343B"/>
    <w:rsid w:val="00E60274"/>
    <w:rsid w:val="00ED265B"/>
    <w:rsid w:val="00EF1603"/>
    <w:rsid w:val="00EF5DFE"/>
    <w:rsid w:val="00F13D0D"/>
    <w:rsid w:val="00F33C20"/>
    <w:rsid w:val="00F636AF"/>
    <w:rsid w:val="00F710A7"/>
    <w:rsid w:val="00F84C98"/>
    <w:rsid w:val="00F927EB"/>
    <w:rsid w:val="00FA0348"/>
    <w:rsid w:val="00FA242F"/>
    <w:rsid w:val="00FB141D"/>
    <w:rsid w:val="00FB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ADC1D"/>
  <w15:docId w15:val="{3FF44152-05BD-4225-A946-C54E82E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NoParagraphStyle">
    <w:name w:val="[No Paragraph Style]"/>
    <w:rsid w:val="0092444A"/>
    <w:pPr>
      <w:autoSpaceDE w:val="0"/>
      <w:adjustRightInd w:val="0"/>
      <w:spacing w:after="0" w:line="288" w:lineRule="auto"/>
      <w:jc w:val="center"/>
      <w:textAlignment w:val="center"/>
    </w:pPr>
    <w:rPr>
      <w:rFonts w:ascii="Times Regular" w:hAnsi="Times Regular" w:cs="Times Regular"/>
      <w:color w:val="000000"/>
      <w:kern w:val="0"/>
      <w:sz w:val="24"/>
      <w:szCs w:val="24"/>
    </w:rPr>
  </w:style>
  <w:style w:type="paragraph" w:styleId="NoSpacing">
    <w:name w:val="No Spacing"/>
    <w:uiPriority w:val="1"/>
    <w:qFormat/>
    <w:rsid w:val="00F13D0D"/>
    <w:pPr>
      <w:suppressAutoHyphens/>
      <w:spacing w:after="0" w:line="240" w:lineRule="auto"/>
    </w:pPr>
  </w:style>
  <w:style w:type="character" w:styleId="CommentReference">
    <w:name w:val="annotation reference"/>
    <w:basedOn w:val="DefaultParagraphFont"/>
    <w:uiPriority w:val="99"/>
    <w:semiHidden/>
    <w:unhideWhenUsed/>
    <w:rsid w:val="007E7D47"/>
    <w:rPr>
      <w:sz w:val="16"/>
      <w:szCs w:val="16"/>
    </w:rPr>
  </w:style>
  <w:style w:type="paragraph" w:styleId="CommentText">
    <w:name w:val="annotation text"/>
    <w:basedOn w:val="Normal"/>
    <w:link w:val="CommentTextChar"/>
    <w:uiPriority w:val="99"/>
    <w:unhideWhenUsed/>
    <w:rsid w:val="007E7D47"/>
    <w:pPr>
      <w:spacing w:line="240" w:lineRule="auto"/>
    </w:pPr>
    <w:rPr>
      <w:sz w:val="20"/>
      <w:szCs w:val="20"/>
    </w:rPr>
  </w:style>
  <w:style w:type="character" w:customStyle="1" w:styleId="CommentTextChar">
    <w:name w:val="Comment Text Char"/>
    <w:basedOn w:val="DefaultParagraphFont"/>
    <w:link w:val="CommentText"/>
    <w:uiPriority w:val="99"/>
    <w:rsid w:val="007E7D47"/>
    <w:rPr>
      <w:sz w:val="20"/>
      <w:szCs w:val="20"/>
    </w:rPr>
  </w:style>
  <w:style w:type="paragraph" w:styleId="CommentSubject">
    <w:name w:val="annotation subject"/>
    <w:basedOn w:val="CommentText"/>
    <w:next w:val="CommentText"/>
    <w:link w:val="CommentSubjectChar"/>
    <w:uiPriority w:val="99"/>
    <w:semiHidden/>
    <w:unhideWhenUsed/>
    <w:rsid w:val="007E7D47"/>
    <w:rPr>
      <w:b/>
      <w:bCs/>
    </w:rPr>
  </w:style>
  <w:style w:type="character" w:customStyle="1" w:styleId="CommentSubjectChar">
    <w:name w:val="Comment Subject Char"/>
    <w:basedOn w:val="CommentTextChar"/>
    <w:link w:val="CommentSubject"/>
    <w:uiPriority w:val="99"/>
    <w:semiHidden/>
    <w:rsid w:val="007E7D47"/>
    <w:rPr>
      <w:b/>
      <w:bCs/>
      <w:sz w:val="20"/>
      <w:szCs w:val="20"/>
    </w:rPr>
  </w:style>
  <w:style w:type="character" w:styleId="Mention">
    <w:name w:val="Mention"/>
    <w:basedOn w:val="DefaultParagraphFont"/>
    <w:uiPriority w:val="99"/>
    <w:unhideWhenUsed/>
    <w:rsid w:val="007E7D47"/>
    <w:rPr>
      <w:color w:val="2B579A"/>
      <w:shd w:val="clear" w:color="auto" w:fill="E1DFDD"/>
    </w:rPr>
  </w:style>
  <w:style w:type="character" w:styleId="Hyperlink">
    <w:name w:val="Hyperlink"/>
    <w:basedOn w:val="DefaultParagraphFont"/>
    <w:uiPriority w:val="99"/>
    <w:unhideWhenUsed/>
    <w:rsid w:val="00A733ED"/>
    <w:rPr>
      <w:color w:val="0563C1" w:themeColor="hyperlink"/>
      <w:u w:val="single"/>
    </w:rPr>
  </w:style>
  <w:style w:type="character" w:styleId="UnresolvedMention">
    <w:name w:val="Unresolved Mention"/>
    <w:basedOn w:val="DefaultParagraphFont"/>
    <w:uiPriority w:val="99"/>
    <w:semiHidden/>
    <w:unhideWhenUsed/>
    <w:rsid w:val="00A733ED"/>
    <w:rPr>
      <w:color w:val="605E5C"/>
      <w:shd w:val="clear" w:color="auto" w:fill="E1DFDD"/>
    </w:rPr>
  </w:style>
  <w:style w:type="character" w:styleId="FollowedHyperlink">
    <w:name w:val="FollowedHyperlink"/>
    <w:basedOn w:val="DefaultParagraphFont"/>
    <w:uiPriority w:val="99"/>
    <w:semiHidden/>
    <w:unhideWhenUsed/>
    <w:rsid w:val="00221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2.ed.gov/about/offices/list/oela/english-learner-toolkit/index.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zed.gov/oel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0e454f4-3b14-414b-9f0b-a1f1e5573b6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20" ma:contentTypeDescription="Create a new document." ma:contentTypeScope="" ma:versionID="0423257ed8a4bf2bd1441fa200a3a951">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9f7941af301251907c9293edd1216b83"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4D620-F8FA-4196-B0A3-12F5FB6970E5}">
  <ds:schemaRefs>
    <ds:schemaRef ds:uri="http://schemas.microsoft.com/sharepoint/v3/contenttype/forms"/>
  </ds:schemaRefs>
</ds:datastoreItem>
</file>

<file path=customXml/itemProps2.xml><?xml version="1.0" encoding="utf-8"?>
<ds:datastoreItem xmlns:ds="http://schemas.openxmlformats.org/officeDocument/2006/customXml" ds:itemID="{A3847E29-64D7-404C-8842-A24058659823}">
  <ds:schemaRefs>
    <ds:schemaRef ds:uri="http://schemas.microsoft.com/office/2006/metadata/properties"/>
    <ds:schemaRef ds:uri="http://schemas.microsoft.com/office/infopath/2007/PartnerControls"/>
    <ds:schemaRef ds:uri="http://schemas.microsoft.com/sharepoint/v3"/>
    <ds:schemaRef ds:uri="20e454f4-3b14-414b-9f0b-a1f1e5573b61"/>
  </ds:schemaRefs>
</ds:datastoreItem>
</file>

<file path=customXml/itemProps3.xml><?xml version="1.0" encoding="utf-8"?>
<ds:datastoreItem xmlns:ds="http://schemas.openxmlformats.org/officeDocument/2006/customXml" ds:itemID="{0FE48779-B355-451C-BF37-A35AA045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Camille</dc:creator>
  <dc:description/>
  <cp:lastModifiedBy>Gutier, Micky</cp:lastModifiedBy>
  <cp:revision>9</cp:revision>
  <cp:lastPrinted>2024-04-19T15:45:00Z</cp:lastPrinted>
  <dcterms:created xsi:type="dcterms:W3CDTF">2024-04-19T16:27:00Z</dcterms:created>
  <dcterms:modified xsi:type="dcterms:W3CDTF">2024-04-19T16:35:00Z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