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93A9A" w14:textId="72763AB7" w:rsidR="00B655A2" w:rsidRDefault="00024345" w:rsidP="00B655A2">
      <w:pPr>
        <w:spacing w:after="0" w:line="240" w:lineRule="auto"/>
        <w:jc w:val="center"/>
        <w:rPr>
          <w:rFonts w:ascii="Times New Roman" w:hAnsi="Times New Roman"/>
        </w:rPr>
      </w:pPr>
      <w:r>
        <w:rPr>
          <w:noProof/>
        </w:rPr>
        <w:drawing>
          <wp:inline distT="0" distB="0" distL="0" distR="0" wp14:anchorId="3CB7685B" wp14:editId="632B37DC">
            <wp:extent cx="639787" cy="639787"/>
            <wp:effectExtent l="0" t="0" r="8255" b="8255"/>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6113" cy="646113"/>
                    </a:xfrm>
                    <a:prstGeom prst="rect">
                      <a:avLst/>
                    </a:prstGeom>
                    <a:noFill/>
                    <a:ln>
                      <a:noFill/>
                    </a:ln>
                  </pic:spPr>
                </pic:pic>
              </a:graphicData>
            </a:graphic>
          </wp:inline>
        </w:drawing>
      </w:r>
    </w:p>
    <w:p w14:paraId="74502ADE" w14:textId="77777777" w:rsidR="00905815" w:rsidRDefault="00905815" w:rsidP="00024345">
      <w:pPr>
        <w:spacing w:after="0" w:line="240" w:lineRule="auto"/>
        <w:rPr>
          <w:rFonts w:ascii="Times New Roman" w:hAnsi="Times New Roman"/>
        </w:rPr>
      </w:pPr>
    </w:p>
    <w:p w14:paraId="4FC1FDAE" w14:textId="5A9055D9" w:rsidR="00024345" w:rsidRPr="00024345" w:rsidRDefault="00905815" w:rsidP="00024345">
      <w:pPr>
        <w:spacing w:after="0" w:line="240" w:lineRule="auto"/>
        <w:jc w:val="center"/>
        <w:rPr>
          <w:rFonts w:ascii="Arial" w:hAnsi="Arial" w:cs="Arial"/>
          <w:b/>
          <w:bCs/>
        </w:rPr>
      </w:pPr>
      <w:r w:rsidRPr="00024345">
        <w:rPr>
          <w:rFonts w:ascii="Arial" w:hAnsi="Arial" w:cs="Arial"/>
          <w:b/>
          <w:bCs/>
        </w:rPr>
        <w:t>Standard Agreement to Provide Food Service Between a Seamless Summer Option</w:t>
      </w:r>
    </w:p>
    <w:p w14:paraId="44B3DEF9" w14:textId="602DDD51" w:rsidR="00905815" w:rsidRPr="00024345" w:rsidRDefault="00905815" w:rsidP="00024345">
      <w:pPr>
        <w:spacing w:after="0" w:line="240" w:lineRule="auto"/>
        <w:jc w:val="center"/>
        <w:rPr>
          <w:rFonts w:ascii="Arial" w:hAnsi="Arial" w:cs="Arial"/>
          <w:b/>
          <w:bCs/>
        </w:rPr>
      </w:pPr>
      <w:r w:rsidRPr="00024345">
        <w:rPr>
          <w:rFonts w:ascii="Arial" w:hAnsi="Arial" w:cs="Arial"/>
          <w:b/>
          <w:bCs/>
        </w:rPr>
        <w:t>School Food Authority and a Caterer</w:t>
      </w:r>
    </w:p>
    <w:p w14:paraId="695017EE" w14:textId="77777777" w:rsidR="00905815" w:rsidRPr="00024345" w:rsidRDefault="00905815" w:rsidP="00707487">
      <w:pPr>
        <w:spacing w:after="0" w:line="240" w:lineRule="auto"/>
        <w:rPr>
          <w:rFonts w:ascii="Arial" w:hAnsi="Arial" w:cs="Arial"/>
        </w:rPr>
      </w:pPr>
    </w:p>
    <w:p w14:paraId="32AF2056" w14:textId="40B2F2DB" w:rsidR="00707487" w:rsidRPr="00024345" w:rsidRDefault="00707487" w:rsidP="00707487">
      <w:pPr>
        <w:spacing w:after="0" w:line="240" w:lineRule="auto"/>
        <w:rPr>
          <w:rFonts w:ascii="Arial" w:hAnsi="Arial" w:cs="Arial"/>
          <w:b/>
          <w:color w:val="C00000"/>
        </w:rPr>
      </w:pPr>
      <w:r w:rsidRPr="00024345">
        <w:rPr>
          <w:rFonts w:ascii="Arial" w:hAnsi="Arial" w:cs="Arial"/>
        </w:rPr>
        <w:t xml:space="preserve">This agreement (“Agreement”) is entered into on </w:t>
      </w:r>
      <w:r w:rsidRPr="00024345">
        <w:rPr>
          <w:rFonts w:ascii="Arial" w:hAnsi="Arial" w:cs="Arial"/>
          <w:b/>
          <w:color w:val="BF0D3E"/>
        </w:rPr>
        <w:t>&lt;</w:t>
      </w:r>
      <w:r w:rsidR="00260F82" w:rsidRPr="00024345">
        <w:rPr>
          <w:rFonts w:ascii="Arial" w:hAnsi="Arial" w:cs="Arial"/>
          <w:b/>
          <w:color w:val="BF0D3E"/>
        </w:rPr>
        <w:t>I</w:t>
      </w:r>
      <w:r w:rsidRPr="00024345">
        <w:rPr>
          <w:rFonts w:ascii="Arial" w:hAnsi="Arial" w:cs="Arial"/>
          <w:b/>
          <w:color w:val="BF0D3E"/>
        </w:rPr>
        <w:t>nsert date&gt;</w:t>
      </w:r>
      <w:r w:rsidRPr="00024345">
        <w:rPr>
          <w:rFonts w:ascii="Arial" w:hAnsi="Arial" w:cs="Arial"/>
        </w:rPr>
        <w:t xml:space="preserve"> by and between </w:t>
      </w:r>
      <w:r w:rsidRPr="00024345">
        <w:rPr>
          <w:rFonts w:ascii="Arial" w:hAnsi="Arial" w:cs="Arial"/>
          <w:b/>
          <w:color w:val="BF0D3E"/>
        </w:rPr>
        <w:t>&lt;</w:t>
      </w:r>
      <w:r w:rsidR="00260F82" w:rsidRPr="00024345">
        <w:rPr>
          <w:rFonts w:ascii="Arial" w:hAnsi="Arial" w:cs="Arial"/>
          <w:b/>
          <w:color w:val="BF0D3E"/>
        </w:rPr>
        <w:t>I</w:t>
      </w:r>
      <w:r w:rsidRPr="00024345">
        <w:rPr>
          <w:rFonts w:ascii="Arial" w:hAnsi="Arial" w:cs="Arial"/>
          <w:b/>
          <w:color w:val="BF0D3E"/>
        </w:rPr>
        <w:t>nsert name of S</w:t>
      </w:r>
      <w:r w:rsidR="00B2282A" w:rsidRPr="00024345">
        <w:rPr>
          <w:rFonts w:ascii="Arial" w:hAnsi="Arial" w:cs="Arial"/>
          <w:b/>
          <w:color w:val="BF0D3E"/>
        </w:rPr>
        <w:t>FA</w:t>
      </w:r>
      <w:r w:rsidRPr="00024345">
        <w:rPr>
          <w:rFonts w:ascii="Arial" w:hAnsi="Arial" w:cs="Arial"/>
          <w:b/>
          <w:color w:val="BF0D3E"/>
        </w:rPr>
        <w:t xml:space="preserve"> and CTD#&gt;</w:t>
      </w:r>
      <w:r w:rsidRPr="00024345">
        <w:rPr>
          <w:rFonts w:ascii="Arial" w:hAnsi="Arial" w:cs="Arial"/>
          <w:b/>
          <w:color w:val="00B050"/>
        </w:rPr>
        <w:t xml:space="preserve"> </w:t>
      </w:r>
      <w:r w:rsidRPr="00024345">
        <w:rPr>
          <w:rFonts w:ascii="Arial" w:hAnsi="Arial" w:cs="Arial"/>
        </w:rPr>
        <w:t>(“S</w:t>
      </w:r>
      <w:r w:rsidR="00B2282A" w:rsidRPr="00024345">
        <w:rPr>
          <w:rFonts w:ascii="Arial" w:hAnsi="Arial" w:cs="Arial"/>
        </w:rPr>
        <w:t>FA</w:t>
      </w:r>
      <w:r w:rsidRPr="00024345">
        <w:rPr>
          <w:rFonts w:ascii="Arial" w:hAnsi="Arial" w:cs="Arial"/>
        </w:rPr>
        <w:t xml:space="preserve">”) and </w:t>
      </w:r>
      <w:r w:rsidRPr="00024345">
        <w:rPr>
          <w:rFonts w:ascii="Arial" w:hAnsi="Arial" w:cs="Arial"/>
          <w:b/>
          <w:color w:val="BF0D3E"/>
        </w:rPr>
        <w:t>&lt;</w:t>
      </w:r>
      <w:r w:rsidR="00260F82" w:rsidRPr="00024345">
        <w:rPr>
          <w:rFonts w:ascii="Arial" w:hAnsi="Arial" w:cs="Arial"/>
          <w:b/>
          <w:color w:val="BF0D3E"/>
        </w:rPr>
        <w:t>I</w:t>
      </w:r>
      <w:r w:rsidRPr="00024345">
        <w:rPr>
          <w:rFonts w:ascii="Arial" w:hAnsi="Arial" w:cs="Arial"/>
          <w:b/>
          <w:color w:val="BF0D3E"/>
        </w:rPr>
        <w:t>nsert name of Caterer&gt;</w:t>
      </w:r>
      <w:r w:rsidRPr="00024345">
        <w:rPr>
          <w:rFonts w:ascii="Arial" w:hAnsi="Arial" w:cs="Arial"/>
        </w:rPr>
        <w:t xml:space="preserve"> (“Caterer”) for SSO summer meals. The total estimated contract amount is:  $</w:t>
      </w:r>
      <w:r w:rsidRPr="00024345">
        <w:rPr>
          <w:rFonts w:ascii="Arial" w:hAnsi="Arial" w:cs="Arial"/>
          <w:b/>
          <w:color w:val="BF0D3E"/>
        </w:rPr>
        <w:t>&lt;</w:t>
      </w:r>
      <w:r w:rsidR="00260F82" w:rsidRPr="00024345">
        <w:rPr>
          <w:rFonts w:ascii="Arial" w:hAnsi="Arial" w:cs="Arial"/>
          <w:b/>
          <w:color w:val="BF0D3E"/>
        </w:rPr>
        <w:t>I</w:t>
      </w:r>
      <w:r w:rsidRPr="00024345">
        <w:rPr>
          <w:rFonts w:ascii="Arial" w:hAnsi="Arial" w:cs="Arial"/>
          <w:b/>
          <w:color w:val="BF0D3E"/>
        </w:rPr>
        <w:t>nsert estimated value of this agreement&gt;</w:t>
      </w:r>
    </w:p>
    <w:p w14:paraId="03784482" w14:textId="77777777" w:rsidR="00707487" w:rsidRPr="00024345" w:rsidRDefault="00707487" w:rsidP="00707487">
      <w:pPr>
        <w:spacing w:after="0" w:line="240" w:lineRule="auto"/>
        <w:rPr>
          <w:rFonts w:ascii="Arial" w:hAnsi="Arial" w:cs="Arial"/>
        </w:rPr>
      </w:pPr>
    </w:p>
    <w:p w14:paraId="37E8EAB8" w14:textId="77777777" w:rsidR="00707487" w:rsidRPr="00024345" w:rsidRDefault="00707487" w:rsidP="00707487">
      <w:pPr>
        <w:spacing w:after="0" w:line="240" w:lineRule="auto"/>
        <w:rPr>
          <w:rFonts w:ascii="Arial" w:hAnsi="Arial" w:cs="Arial"/>
          <w:b/>
          <w:u w:val="single"/>
        </w:rPr>
      </w:pPr>
      <w:r w:rsidRPr="00024345">
        <w:rPr>
          <w:rFonts w:ascii="Arial" w:hAnsi="Arial" w:cs="Arial"/>
          <w:b/>
          <w:u w:val="single"/>
        </w:rPr>
        <w:t>BACKGROUND</w:t>
      </w:r>
    </w:p>
    <w:p w14:paraId="7D817739" w14:textId="0E09A60B" w:rsidR="00707487" w:rsidRPr="00024345" w:rsidRDefault="00BD6468" w:rsidP="00707487">
      <w:pPr>
        <w:spacing w:after="0" w:line="240" w:lineRule="auto"/>
        <w:rPr>
          <w:rFonts w:ascii="Arial" w:hAnsi="Arial" w:cs="Arial"/>
        </w:rPr>
      </w:pPr>
      <w:r w:rsidRPr="00024345">
        <w:rPr>
          <w:rFonts w:ascii="Arial" w:hAnsi="Arial" w:cs="Arial"/>
        </w:rPr>
        <w:t>Whereas</w:t>
      </w:r>
      <w:r w:rsidR="00707487" w:rsidRPr="00024345">
        <w:rPr>
          <w:rFonts w:ascii="Arial" w:hAnsi="Arial" w:cs="Arial"/>
        </w:rPr>
        <w:t xml:space="preserve"> it is not within the capability of the </w:t>
      </w:r>
      <w:r w:rsidR="00B2282A" w:rsidRPr="00024345">
        <w:rPr>
          <w:rFonts w:ascii="Arial" w:hAnsi="Arial" w:cs="Arial"/>
        </w:rPr>
        <w:t>School Food Authority (</w:t>
      </w:r>
      <w:r w:rsidR="00707487" w:rsidRPr="00024345">
        <w:rPr>
          <w:rFonts w:ascii="Arial" w:hAnsi="Arial" w:cs="Arial"/>
        </w:rPr>
        <w:t>S</w:t>
      </w:r>
      <w:r w:rsidR="00B2282A" w:rsidRPr="00024345">
        <w:rPr>
          <w:rFonts w:ascii="Arial" w:hAnsi="Arial" w:cs="Arial"/>
        </w:rPr>
        <w:t>FA)</w:t>
      </w:r>
      <w:r w:rsidR="00707487" w:rsidRPr="00024345">
        <w:rPr>
          <w:rFonts w:ascii="Arial" w:hAnsi="Arial" w:cs="Arial"/>
        </w:rPr>
        <w:t xml:space="preserve"> to prepare specified meals under the </w:t>
      </w:r>
      <w:r w:rsidR="00707487" w:rsidRPr="00024345">
        <w:rPr>
          <w:rFonts w:ascii="Arial" w:hAnsi="Arial" w:cs="Arial"/>
          <w:b/>
          <w:color w:val="012169"/>
        </w:rPr>
        <w:t>Seamless Summer Option (SSO)</w:t>
      </w:r>
      <w:r w:rsidR="001F1F0C" w:rsidRPr="00024345">
        <w:rPr>
          <w:rFonts w:ascii="Arial" w:hAnsi="Arial" w:cs="Arial"/>
          <w:b/>
          <w:color w:val="012169"/>
        </w:rPr>
        <w:t xml:space="preserve"> </w:t>
      </w:r>
      <w:proofErr w:type="gramStart"/>
      <w:r w:rsidR="001F1F0C" w:rsidRPr="00024345">
        <w:rPr>
          <w:rFonts w:ascii="Arial" w:hAnsi="Arial" w:cs="Arial"/>
          <w:b/>
          <w:color w:val="012169"/>
        </w:rPr>
        <w:t>program</w:t>
      </w:r>
      <w:r w:rsidR="00132EB6" w:rsidRPr="00024345">
        <w:rPr>
          <w:rFonts w:ascii="Arial" w:hAnsi="Arial" w:cs="Arial"/>
        </w:rPr>
        <w:t>;</w:t>
      </w:r>
      <w:proofErr w:type="gramEnd"/>
    </w:p>
    <w:p w14:paraId="6AC7B280" w14:textId="77777777" w:rsidR="00707487" w:rsidRPr="00024345" w:rsidRDefault="00707487" w:rsidP="00707487">
      <w:pPr>
        <w:spacing w:after="0" w:line="240" w:lineRule="auto"/>
        <w:rPr>
          <w:rFonts w:ascii="Arial" w:hAnsi="Arial" w:cs="Arial"/>
        </w:rPr>
      </w:pPr>
    </w:p>
    <w:p w14:paraId="0A17CED1" w14:textId="1067E98D" w:rsidR="00707487" w:rsidRPr="00024345" w:rsidRDefault="00707487" w:rsidP="00707487">
      <w:pPr>
        <w:spacing w:after="0" w:line="240" w:lineRule="auto"/>
        <w:rPr>
          <w:rFonts w:ascii="Arial" w:hAnsi="Arial" w:cs="Arial"/>
        </w:rPr>
      </w:pPr>
      <w:r w:rsidRPr="00024345">
        <w:rPr>
          <w:rFonts w:ascii="Arial" w:hAnsi="Arial" w:cs="Arial"/>
        </w:rPr>
        <w:t>Whereas the facilities and capabilities of the Caterer are adequate to prepare and deliver specified meals to the S</w:t>
      </w:r>
      <w:r w:rsidR="00B2282A" w:rsidRPr="00024345">
        <w:rPr>
          <w:rFonts w:ascii="Arial" w:hAnsi="Arial" w:cs="Arial"/>
        </w:rPr>
        <w:t>FA</w:t>
      </w:r>
      <w:r w:rsidRPr="00024345">
        <w:rPr>
          <w:rFonts w:ascii="Arial" w:hAnsi="Arial" w:cs="Arial"/>
        </w:rPr>
        <w:t>’s facility(</w:t>
      </w:r>
      <w:proofErr w:type="spellStart"/>
      <w:r w:rsidRPr="00024345">
        <w:rPr>
          <w:rFonts w:ascii="Arial" w:hAnsi="Arial" w:cs="Arial"/>
        </w:rPr>
        <w:t>ies</w:t>
      </w:r>
      <w:proofErr w:type="spellEnd"/>
      <w:r w:rsidRPr="00024345">
        <w:rPr>
          <w:rFonts w:ascii="Arial" w:hAnsi="Arial" w:cs="Arial"/>
        </w:rPr>
        <w:t xml:space="preserve">); and </w:t>
      </w:r>
    </w:p>
    <w:p w14:paraId="4E65D435" w14:textId="77777777" w:rsidR="00707487" w:rsidRPr="00024345" w:rsidRDefault="00707487" w:rsidP="00707487">
      <w:pPr>
        <w:spacing w:after="0" w:line="240" w:lineRule="auto"/>
        <w:rPr>
          <w:rFonts w:ascii="Arial" w:hAnsi="Arial" w:cs="Arial"/>
        </w:rPr>
      </w:pPr>
    </w:p>
    <w:p w14:paraId="338ADC82" w14:textId="7D777ECA" w:rsidR="00707487" w:rsidRPr="00024345" w:rsidRDefault="00707487" w:rsidP="00707487">
      <w:pPr>
        <w:spacing w:after="0" w:line="240" w:lineRule="auto"/>
        <w:rPr>
          <w:rFonts w:ascii="Arial" w:hAnsi="Arial" w:cs="Arial"/>
        </w:rPr>
      </w:pPr>
      <w:r w:rsidRPr="00024345">
        <w:rPr>
          <w:rFonts w:ascii="Arial" w:hAnsi="Arial" w:cs="Arial"/>
        </w:rPr>
        <w:t>Whereas the Caterer is willing to provide such services to the S</w:t>
      </w:r>
      <w:r w:rsidR="00B2282A" w:rsidRPr="00024345">
        <w:rPr>
          <w:rFonts w:ascii="Arial" w:hAnsi="Arial" w:cs="Arial"/>
        </w:rPr>
        <w:t>FA</w:t>
      </w:r>
      <w:r w:rsidRPr="00024345">
        <w:rPr>
          <w:rFonts w:ascii="Arial" w:hAnsi="Arial" w:cs="Arial"/>
        </w:rPr>
        <w:t xml:space="preserve"> on a Fixed-</w:t>
      </w:r>
      <w:r w:rsidR="007D2F85" w:rsidRPr="00024345">
        <w:rPr>
          <w:rFonts w:ascii="Arial" w:hAnsi="Arial" w:cs="Arial"/>
        </w:rPr>
        <w:t>Price</w:t>
      </w:r>
      <w:r w:rsidRPr="00024345">
        <w:rPr>
          <w:rFonts w:ascii="Arial" w:hAnsi="Arial" w:cs="Arial"/>
        </w:rPr>
        <w:t xml:space="preserve"> contract basis.</w:t>
      </w:r>
    </w:p>
    <w:p w14:paraId="713A263D" w14:textId="77777777" w:rsidR="00707487" w:rsidRPr="00024345" w:rsidRDefault="00707487" w:rsidP="00707487">
      <w:pPr>
        <w:spacing w:after="0" w:line="240" w:lineRule="auto"/>
        <w:rPr>
          <w:rFonts w:ascii="Arial" w:hAnsi="Arial" w:cs="Arial"/>
        </w:rPr>
      </w:pPr>
    </w:p>
    <w:p w14:paraId="5ED9E925" w14:textId="0EC2EF58" w:rsidR="00707487" w:rsidRPr="00024345" w:rsidRDefault="00707487" w:rsidP="00707487">
      <w:pPr>
        <w:spacing w:after="0" w:line="240" w:lineRule="auto"/>
        <w:rPr>
          <w:rFonts w:ascii="Arial" w:hAnsi="Arial" w:cs="Arial"/>
        </w:rPr>
      </w:pPr>
      <w:r w:rsidRPr="00024345">
        <w:rPr>
          <w:rFonts w:ascii="Arial" w:hAnsi="Arial" w:cs="Arial"/>
        </w:rPr>
        <w:t xml:space="preserve">Therefore, </w:t>
      </w:r>
      <w:r w:rsidR="002511ED" w:rsidRPr="00024345">
        <w:rPr>
          <w:rFonts w:ascii="Arial" w:hAnsi="Arial" w:cs="Arial"/>
        </w:rPr>
        <w:t>unless</w:t>
      </w:r>
      <w:r w:rsidR="00B56EED" w:rsidRPr="00024345">
        <w:rPr>
          <w:rFonts w:ascii="Arial" w:hAnsi="Arial" w:cs="Arial"/>
        </w:rPr>
        <w:t xml:space="preserve"> the United States Department of Agriculture</w:t>
      </w:r>
      <w:r w:rsidR="002511ED" w:rsidRPr="00024345">
        <w:rPr>
          <w:rFonts w:ascii="Arial" w:hAnsi="Arial" w:cs="Arial"/>
        </w:rPr>
        <w:t xml:space="preserve"> </w:t>
      </w:r>
      <w:r w:rsidR="00B56EED" w:rsidRPr="00024345">
        <w:rPr>
          <w:rFonts w:ascii="Arial" w:hAnsi="Arial" w:cs="Arial"/>
        </w:rPr>
        <w:t>(</w:t>
      </w:r>
      <w:r w:rsidR="002511ED" w:rsidRPr="00024345">
        <w:rPr>
          <w:rFonts w:ascii="Arial" w:hAnsi="Arial" w:cs="Arial"/>
        </w:rPr>
        <w:t>USDA</w:t>
      </w:r>
      <w:r w:rsidR="00B56EED" w:rsidRPr="00024345">
        <w:rPr>
          <w:rFonts w:ascii="Arial" w:hAnsi="Arial" w:cs="Arial"/>
        </w:rPr>
        <w:t>)</w:t>
      </w:r>
      <w:r w:rsidR="002511ED" w:rsidRPr="00024345">
        <w:rPr>
          <w:rFonts w:ascii="Arial" w:hAnsi="Arial" w:cs="Arial"/>
        </w:rPr>
        <w:t xml:space="preserve"> nationwide waivers released for 202</w:t>
      </w:r>
      <w:r w:rsidR="0084565A" w:rsidRPr="00024345">
        <w:rPr>
          <w:rFonts w:ascii="Arial" w:hAnsi="Arial" w:cs="Arial"/>
        </w:rPr>
        <w:t>2</w:t>
      </w:r>
      <w:r w:rsidR="002511ED" w:rsidRPr="00024345">
        <w:rPr>
          <w:rFonts w:ascii="Arial" w:hAnsi="Arial" w:cs="Arial"/>
        </w:rPr>
        <w:t>-202</w:t>
      </w:r>
      <w:r w:rsidR="0084565A" w:rsidRPr="00024345">
        <w:rPr>
          <w:rFonts w:ascii="Arial" w:hAnsi="Arial" w:cs="Arial"/>
        </w:rPr>
        <w:t>3</w:t>
      </w:r>
      <w:r w:rsidR="002511ED" w:rsidRPr="00024345">
        <w:rPr>
          <w:rFonts w:ascii="Arial" w:hAnsi="Arial" w:cs="Arial"/>
        </w:rPr>
        <w:t xml:space="preserve"> supersede any of these agreed upon guidelines, </w:t>
      </w:r>
      <w:r w:rsidRPr="00024345">
        <w:rPr>
          <w:rFonts w:ascii="Arial" w:hAnsi="Arial" w:cs="Arial"/>
        </w:rPr>
        <w:t>both parties agree as follows:</w:t>
      </w:r>
    </w:p>
    <w:p w14:paraId="68D21B5D" w14:textId="77777777" w:rsidR="00707487" w:rsidRPr="00024345" w:rsidRDefault="00707487" w:rsidP="00707487">
      <w:pPr>
        <w:spacing w:after="0" w:line="240" w:lineRule="auto"/>
        <w:rPr>
          <w:rFonts w:ascii="Arial" w:hAnsi="Arial" w:cs="Arial"/>
        </w:rPr>
      </w:pPr>
    </w:p>
    <w:p w14:paraId="5F70A057" w14:textId="77777777" w:rsidR="00707487" w:rsidRPr="00024345" w:rsidRDefault="00707487" w:rsidP="00707487">
      <w:pPr>
        <w:spacing w:after="0" w:line="240" w:lineRule="auto"/>
        <w:rPr>
          <w:rFonts w:ascii="Arial" w:hAnsi="Arial" w:cs="Arial"/>
          <w:b/>
          <w:u w:val="single"/>
        </w:rPr>
      </w:pPr>
      <w:r w:rsidRPr="00024345">
        <w:rPr>
          <w:rFonts w:ascii="Arial" w:hAnsi="Arial" w:cs="Arial"/>
          <w:b/>
          <w:u w:val="single"/>
        </w:rPr>
        <w:t>AGREEMENT</w:t>
      </w:r>
    </w:p>
    <w:p w14:paraId="7EC41679" w14:textId="77777777" w:rsidR="00707487" w:rsidRPr="00024345" w:rsidRDefault="00707487" w:rsidP="00707487">
      <w:pPr>
        <w:spacing w:after="0" w:line="240" w:lineRule="auto"/>
        <w:rPr>
          <w:rFonts w:ascii="Arial" w:hAnsi="Arial" w:cs="Arial"/>
          <w:b/>
        </w:rPr>
      </w:pPr>
      <w:r w:rsidRPr="00024345">
        <w:rPr>
          <w:rFonts w:ascii="Arial" w:hAnsi="Arial" w:cs="Arial"/>
          <w:b/>
        </w:rPr>
        <w:t>1.</w:t>
      </w:r>
      <w:r w:rsidRPr="00024345">
        <w:rPr>
          <w:rFonts w:ascii="Arial" w:hAnsi="Arial" w:cs="Arial"/>
          <w:b/>
        </w:rPr>
        <w:tab/>
        <w:t>Terms and Conditions</w:t>
      </w:r>
    </w:p>
    <w:p w14:paraId="439F1D3D" w14:textId="77777777" w:rsidR="00707487" w:rsidRPr="00024345" w:rsidRDefault="00707487" w:rsidP="00707487">
      <w:pPr>
        <w:spacing w:after="0" w:line="240" w:lineRule="auto"/>
        <w:rPr>
          <w:rFonts w:ascii="Arial" w:hAnsi="Arial" w:cs="Arial"/>
          <w:b/>
        </w:rPr>
      </w:pPr>
    </w:p>
    <w:p w14:paraId="4A317B9C" w14:textId="6D2CC9DB" w:rsidR="00707487" w:rsidRPr="00024345" w:rsidRDefault="00707487" w:rsidP="00707487">
      <w:pPr>
        <w:spacing w:after="0" w:line="240" w:lineRule="auto"/>
        <w:ind w:left="1440" w:hanging="720"/>
        <w:rPr>
          <w:rFonts w:ascii="Arial" w:hAnsi="Arial" w:cs="Arial"/>
        </w:rPr>
      </w:pPr>
      <w:r w:rsidRPr="00024345">
        <w:rPr>
          <w:rFonts w:ascii="Arial" w:hAnsi="Arial" w:cs="Arial"/>
        </w:rPr>
        <w:t>1.1.</w:t>
      </w:r>
      <w:r w:rsidRPr="00024345">
        <w:rPr>
          <w:rFonts w:ascii="Arial" w:hAnsi="Arial" w:cs="Arial"/>
        </w:rPr>
        <w:tab/>
      </w:r>
      <w:r w:rsidRPr="00024345">
        <w:rPr>
          <w:rFonts w:ascii="Arial" w:hAnsi="Arial" w:cs="Arial"/>
          <w:u w:val="single"/>
        </w:rPr>
        <w:t>Duration</w:t>
      </w:r>
      <w:r w:rsidRPr="00024345">
        <w:rPr>
          <w:rFonts w:ascii="Arial" w:hAnsi="Arial" w:cs="Arial"/>
        </w:rPr>
        <w:t xml:space="preserve">: This Agreement shall become effective after both parties sign it and </w:t>
      </w:r>
      <w:r w:rsidR="00332A23" w:rsidRPr="00024345">
        <w:rPr>
          <w:rFonts w:ascii="Arial" w:hAnsi="Arial" w:cs="Arial"/>
        </w:rPr>
        <w:t>the Arizona Department of Education (</w:t>
      </w:r>
      <w:r w:rsidRPr="00024345">
        <w:rPr>
          <w:rFonts w:ascii="Arial" w:hAnsi="Arial" w:cs="Arial"/>
        </w:rPr>
        <w:t>ADE</w:t>
      </w:r>
      <w:r w:rsidR="00332A23" w:rsidRPr="00024345">
        <w:rPr>
          <w:rFonts w:ascii="Arial" w:hAnsi="Arial" w:cs="Arial"/>
        </w:rPr>
        <w:t>)</w:t>
      </w:r>
      <w:r w:rsidRPr="00024345">
        <w:rPr>
          <w:rFonts w:ascii="Arial" w:hAnsi="Arial" w:cs="Arial"/>
        </w:rPr>
        <w:t xml:space="preserve"> approves it. The Caterer shall provide meals during the period starting on </w:t>
      </w:r>
      <w:r w:rsidRPr="00024345">
        <w:rPr>
          <w:rFonts w:ascii="Arial" w:hAnsi="Arial" w:cs="Arial"/>
          <w:b/>
          <w:color w:val="BF0D3E"/>
        </w:rPr>
        <w:t>&lt;</w:t>
      </w:r>
      <w:r w:rsidR="004F39C2" w:rsidRPr="00024345">
        <w:rPr>
          <w:rFonts w:ascii="Arial" w:hAnsi="Arial" w:cs="Arial"/>
          <w:b/>
          <w:color w:val="BF0D3E"/>
        </w:rPr>
        <w:t>I</w:t>
      </w:r>
      <w:r w:rsidRPr="00024345">
        <w:rPr>
          <w:rFonts w:ascii="Arial" w:hAnsi="Arial" w:cs="Arial"/>
          <w:b/>
          <w:color w:val="BF0D3E"/>
        </w:rPr>
        <w:t>nsert beginning date&gt;</w:t>
      </w:r>
      <w:r w:rsidRPr="00024345">
        <w:rPr>
          <w:rFonts w:ascii="Arial" w:hAnsi="Arial" w:cs="Arial"/>
        </w:rPr>
        <w:t xml:space="preserve"> and ending on </w:t>
      </w:r>
      <w:r w:rsidRPr="00024345">
        <w:rPr>
          <w:rFonts w:ascii="Arial" w:hAnsi="Arial" w:cs="Arial"/>
          <w:b/>
          <w:color w:val="BF0D3E"/>
        </w:rPr>
        <w:t>&lt;</w:t>
      </w:r>
      <w:r w:rsidR="004F39C2" w:rsidRPr="00024345">
        <w:rPr>
          <w:rFonts w:ascii="Arial" w:hAnsi="Arial" w:cs="Arial"/>
          <w:b/>
          <w:color w:val="BF0D3E"/>
        </w:rPr>
        <w:t>I</w:t>
      </w:r>
      <w:r w:rsidRPr="00024345">
        <w:rPr>
          <w:rFonts w:ascii="Arial" w:hAnsi="Arial" w:cs="Arial"/>
          <w:b/>
          <w:color w:val="BF0D3E"/>
        </w:rPr>
        <w:t>nsert ending date&gt;</w:t>
      </w:r>
      <w:r w:rsidRPr="00024345">
        <w:rPr>
          <w:rFonts w:ascii="Arial" w:hAnsi="Arial" w:cs="Arial"/>
        </w:rPr>
        <w:t xml:space="preserve">.  </w:t>
      </w:r>
    </w:p>
    <w:p w14:paraId="675FF054" w14:textId="77777777" w:rsidR="00707487" w:rsidRPr="00024345" w:rsidRDefault="00707487" w:rsidP="00707487">
      <w:pPr>
        <w:spacing w:after="0" w:line="240" w:lineRule="auto"/>
        <w:rPr>
          <w:rFonts w:ascii="Arial" w:hAnsi="Arial" w:cs="Arial"/>
        </w:rPr>
      </w:pPr>
    </w:p>
    <w:p w14:paraId="6693AC7E" w14:textId="33003347" w:rsidR="00707487" w:rsidRPr="00024345" w:rsidRDefault="00707487" w:rsidP="00707487">
      <w:pPr>
        <w:numPr>
          <w:ilvl w:val="1"/>
          <w:numId w:val="2"/>
        </w:numPr>
        <w:spacing w:after="0" w:line="240" w:lineRule="auto"/>
        <w:rPr>
          <w:rFonts w:ascii="Arial" w:hAnsi="Arial" w:cs="Arial"/>
        </w:rPr>
      </w:pPr>
      <w:r w:rsidRPr="00024345">
        <w:rPr>
          <w:rFonts w:ascii="Arial" w:hAnsi="Arial" w:cs="Arial"/>
          <w:u w:val="single"/>
        </w:rPr>
        <w:t>Food Services:</w:t>
      </w:r>
      <w:r w:rsidRPr="00024345">
        <w:rPr>
          <w:rFonts w:ascii="Arial" w:hAnsi="Arial" w:cs="Arial"/>
        </w:rPr>
        <w:t xml:space="preserve">  </w:t>
      </w:r>
    </w:p>
    <w:p w14:paraId="4A4D3FC8" w14:textId="6CEC0CE6" w:rsidR="00707487" w:rsidRPr="00024345" w:rsidRDefault="00707487" w:rsidP="00707487">
      <w:pPr>
        <w:spacing w:after="0" w:line="240" w:lineRule="auto"/>
        <w:ind w:left="1440"/>
        <w:rPr>
          <w:rFonts w:ascii="Arial" w:hAnsi="Arial" w:cs="Arial"/>
        </w:rPr>
      </w:pPr>
      <w:r w:rsidRPr="00024345">
        <w:rPr>
          <w:rFonts w:ascii="Arial" w:hAnsi="Arial" w:cs="Arial"/>
        </w:rPr>
        <w:t xml:space="preserve">1.2.1. The Caterer agrees to prepare specified meals for delivery </w:t>
      </w:r>
      <w:r w:rsidRPr="00024345">
        <w:rPr>
          <w:rFonts w:ascii="Arial" w:hAnsi="Arial" w:cs="Arial"/>
          <w:b/>
          <w:color w:val="002060"/>
        </w:rPr>
        <w:t>INCLUSIVE</w:t>
      </w:r>
      <w:r w:rsidRPr="00024345">
        <w:rPr>
          <w:rFonts w:ascii="Arial" w:hAnsi="Arial" w:cs="Arial"/>
          <w:b/>
          <w:color w:val="BF0D3E"/>
        </w:rPr>
        <w:t>/</w:t>
      </w:r>
      <w:r w:rsidRPr="00024345">
        <w:rPr>
          <w:rFonts w:ascii="Arial" w:hAnsi="Arial" w:cs="Arial"/>
          <w:b/>
          <w:color w:val="002060"/>
        </w:rPr>
        <w:t xml:space="preserve">EXCLUSIVE </w:t>
      </w:r>
      <w:r w:rsidRPr="00024345">
        <w:rPr>
          <w:rFonts w:ascii="Arial" w:hAnsi="Arial" w:cs="Arial"/>
          <w:b/>
          <w:i/>
          <w:iCs/>
          <w:color w:val="BF0D3E"/>
        </w:rPr>
        <w:t>(</w:t>
      </w:r>
      <w:r w:rsidR="004F39C2" w:rsidRPr="00024345">
        <w:rPr>
          <w:rFonts w:ascii="Arial" w:hAnsi="Arial" w:cs="Arial"/>
          <w:b/>
          <w:i/>
          <w:iCs/>
          <w:color w:val="BF0D3E"/>
        </w:rPr>
        <w:t>C</w:t>
      </w:r>
      <w:r w:rsidRPr="00024345">
        <w:rPr>
          <w:rFonts w:ascii="Arial" w:hAnsi="Arial" w:cs="Arial"/>
          <w:b/>
          <w:i/>
          <w:iCs/>
          <w:color w:val="BF0D3E"/>
        </w:rPr>
        <w:t>hoose one)</w:t>
      </w:r>
      <w:r w:rsidRPr="00024345">
        <w:rPr>
          <w:rFonts w:ascii="Arial" w:hAnsi="Arial" w:cs="Arial"/>
        </w:rPr>
        <w:t xml:space="preserve"> of milk to the site(s), specified in Paragraph 1.3, per the required menu planning option specified in Section 2.1. </w:t>
      </w:r>
    </w:p>
    <w:p w14:paraId="1094A59D" w14:textId="77777777" w:rsidR="00707487" w:rsidRPr="00024345" w:rsidRDefault="00707487" w:rsidP="00707487">
      <w:pPr>
        <w:spacing w:after="0" w:line="240" w:lineRule="auto"/>
        <w:ind w:left="1440"/>
        <w:rPr>
          <w:rFonts w:ascii="Arial" w:hAnsi="Arial" w:cs="Arial"/>
          <w:u w:val="single"/>
        </w:rPr>
      </w:pPr>
    </w:p>
    <w:p w14:paraId="31A2363A" w14:textId="77777777" w:rsidR="00707487" w:rsidRPr="00024345" w:rsidRDefault="00707487" w:rsidP="00707487">
      <w:pPr>
        <w:spacing w:after="0" w:line="240" w:lineRule="auto"/>
        <w:rPr>
          <w:rFonts w:ascii="Arial" w:hAnsi="Arial" w:cs="Arial"/>
        </w:rPr>
      </w:pPr>
      <w:r w:rsidRPr="00024345">
        <w:rPr>
          <w:rFonts w:ascii="Arial" w:hAnsi="Arial" w:cs="Arial"/>
        </w:rPr>
        <w:tab/>
      </w:r>
      <w:r w:rsidRPr="00024345">
        <w:rPr>
          <w:rFonts w:ascii="Arial" w:hAnsi="Arial" w:cs="Arial"/>
        </w:rPr>
        <w:tab/>
        <w:t>1.2.2.  The Caterer shall not subcontract any portion of this Agreement.</w:t>
      </w:r>
    </w:p>
    <w:p w14:paraId="37071FC5" w14:textId="77777777" w:rsidR="00707487" w:rsidRPr="00024345" w:rsidRDefault="00707487" w:rsidP="00707487">
      <w:pPr>
        <w:spacing w:after="0" w:line="240" w:lineRule="auto"/>
        <w:rPr>
          <w:rFonts w:ascii="Arial" w:hAnsi="Arial" w:cs="Arial"/>
        </w:rPr>
      </w:pPr>
    </w:p>
    <w:p w14:paraId="275A9419" w14:textId="76332D56" w:rsidR="00707487" w:rsidRPr="00024345" w:rsidRDefault="00707487" w:rsidP="00707487">
      <w:pPr>
        <w:spacing w:after="0" w:line="240" w:lineRule="auto"/>
        <w:ind w:left="1440"/>
        <w:rPr>
          <w:rFonts w:ascii="Arial" w:hAnsi="Arial" w:cs="Arial"/>
        </w:rPr>
      </w:pPr>
      <w:r w:rsidRPr="00024345">
        <w:rPr>
          <w:rFonts w:ascii="Arial" w:hAnsi="Arial" w:cs="Arial"/>
        </w:rPr>
        <w:t>1.2.3.  The Caterer will not offer a la carte food service unless reimbursable meals are offered to all eligible children.</w:t>
      </w:r>
    </w:p>
    <w:p w14:paraId="58F03A27" w14:textId="77777777" w:rsidR="00707487" w:rsidRPr="00024345" w:rsidRDefault="00707487" w:rsidP="00707487">
      <w:pPr>
        <w:spacing w:after="0" w:line="240" w:lineRule="auto"/>
        <w:ind w:left="1440"/>
        <w:rPr>
          <w:rFonts w:ascii="Arial" w:hAnsi="Arial" w:cs="Arial"/>
        </w:rPr>
      </w:pPr>
    </w:p>
    <w:p w14:paraId="12F3D76B" w14:textId="112F1524" w:rsidR="00707487" w:rsidRPr="00024345" w:rsidRDefault="00707487" w:rsidP="00707487">
      <w:pPr>
        <w:spacing w:after="0" w:line="240" w:lineRule="auto"/>
        <w:ind w:left="1440"/>
        <w:rPr>
          <w:rFonts w:ascii="Arial" w:hAnsi="Arial" w:cs="Arial"/>
        </w:rPr>
      </w:pPr>
      <w:r w:rsidRPr="00024345">
        <w:rPr>
          <w:rFonts w:ascii="Arial" w:hAnsi="Arial" w:cs="Arial"/>
        </w:rPr>
        <w:t xml:space="preserve">1.2.4.  The Caterer agrees to provide staff to serve the meals. </w:t>
      </w:r>
      <w:r w:rsidRPr="00024345">
        <w:rPr>
          <w:rFonts w:ascii="Arial" w:hAnsi="Arial" w:cs="Arial"/>
          <w:b/>
          <w:i/>
          <w:iCs/>
          <w:color w:val="BF0D3E"/>
        </w:rPr>
        <w:t>(</w:t>
      </w:r>
      <w:r w:rsidR="00A47943" w:rsidRPr="00024345">
        <w:rPr>
          <w:rFonts w:ascii="Arial" w:hAnsi="Arial" w:cs="Arial"/>
          <w:b/>
          <w:i/>
          <w:iCs/>
          <w:color w:val="BF0D3E"/>
        </w:rPr>
        <w:t>D</w:t>
      </w:r>
      <w:r w:rsidRPr="00024345">
        <w:rPr>
          <w:rFonts w:ascii="Arial" w:hAnsi="Arial" w:cs="Arial"/>
          <w:b/>
          <w:i/>
          <w:iCs/>
          <w:color w:val="BF0D3E"/>
        </w:rPr>
        <w:t>elete if not applicable)</w:t>
      </w:r>
    </w:p>
    <w:p w14:paraId="2F9BD0E8" w14:textId="77777777" w:rsidR="00707487" w:rsidRPr="00024345" w:rsidRDefault="00707487" w:rsidP="00707487">
      <w:pPr>
        <w:spacing w:after="0" w:line="240" w:lineRule="auto"/>
        <w:rPr>
          <w:rFonts w:ascii="Arial" w:hAnsi="Arial" w:cs="Arial"/>
        </w:rPr>
      </w:pPr>
    </w:p>
    <w:p w14:paraId="21ECC428" w14:textId="29BBF952" w:rsidR="00707487" w:rsidRPr="00024345" w:rsidRDefault="00707487" w:rsidP="00905815">
      <w:pPr>
        <w:spacing w:after="0" w:line="240" w:lineRule="auto"/>
        <w:ind w:left="1440" w:hanging="720"/>
        <w:rPr>
          <w:rFonts w:ascii="Arial" w:hAnsi="Arial" w:cs="Arial"/>
        </w:rPr>
      </w:pPr>
      <w:r w:rsidRPr="00024345">
        <w:rPr>
          <w:rFonts w:ascii="Arial" w:hAnsi="Arial" w:cs="Arial"/>
          <w:noProof/>
        </w:rPr>
        <mc:AlternateContent>
          <mc:Choice Requires="wpi">
            <w:drawing>
              <wp:anchor distT="0" distB="0" distL="114300" distR="114300" simplePos="0" relativeHeight="251657728" behindDoc="0" locked="0" layoutInCell="1" allowOverlap="1" wp14:anchorId="2FAEFA56" wp14:editId="09031E5C">
                <wp:simplePos x="0" y="0"/>
                <wp:positionH relativeFrom="column">
                  <wp:posOffset>542290</wp:posOffset>
                </wp:positionH>
                <wp:positionV relativeFrom="paragraph">
                  <wp:posOffset>116840</wp:posOffset>
                </wp:positionV>
                <wp:extent cx="635" cy="635"/>
                <wp:effectExtent l="56515" t="48895" r="47625" b="45720"/>
                <wp:wrapNone/>
                <wp:docPr id="4"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w14:anchorId="56D7D7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1.8pt;margin-top:8.3pt;width:1.75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">
                <v:imagedata r:id="rId12" o:title=""/>
                <o:lock v:ext="edit" rotation="t" verticies="t" shapetype="t"/>
              </v:shape>
            </w:pict>
          </mc:Fallback>
        </mc:AlternateContent>
      </w:r>
      <w:r w:rsidRPr="00024345">
        <w:rPr>
          <w:rFonts w:ascii="Arial" w:hAnsi="Arial" w:cs="Arial"/>
        </w:rPr>
        <w:t>1.3.</w:t>
      </w:r>
      <w:r w:rsidRPr="00024345">
        <w:rPr>
          <w:rFonts w:ascii="Arial" w:hAnsi="Arial" w:cs="Arial"/>
        </w:rPr>
        <w:tab/>
      </w:r>
      <w:r w:rsidRPr="00024345">
        <w:rPr>
          <w:rFonts w:ascii="Arial" w:hAnsi="Arial" w:cs="Arial"/>
          <w:u w:val="single"/>
        </w:rPr>
        <w:t>Service Site(s):</w:t>
      </w:r>
      <w:r w:rsidRPr="00024345">
        <w:rPr>
          <w:rFonts w:ascii="Arial" w:hAnsi="Arial" w:cs="Arial"/>
        </w:rPr>
        <w:t xml:space="preserve">  For the purpose of this Agreement, the Caterer shall make and deliver meals that </w:t>
      </w:r>
      <w:r w:rsidRPr="00024345">
        <w:rPr>
          <w:rFonts w:ascii="Arial" w:hAnsi="Arial" w:cs="Arial"/>
          <w:noProof/>
        </w:rPr>
        <mc:AlternateContent>
          <mc:Choice Requires="wpi">
            <w:drawing>
              <wp:anchor distT="0" distB="0" distL="114300" distR="114300" simplePos="0" relativeHeight="251644416" behindDoc="0" locked="0" layoutInCell="1" allowOverlap="1" wp14:anchorId="66C67754" wp14:editId="33FA2D01">
                <wp:simplePos x="0" y="0"/>
                <wp:positionH relativeFrom="column">
                  <wp:posOffset>2610485</wp:posOffset>
                </wp:positionH>
                <wp:positionV relativeFrom="paragraph">
                  <wp:posOffset>82550</wp:posOffset>
                </wp:positionV>
                <wp:extent cx="635" cy="635"/>
                <wp:effectExtent l="48260" t="51435" r="46355" b="43180"/>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6F19E8DE" id="Ink 1" o:spid="_x0000_s1026" type="#_x0000_t75" style="position:absolute;margin-left:204.65pt;margin-top:5.6pt;width:1.75pt;height:1.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">
                <v:imagedata r:id="rId12" o:title=""/>
                <o:lock v:ext="edit" rotation="t" verticies="t" shapetype="t"/>
              </v:shape>
            </w:pict>
          </mc:Fallback>
        </mc:AlternateContent>
      </w:r>
      <w:r w:rsidRPr="00024345">
        <w:rPr>
          <w:rFonts w:ascii="Arial" w:hAnsi="Arial" w:cs="Arial"/>
        </w:rPr>
        <w:t xml:space="preserve">comply with the programs listed in the Background Section of this Agreement to the food service site(s) </w:t>
      </w:r>
      <w:r w:rsidRPr="00024345">
        <w:rPr>
          <w:rFonts w:ascii="Arial" w:hAnsi="Arial" w:cs="Arial"/>
          <w:b/>
        </w:rPr>
        <w:t>at the following location(s):</w:t>
      </w:r>
      <w:r w:rsidRPr="00024345">
        <w:rPr>
          <w:rFonts w:ascii="Arial" w:hAnsi="Arial" w:cs="Arial"/>
        </w:rPr>
        <w:t xml:space="preserve"> </w:t>
      </w:r>
    </w:p>
    <w:p w14:paraId="132E06E7" w14:textId="537D454F" w:rsidR="00707487" w:rsidRPr="00024345" w:rsidRDefault="00707487" w:rsidP="00707487">
      <w:pPr>
        <w:spacing w:after="0" w:line="240" w:lineRule="auto"/>
        <w:ind w:left="1440"/>
        <w:rPr>
          <w:rFonts w:ascii="Arial" w:hAnsi="Arial" w:cs="Arial"/>
          <w:b/>
          <w:color w:val="BF0D3E"/>
        </w:rPr>
      </w:pPr>
      <w:r w:rsidRPr="00024345">
        <w:rPr>
          <w:rFonts w:ascii="Arial" w:hAnsi="Arial" w:cs="Arial"/>
          <w:b/>
          <w:color w:val="BF0D3E"/>
        </w:rPr>
        <w:t>&lt;</w:t>
      </w:r>
      <w:r w:rsidR="004F39C2" w:rsidRPr="00024345">
        <w:rPr>
          <w:rFonts w:ascii="Arial" w:hAnsi="Arial" w:cs="Arial"/>
          <w:b/>
          <w:color w:val="BF0D3E"/>
        </w:rPr>
        <w:t>I</w:t>
      </w:r>
      <w:r w:rsidRPr="00024345">
        <w:rPr>
          <w:rFonts w:ascii="Arial" w:hAnsi="Arial" w:cs="Arial"/>
          <w:b/>
          <w:color w:val="BF0D3E"/>
        </w:rPr>
        <w:t>nsert the S</w:t>
      </w:r>
      <w:r w:rsidR="00B2282A" w:rsidRPr="00024345">
        <w:rPr>
          <w:rFonts w:ascii="Arial" w:hAnsi="Arial" w:cs="Arial"/>
          <w:b/>
          <w:color w:val="BF0D3E"/>
        </w:rPr>
        <w:t>FA’s</w:t>
      </w:r>
      <w:r w:rsidRPr="00024345">
        <w:rPr>
          <w:rFonts w:ascii="Arial" w:hAnsi="Arial" w:cs="Arial"/>
          <w:b/>
          <w:color w:val="BF0D3E"/>
        </w:rPr>
        <w:t xml:space="preserve"> site(s) and address(es)&gt;</w:t>
      </w:r>
    </w:p>
    <w:p w14:paraId="67CB939F" w14:textId="77777777" w:rsidR="00707487" w:rsidRPr="00024345" w:rsidRDefault="00707487" w:rsidP="00707487">
      <w:pPr>
        <w:spacing w:after="0" w:line="240" w:lineRule="auto"/>
        <w:rPr>
          <w:rFonts w:ascii="Arial" w:hAnsi="Arial" w:cs="Arial"/>
        </w:rPr>
      </w:pPr>
    </w:p>
    <w:p w14:paraId="6547D2A7" w14:textId="4F20BCD7" w:rsidR="00707487" w:rsidRPr="00024345" w:rsidRDefault="00707487" w:rsidP="00905815">
      <w:pPr>
        <w:spacing w:after="0" w:line="240" w:lineRule="auto"/>
        <w:ind w:left="1440" w:hanging="720"/>
        <w:rPr>
          <w:rFonts w:ascii="Arial" w:hAnsi="Arial" w:cs="Arial"/>
        </w:rPr>
      </w:pPr>
      <w:r w:rsidRPr="00024345">
        <w:rPr>
          <w:rFonts w:ascii="Arial" w:hAnsi="Arial" w:cs="Arial"/>
        </w:rPr>
        <w:t>1.4.</w:t>
      </w:r>
      <w:r w:rsidRPr="00024345">
        <w:rPr>
          <w:rFonts w:ascii="Arial" w:hAnsi="Arial" w:cs="Arial"/>
        </w:rPr>
        <w:tab/>
      </w:r>
      <w:r w:rsidRPr="00024345">
        <w:rPr>
          <w:rFonts w:ascii="Arial" w:hAnsi="Arial" w:cs="Arial"/>
          <w:u w:val="single"/>
        </w:rPr>
        <w:t>Delivery Requirements:</w:t>
      </w:r>
      <w:r w:rsidRPr="00024345">
        <w:rPr>
          <w:rFonts w:ascii="Arial" w:hAnsi="Arial" w:cs="Arial"/>
        </w:rPr>
        <w:t xml:space="preserve">  The Caterer shall make deliveries of the meals within the hours and on the days designated below.  The Caterer shall make deliveries only to the authorized Site(s) specified in Paragraph</w:t>
      </w:r>
      <w:r w:rsidR="00905815" w:rsidRPr="00024345">
        <w:rPr>
          <w:rFonts w:ascii="Arial" w:hAnsi="Arial" w:cs="Arial"/>
        </w:rPr>
        <w:t xml:space="preserve"> </w:t>
      </w:r>
      <w:r w:rsidRPr="00024345">
        <w:rPr>
          <w:rFonts w:ascii="Arial" w:hAnsi="Arial" w:cs="Arial"/>
        </w:rPr>
        <w:t xml:space="preserve">1.3 </w:t>
      </w:r>
      <w:r w:rsidRPr="00024345">
        <w:rPr>
          <w:rFonts w:ascii="Arial" w:hAnsi="Arial" w:cs="Arial"/>
          <w:b/>
        </w:rPr>
        <w:t>on the day(s) and time(s) listed below:</w:t>
      </w:r>
      <w:r w:rsidRPr="00024345">
        <w:rPr>
          <w:rFonts w:ascii="Arial" w:hAnsi="Arial" w:cs="Arial"/>
        </w:rPr>
        <w:t xml:space="preserve"> </w:t>
      </w:r>
    </w:p>
    <w:p w14:paraId="2CFAE272" w14:textId="3C9E1D9A" w:rsidR="00707487" w:rsidRPr="00024345" w:rsidRDefault="00707487" w:rsidP="008509EF">
      <w:pPr>
        <w:spacing w:after="0" w:line="240" w:lineRule="auto"/>
        <w:ind w:left="720" w:firstLine="720"/>
        <w:rPr>
          <w:rFonts w:ascii="Arial" w:hAnsi="Arial" w:cs="Arial"/>
          <w:b/>
          <w:color w:val="BF0D3E"/>
        </w:rPr>
      </w:pPr>
      <w:r w:rsidRPr="00024345">
        <w:rPr>
          <w:rFonts w:ascii="Arial" w:hAnsi="Arial" w:cs="Arial"/>
          <w:b/>
          <w:color w:val="BF0D3E"/>
        </w:rPr>
        <w:t>&lt;</w:t>
      </w:r>
      <w:r w:rsidR="004F39C2" w:rsidRPr="00024345">
        <w:rPr>
          <w:rFonts w:ascii="Arial" w:hAnsi="Arial" w:cs="Arial"/>
          <w:b/>
          <w:color w:val="BF0D3E"/>
        </w:rPr>
        <w:t>I</w:t>
      </w:r>
      <w:r w:rsidRPr="00024345">
        <w:rPr>
          <w:rFonts w:ascii="Arial" w:hAnsi="Arial" w:cs="Arial"/>
          <w:b/>
          <w:color w:val="BF0D3E"/>
        </w:rPr>
        <w:t>nsert the day(s) and time(s) that the Caterer will make the deliveries&gt;</w:t>
      </w:r>
    </w:p>
    <w:p w14:paraId="0C0F8DC4" w14:textId="4BBE5173" w:rsidR="00707487" w:rsidRPr="00024345" w:rsidRDefault="00707487" w:rsidP="00560FAA">
      <w:pPr>
        <w:spacing w:after="0" w:line="240" w:lineRule="auto"/>
        <w:rPr>
          <w:rFonts w:ascii="Arial" w:hAnsi="Arial" w:cs="Arial"/>
          <w:sz w:val="24"/>
          <w:szCs w:val="24"/>
        </w:rPr>
      </w:pPr>
    </w:p>
    <w:p w14:paraId="310E09BB" w14:textId="160E1944" w:rsidR="00707487" w:rsidRPr="00024345" w:rsidRDefault="00707487" w:rsidP="00707487">
      <w:pPr>
        <w:spacing w:after="0" w:line="240" w:lineRule="auto"/>
        <w:ind w:left="1440" w:hanging="720"/>
        <w:rPr>
          <w:rFonts w:ascii="Arial" w:hAnsi="Arial" w:cs="Arial"/>
        </w:rPr>
      </w:pPr>
      <w:r w:rsidRPr="00024345">
        <w:rPr>
          <w:rFonts w:ascii="Arial" w:hAnsi="Arial" w:cs="Arial"/>
        </w:rPr>
        <w:t>1.5.</w:t>
      </w:r>
      <w:r w:rsidRPr="00024345">
        <w:rPr>
          <w:rFonts w:ascii="Arial" w:hAnsi="Arial" w:cs="Arial"/>
        </w:rPr>
        <w:tab/>
      </w:r>
      <w:r w:rsidRPr="00024345">
        <w:rPr>
          <w:rFonts w:ascii="Arial" w:hAnsi="Arial" w:cs="Arial"/>
          <w:u w:val="single"/>
        </w:rPr>
        <w:t>Price:</w:t>
      </w:r>
      <w:r w:rsidRPr="00024345">
        <w:rPr>
          <w:rFonts w:ascii="Arial" w:hAnsi="Arial" w:cs="Arial"/>
        </w:rPr>
        <w:t xml:space="preserve">  The Caterer’s price for each meal as based on the S</w:t>
      </w:r>
      <w:r w:rsidR="00B2282A" w:rsidRPr="00024345">
        <w:rPr>
          <w:rFonts w:ascii="Arial" w:hAnsi="Arial" w:cs="Arial"/>
        </w:rPr>
        <w:t>FA</w:t>
      </w:r>
      <w:r w:rsidRPr="00024345">
        <w:rPr>
          <w:rFonts w:ascii="Arial" w:hAnsi="Arial" w:cs="Arial"/>
        </w:rPr>
        <w:t>’s written estimate of meals needed, except as provided in Section 2.5. The prices shall be firm for the term of the contract.</w:t>
      </w:r>
    </w:p>
    <w:p w14:paraId="029827D9" w14:textId="35F954CE" w:rsidR="00707487" w:rsidRPr="00024345" w:rsidRDefault="00707487" w:rsidP="00707487">
      <w:pPr>
        <w:spacing w:after="0" w:line="240" w:lineRule="auto"/>
        <w:ind w:left="720" w:firstLine="720"/>
        <w:rPr>
          <w:rFonts w:ascii="Arial" w:hAnsi="Arial" w:cs="Arial"/>
        </w:rPr>
      </w:pPr>
      <w:r w:rsidRPr="00024345">
        <w:rPr>
          <w:rFonts w:ascii="Arial" w:hAnsi="Arial" w:cs="Arial"/>
        </w:rPr>
        <w:lastRenderedPageBreak/>
        <w:t xml:space="preserve">Each SSO </w:t>
      </w:r>
      <w:r w:rsidRPr="00024345">
        <w:rPr>
          <w:rFonts w:ascii="Arial" w:hAnsi="Arial" w:cs="Arial"/>
          <w:b/>
          <w:bCs/>
        </w:rPr>
        <w:t>breakfast</w:t>
      </w:r>
      <w:r w:rsidRPr="00024345">
        <w:rPr>
          <w:rFonts w:ascii="Arial" w:hAnsi="Arial" w:cs="Arial"/>
        </w:rPr>
        <w:t xml:space="preserve"> meal is $ </w:t>
      </w:r>
      <w:r w:rsidRPr="00024345">
        <w:rPr>
          <w:rFonts w:ascii="Arial" w:hAnsi="Arial" w:cs="Arial"/>
          <w:b/>
          <w:color w:val="BF0D3E"/>
        </w:rPr>
        <w:t>&lt;</w:t>
      </w:r>
      <w:r w:rsidR="004F39C2" w:rsidRPr="00024345">
        <w:rPr>
          <w:rFonts w:ascii="Arial" w:hAnsi="Arial" w:cs="Arial"/>
          <w:b/>
          <w:color w:val="BF0D3E"/>
        </w:rPr>
        <w:t>I</w:t>
      </w:r>
      <w:r w:rsidRPr="00024345">
        <w:rPr>
          <w:rFonts w:ascii="Arial" w:hAnsi="Arial" w:cs="Arial"/>
          <w:b/>
          <w:color w:val="BF0D3E"/>
        </w:rPr>
        <w:t>nsert breakfast price here</w:t>
      </w:r>
      <w:r w:rsidR="007774FD" w:rsidRPr="00024345">
        <w:rPr>
          <w:rFonts w:ascii="Arial" w:hAnsi="Arial" w:cs="Arial"/>
          <w:b/>
          <w:color w:val="BF0D3E"/>
        </w:rPr>
        <w:t xml:space="preserve"> or write N/A</w:t>
      </w:r>
      <w:r w:rsidRPr="00024345">
        <w:rPr>
          <w:rFonts w:ascii="Arial" w:hAnsi="Arial" w:cs="Arial"/>
          <w:b/>
          <w:color w:val="BF0D3E"/>
        </w:rPr>
        <w:t>&gt;</w:t>
      </w:r>
    </w:p>
    <w:p w14:paraId="223D6C4D" w14:textId="39372E5D" w:rsidR="00707487" w:rsidRPr="00024345" w:rsidRDefault="00707487" w:rsidP="00707487">
      <w:pPr>
        <w:spacing w:after="0" w:line="240" w:lineRule="auto"/>
        <w:ind w:left="720" w:firstLine="720"/>
        <w:rPr>
          <w:rFonts w:ascii="Arial" w:hAnsi="Arial" w:cs="Arial"/>
        </w:rPr>
      </w:pPr>
      <w:r w:rsidRPr="00024345">
        <w:rPr>
          <w:rFonts w:ascii="Arial" w:hAnsi="Arial" w:cs="Arial"/>
        </w:rPr>
        <w:t xml:space="preserve">Each SSO </w:t>
      </w:r>
      <w:r w:rsidRPr="00024345">
        <w:rPr>
          <w:rFonts w:ascii="Arial" w:hAnsi="Arial" w:cs="Arial"/>
          <w:b/>
          <w:bCs/>
        </w:rPr>
        <w:t>lunch</w:t>
      </w:r>
      <w:r w:rsidRPr="00024345">
        <w:rPr>
          <w:rFonts w:ascii="Arial" w:hAnsi="Arial" w:cs="Arial"/>
        </w:rPr>
        <w:t xml:space="preserve"> meal is $ </w:t>
      </w:r>
      <w:r w:rsidRPr="00024345">
        <w:rPr>
          <w:rFonts w:ascii="Arial" w:hAnsi="Arial" w:cs="Arial"/>
          <w:b/>
          <w:color w:val="BF0D3E"/>
        </w:rPr>
        <w:t>&lt;</w:t>
      </w:r>
      <w:r w:rsidR="004F39C2" w:rsidRPr="00024345">
        <w:rPr>
          <w:rFonts w:ascii="Arial" w:hAnsi="Arial" w:cs="Arial"/>
          <w:b/>
          <w:color w:val="BF0D3E"/>
        </w:rPr>
        <w:t>I</w:t>
      </w:r>
      <w:r w:rsidRPr="00024345">
        <w:rPr>
          <w:rFonts w:ascii="Arial" w:hAnsi="Arial" w:cs="Arial"/>
          <w:b/>
          <w:color w:val="BF0D3E"/>
        </w:rPr>
        <w:t>nsert lunch price here</w:t>
      </w:r>
      <w:r w:rsidR="007774FD" w:rsidRPr="00024345">
        <w:rPr>
          <w:rFonts w:ascii="Arial" w:hAnsi="Arial" w:cs="Arial"/>
          <w:b/>
          <w:color w:val="BF0D3E"/>
        </w:rPr>
        <w:t xml:space="preserve"> or write N/A</w:t>
      </w:r>
      <w:r w:rsidRPr="00024345">
        <w:rPr>
          <w:rFonts w:ascii="Arial" w:hAnsi="Arial" w:cs="Arial"/>
          <w:b/>
          <w:color w:val="BF0D3E"/>
        </w:rPr>
        <w:t>&gt;</w:t>
      </w:r>
      <w:r w:rsidRPr="00024345">
        <w:rPr>
          <w:rFonts w:ascii="Arial" w:hAnsi="Arial" w:cs="Arial"/>
          <w:b/>
          <w:color w:val="00B050"/>
        </w:rPr>
        <w:t xml:space="preserve"> </w:t>
      </w:r>
    </w:p>
    <w:p w14:paraId="144AF4C6" w14:textId="14FA8339" w:rsidR="00707487" w:rsidRPr="00024345" w:rsidRDefault="00707487" w:rsidP="00707487">
      <w:pPr>
        <w:spacing w:after="0" w:line="240" w:lineRule="auto"/>
        <w:rPr>
          <w:rFonts w:ascii="Arial" w:hAnsi="Arial" w:cs="Arial"/>
          <w:b/>
          <w:color w:val="BF0D3E"/>
        </w:rPr>
      </w:pPr>
      <w:r w:rsidRPr="00024345">
        <w:rPr>
          <w:rFonts w:ascii="Arial" w:hAnsi="Arial" w:cs="Arial"/>
        </w:rPr>
        <w:tab/>
      </w:r>
      <w:r w:rsidRPr="00024345">
        <w:rPr>
          <w:rFonts w:ascii="Arial" w:hAnsi="Arial" w:cs="Arial"/>
        </w:rPr>
        <w:tab/>
        <w:t xml:space="preserve">Each SSO </w:t>
      </w:r>
      <w:r w:rsidR="00B56EED" w:rsidRPr="00024345">
        <w:rPr>
          <w:rFonts w:ascii="Arial" w:hAnsi="Arial" w:cs="Arial"/>
          <w:b/>
          <w:bCs/>
        </w:rPr>
        <w:t>supper</w:t>
      </w:r>
      <w:r w:rsidRPr="00024345">
        <w:rPr>
          <w:rFonts w:ascii="Arial" w:hAnsi="Arial" w:cs="Arial"/>
        </w:rPr>
        <w:t xml:space="preserve"> meal is $ </w:t>
      </w:r>
      <w:r w:rsidRPr="00024345">
        <w:rPr>
          <w:rFonts w:ascii="Arial" w:hAnsi="Arial" w:cs="Arial"/>
          <w:b/>
          <w:color w:val="BF0D3E"/>
        </w:rPr>
        <w:t>&lt;</w:t>
      </w:r>
      <w:r w:rsidR="004F39C2" w:rsidRPr="00024345">
        <w:rPr>
          <w:rFonts w:ascii="Arial" w:hAnsi="Arial" w:cs="Arial"/>
          <w:b/>
          <w:color w:val="BF0D3E"/>
        </w:rPr>
        <w:t>I</w:t>
      </w:r>
      <w:r w:rsidRPr="00024345">
        <w:rPr>
          <w:rFonts w:ascii="Arial" w:hAnsi="Arial" w:cs="Arial"/>
          <w:b/>
          <w:color w:val="BF0D3E"/>
        </w:rPr>
        <w:t xml:space="preserve">nsert </w:t>
      </w:r>
      <w:r w:rsidR="00B56EED" w:rsidRPr="00024345">
        <w:rPr>
          <w:rFonts w:ascii="Arial" w:hAnsi="Arial" w:cs="Arial"/>
          <w:b/>
          <w:color w:val="BF0D3E"/>
        </w:rPr>
        <w:t>supper</w:t>
      </w:r>
      <w:r w:rsidRPr="00024345">
        <w:rPr>
          <w:rFonts w:ascii="Arial" w:hAnsi="Arial" w:cs="Arial"/>
          <w:b/>
          <w:color w:val="BF0D3E"/>
        </w:rPr>
        <w:t xml:space="preserve"> price here</w:t>
      </w:r>
      <w:r w:rsidR="007774FD" w:rsidRPr="00024345">
        <w:rPr>
          <w:rFonts w:ascii="Arial" w:hAnsi="Arial" w:cs="Arial"/>
          <w:b/>
          <w:color w:val="BF0D3E"/>
        </w:rPr>
        <w:t xml:space="preserve"> or write N/A</w:t>
      </w:r>
      <w:r w:rsidRPr="00024345">
        <w:rPr>
          <w:rFonts w:ascii="Arial" w:hAnsi="Arial" w:cs="Arial"/>
          <w:b/>
          <w:color w:val="BF0D3E"/>
        </w:rPr>
        <w:t>&gt;</w:t>
      </w:r>
    </w:p>
    <w:p w14:paraId="21BEFEC8" w14:textId="444FBC40" w:rsidR="0008450E" w:rsidRPr="00024345" w:rsidRDefault="0008450E" w:rsidP="00707487">
      <w:pPr>
        <w:spacing w:after="0" w:line="240" w:lineRule="auto"/>
        <w:rPr>
          <w:rFonts w:ascii="Arial" w:hAnsi="Arial" w:cs="Arial"/>
          <w:b/>
          <w:color w:val="BF0D3E"/>
        </w:rPr>
      </w:pPr>
      <w:r w:rsidRPr="00024345">
        <w:rPr>
          <w:rFonts w:ascii="Arial" w:hAnsi="Arial" w:cs="Arial"/>
          <w:b/>
          <w:color w:val="BF0D3E"/>
        </w:rPr>
        <w:tab/>
      </w:r>
      <w:r w:rsidRPr="00024345">
        <w:rPr>
          <w:rFonts w:ascii="Arial" w:hAnsi="Arial" w:cs="Arial"/>
          <w:b/>
          <w:color w:val="BF0D3E"/>
        </w:rPr>
        <w:tab/>
      </w:r>
      <w:r w:rsidRPr="00024345">
        <w:rPr>
          <w:rFonts w:ascii="Arial" w:hAnsi="Arial" w:cs="Arial"/>
        </w:rPr>
        <w:t xml:space="preserve">Each SSO </w:t>
      </w:r>
      <w:r w:rsidRPr="00024345">
        <w:rPr>
          <w:rFonts w:ascii="Arial" w:hAnsi="Arial" w:cs="Arial"/>
          <w:b/>
          <w:bCs/>
        </w:rPr>
        <w:t>s</w:t>
      </w:r>
      <w:r w:rsidR="00B56EED" w:rsidRPr="00024345">
        <w:rPr>
          <w:rFonts w:ascii="Arial" w:hAnsi="Arial" w:cs="Arial"/>
          <w:b/>
          <w:bCs/>
        </w:rPr>
        <w:t>nack</w:t>
      </w:r>
      <w:r w:rsidRPr="00024345">
        <w:rPr>
          <w:rFonts w:ascii="Arial" w:hAnsi="Arial" w:cs="Arial"/>
        </w:rPr>
        <w:t xml:space="preserve"> meal is $ </w:t>
      </w:r>
      <w:r w:rsidRPr="00024345">
        <w:rPr>
          <w:rFonts w:ascii="Arial" w:hAnsi="Arial" w:cs="Arial"/>
          <w:b/>
          <w:color w:val="BF0D3E"/>
        </w:rPr>
        <w:t xml:space="preserve">&lt;Insert </w:t>
      </w:r>
      <w:r w:rsidR="00B56EED" w:rsidRPr="00024345">
        <w:rPr>
          <w:rFonts w:ascii="Arial" w:hAnsi="Arial" w:cs="Arial"/>
          <w:b/>
          <w:color w:val="BF0D3E"/>
        </w:rPr>
        <w:t>snack</w:t>
      </w:r>
      <w:r w:rsidRPr="00024345">
        <w:rPr>
          <w:rFonts w:ascii="Arial" w:hAnsi="Arial" w:cs="Arial"/>
          <w:b/>
          <w:color w:val="BF0D3E"/>
        </w:rPr>
        <w:t xml:space="preserve"> price here or write N/A&gt;</w:t>
      </w:r>
    </w:p>
    <w:p w14:paraId="41F5C375" w14:textId="77777777" w:rsidR="00905815" w:rsidRPr="00024345" w:rsidRDefault="00905815" w:rsidP="00707487">
      <w:pPr>
        <w:spacing w:after="0" w:line="240" w:lineRule="auto"/>
        <w:rPr>
          <w:rFonts w:ascii="Arial" w:hAnsi="Arial" w:cs="Arial"/>
        </w:rPr>
      </w:pPr>
    </w:p>
    <w:p w14:paraId="1A9D1BE9" w14:textId="77777777" w:rsidR="00707487" w:rsidRPr="00024345" w:rsidRDefault="00707487" w:rsidP="00707487">
      <w:pPr>
        <w:spacing w:after="0" w:line="240" w:lineRule="auto"/>
        <w:rPr>
          <w:rFonts w:ascii="Arial" w:hAnsi="Arial" w:cs="Arial"/>
          <w:b/>
        </w:rPr>
      </w:pPr>
      <w:r w:rsidRPr="00024345">
        <w:rPr>
          <w:rFonts w:ascii="Arial" w:hAnsi="Arial" w:cs="Arial"/>
          <w:b/>
        </w:rPr>
        <w:t>2.</w:t>
      </w:r>
      <w:r w:rsidRPr="00024345">
        <w:rPr>
          <w:rFonts w:ascii="Arial" w:hAnsi="Arial" w:cs="Arial"/>
          <w:b/>
        </w:rPr>
        <w:tab/>
        <w:t>Program Regulations</w:t>
      </w:r>
    </w:p>
    <w:p w14:paraId="1844742B" w14:textId="77777777" w:rsidR="00707487" w:rsidRPr="00024345" w:rsidRDefault="00707487" w:rsidP="00707487">
      <w:pPr>
        <w:spacing w:after="0" w:line="240" w:lineRule="auto"/>
        <w:rPr>
          <w:rFonts w:ascii="Arial" w:hAnsi="Arial" w:cs="Arial"/>
        </w:rPr>
      </w:pPr>
    </w:p>
    <w:p w14:paraId="152943C8" w14:textId="77777777" w:rsidR="00707487" w:rsidRPr="00024345" w:rsidRDefault="00707487" w:rsidP="00707487">
      <w:pPr>
        <w:spacing w:after="0" w:line="240" w:lineRule="auto"/>
        <w:ind w:left="1440" w:hanging="720"/>
        <w:rPr>
          <w:rFonts w:ascii="Arial" w:hAnsi="Arial" w:cs="Arial"/>
        </w:rPr>
      </w:pPr>
      <w:r w:rsidRPr="00024345">
        <w:rPr>
          <w:rFonts w:ascii="Arial" w:hAnsi="Arial" w:cs="Arial"/>
        </w:rPr>
        <w:t>2.1.</w:t>
      </w:r>
      <w:r w:rsidRPr="00024345">
        <w:rPr>
          <w:rFonts w:ascii="Arial" w:hAnsi="Arial" w:cs="Arial"/>
        </w:rPr>
        <w:tab/>
      </w:r>
      <w:r w:rsidRPr="00024345">
        <w:rPr>
          <w:rFonts w:ascii="Arial" w:hAnsi="Arial" w:cs="Arial"/>
          <w:u w:val="single"/>
        </w:rPr>
        <w:t>Meal Pattern:</w:t>
      </w:r>
      <w:r w:rsidRPr="00024345">
        <w:rPr>
          <w:rFonts w:ascii="Arial" w:hAnsi="Arial" w:cs="Arial"/>
        </w:rPr>
        <w:t xml:space="preserve">  </w:t>
      </w:r>
    </w:p>
    <w:p w14:paraId="6B19FEEF" w14:textId="1C404AA4" w:rsidR="00707487" w:rsidRPr="00024345" w:rsidRDefault="00707487" w:rsidP="00707487">
      <w:pPr>
        <w:spacing w:after="0" w:line="240" w:lineRule="auto"/>
        <w:ind w:left="1440"/>
        <w:rPr>
          <w:rFonts w:ascii="Arial" w:hAnsi="Arial" w:cs="Arial"/>
        </w:rPr>
      </w:pPr>
      <w:r w:rsidRPr="00024345">
        <w:rPr>
          <w:rFonts w:ascii="Arial" w:hAnsi="Arial" w:cs="Arial"/>
        </w:rPr>
        <w:t>2.1.1.  The Caterer shall assure that each meal provided to the S</w:t>
      </w:r>
      <w:r w:rsidR="00B2282A" w:rsidRPr="00024345">
        <w:rPr>
          <w:rFonts w:ascii="Arial" w:hAnsi="Arial" w:cs="Arial"/>
        </w:rPr>
        <w:t>FA</w:t>
      </w:r>
      <w:r w:rsidRPr="00024345">
        <w:rPr>
          <w:rFonts w:ascii="Arial" w:hAnsi="Arial" w:cs="Arial"/>
        </w:rPr>
        <w:t xml:space="preserve"> under this Agreement meets the minimum requirements for reimbursable </w:t>
      </w:r>
      <w:r w:rsidRPr="00024345">
        <w:rPr>
          <w:rFonts w:ascii="Arial" w:eastAsia="MS Mincho" w:hAnsi="Arial" w:cs="Arial"/>
        </w:rPr>
        <w:t xml:space="preserve">meals that meet the </w:t>
      </w:r>
      <w:r w:rsidRPr="00024345">
        <w:rPr>
          <w:rFonts w:ascii="Arial" w:hAnsi="Arial" w:cs="Arial"/>
          <w:lang w:bidi="he-IL"/>
        </w:rPr>
        <w:t xml:space="preserve">Public Law 111-296, the Healthy, Hunger-Free Kids Act of 2010 (HHFKA).  </w:t>
      </w:r>
    </w:p>
    <w:p w14:paraId="5F560844" w14:textId="77777777" w:rsidR="00707487" w:rsidRPr="00024345" w:rsidRDefault="00707487" w:rsidP="00707487">
      <w:pPr>
        <w:spacing w:after="0" w:line="240" w:lineRule="auto"/>
        <w:ind w:left="1440"/>
        <w:rPr>
          <w:rFonts w:ascii="Arial" w:hAnsi="Arial" w:cs="Arial"/>
          <w:lang w:bidi="he-IL"/>
        </w:rPr>
      </w:pPr>
    </w:p>
    <w:p w14:paraId="0287F2D9" w14:textId="0C384719" w:rsidR="00707487" w:rsidRPr="00024345" w:rsidRDefault="00707487" w:rsidP="00707487">
      <w:pPr>
        <w:spacing w:after="0" w:line="240" w:lineRule="auto"/>
        <w:ind w:left="1440"/>
        <w:rPr>
          <w:rFonts w:ascii="Arial" w:hAnsi="Arial" w:cs="Arial"/>
          <w:lang w:bidi="he-IL"/>
        </w:rPr>
      </w:pPr>
      <w:r w:rsidRPr="00024345">
        <w:rPr>
          <w:rFonts w:ascii="Arial" w:hAnsi="Arial" w:cs="Arial"/>
          <w:lang w:bidi="he-IL"/>
        </w:rPr>
        <w:t>2.1.2.  The Caterer must follow the single Food-Based Menu Planning (FBMP) meal patterns as described in 7 CFR 210.10 for NSLP and 220.8 for SBP. The meal shall include the following components</w:t>
      </w:r>
      <w:r w:rsidR="00A15621" w:rsidRPr="00024345">
        <w:rPr>
          <w:rFonts w:ascii="Arial" w:hAnsi="Arial" w:cs="Arial"/>
          <w:lang w:bidi="he-IL"/>
        </w:rPr>
        <w:t>:</w:t>
      </w:r>
      <w:r w:rsidRPr="00024345">
        <w:rPr>
          <w:rFonts w:ascii="Arial" w:hAnsi="Arial" w:cs="Arial"/>
          <w:lang w:bidi="he-IL"/>
        </w:rPr>
        <w:t xml:space="preserve"> fruits, vegetables, grains, meat/meat alternates, and fluid milk.</w:t>
      </w:r>
      <w:r w:rsidR="00FD5C11" w:rsidRPr="00024345">
        <w:rPr>
          <w:rFonts w:ascii="Arial" w:hAnsi="Arial" w:cs="Arial"/>
          <w:lang w:bidi="he-IL"/>
        </w:rPr>
        <w:t xml:space="preserve"> Snacks must contain two (2) of the listed components</w:t>
      </w:r>
      <w:r w:rsidR="00FF34E1" w:rsidRPr="00024345">
        <w:rPr>
          <w:rFonts w:ascii="Arial" w:hAnsi="Arial" w:cs="Arial"/>
          <w:lang w:bidi="he-IL"/>
        </w:rPr>
        <w:t xml:space="preserve"> and must comply with regulations as described in 7 CFR 210.10</w:t>
      </w:r>
      <w:r w:rsidR="00FD5C11" w:rsidRPr="00024345">
        <w:rPr>
          <w:rFonts w:ascii="Arial" w:hAnsi="Arial" w:cs="Arial"/>
          <w:lang w:bidi="he-IL"/>
        </w:rPr>
        <w:t>.</w:t>
      </w:r>
      <w:r w:rsidRPr="00024345">
        <w:rPr>
          <w:rFonts w:ascii="Arial" w:hAnsi="Arial" w:cs="Arial"/>
          <w:lang w:bidi="he-IL"/>
        </w:rPr>
        <w:t xml:space="preserve"> </w:t>
      </w:r>
    </w:p>
    <w:p w14:paraId="347C0FA7" w14:textId="77777777" w:rsidR="00707487" w:rsidRPr="00024345" w:rsidRDefault="00707487" w:rsidP="00707487">
      <w:pPr>
        <w:spacing w:after="0" w:line="240" w:lineRule="auto"/>
        <w:ind w:left="1440"/>
        <w:rPr>
          <w:rFonts w:ascii="Arial" w:hAnsi="Arial" w:cs="Arial"/>
          <w:lang w:bidi="he-IL"/>
        </w:rPr>
      </w:pPr>
    </w:p>
    <w:p w14:paraId="16714294" w14:textId="5F121D32" w:rsidR="00707487" w:rsidRPr="00024345" w:rsidRDefault="00707487" w:rsidP="00707487">
      <w:pPr>
        <w:spacing w:after="0" w:line="240" w:lineRule="auto"/>
        <w:ind w:left="1440"/>
        <w:rPr>
          <w:rFonts w:ascii="Arial" w:hAnsi="Arial" w:cs="Arial"/>
          <w:lang w:bidi="he-IL"/>
        </w:rPr>
      </w:pPr>
      <w:r w:rsidRPr="00024345">
        <w:rPr>
          <w:rFonts w:ascii="Arial" w:hAnsi="Arial" w:cs="Arial"/>
          <w:lang w:bidi="he-IL"/>
        </w:rPr>
        <w:t>2.1.3.  The Caterer shall provide reimbursable meals t</w:t>
      </w:r>
      <w:r w:rsidR="00FD5C11" w:rsidRPr="00024345">
        <w:rPr>
          <w:rFonts w:ascii="Arial" w:hAnsi="Arial" w:cs="Arial"/>
          <w:lang w:bidi="he-IL"/>
        </w:rPr>
        <w:t>hat</w:t>
      </w:r>
      <w:r w:rsidRPr="00024345">
        <w:rPr>
          <w:rFonts w:ascii="Arial" w:hAnsi="Arial" w:cs="Arial"/>
          <w:lang w:bidi="he-IL"/>
        </w:rPr>
        <w:t xml:space="preserve"> meet the appropriate calori</w:t>
      </w:r>
      <w:r w:rsidR="00FD5C11" w:rsidRPr="00024345">
        <w:rPr>
          <w:rFonts w:ascii="Arial" w:hAnsi="Arial" w:cs="Arial"/>
          <w:lang w:bidi="he-IL"/>
        </w:rPr>
        <w:t>c, saturated fat, sodium, and trans-fat requirements</w:t>
      </w:r>
      <w:r w:rsidRPr="00024345">
        <w:rPr>
          <w:rFonts w:ascii="Arial" w:hAnsi="Arial" w:cs="Arial"/>
          <w:lang w:bidi="he-IL"/>
        </w:rPr>
        <w:t xml:space="preserve"> for the ages/grades of the children.</w:t>
      </w:r>
    </w:p>
    <w:p w14:paraId="1213E822" w14:textId="77777777" w:rsidR="00707487" w:rsidRPr="00024345" w:rsidRDefault="00707487" w:rsidP="00707487">
      <w:pPr>
        <w:spacing w:after="0" w:line="240" w:lineRule="auto"/>
        <w:ind w:left="2160"/>
        <w:rPr>
          <w:rFonts w:ascii="Arial" w:hAnsi="Arial" w:cs="Arial"/>
          <w:lang w:bidi="he-IL"/>
        </w:rPr>
      </w:pPr>
    </w:p>
    <w:p w14:paraId="20BD14F4" w14:textId="77777777" w:rsidR="00707487" w:rsidRPr="00024345" w:rsidRDefault="00707487" w:rsidP="00707487">
      <w:pPr>
        <w:spacing w:after="0" w:line="240" w:lineRule="auto"/>
        <w:ind w:left="1440"/>
        <w:rPr>
          <w:rFonts w:ascii="Arial" w:hAnsi="Arial" w:cs="Arial"/>
          <w:lang w:bidi="he-IL"/>
        </w:rPr>
      </w:pPr>
      <w:r w:rsidRPr="00024345">
        <w:rPr>
          <w:rFonts w:ascii="Arial" w:hAnsi="Arial" w:cs="Arial"/>
          <w:lang w:bidi="he-IL"/>
        </w:rPr>
        <w:t>2.1.4.  The Caterer shall plan and produce at least enough food to offer each child the minimum quantities under the meal pattern.</w:t>
      </w:r>
    </w:p>
    <w:p w14:paraId="10D99BC0" w14:textId="77777777" w:rsidR="00707487" w:rsidRPr="00024345" w:rsidRDefault="00707487" w:rsidP="00707487">
      <w:pPr>
        <w:spacing w:after="0" w:line="240" w:lineRule="auto"/>
        <w:ind w:left="2160"/>
        <w:rPr>
          <w:rFonts w:ascii="Arial" w:hAnsi="Arial" w:cs="Arial"/>
          <w:lang w:bidi="he-IL"/>
        </w:rPr>
      </w:pPr>
    </w:p>
    <w:p w14:paraId="0738D6B1" w14:textId="77777777" w:rsidR="00707487" w:rsidRPr="00024345" w:rsidRDefault="00707487" w:rsidP="00707487">
      <w:pPr>
        <w:spacing w:after="0" w:line="240" w:lineRule="auto"/>
        <w:ind w:firstLine="720"/>
        <w:rPr>
          <w:rFonts w:ascii="Arial" w:hAnsi="Arial" w:cs="Arial"/>
        </w:rPr>
      </w:pPr>
      <w:r w:rsidRPr="00024345">
        <w:rPr>
          <w:rFonts w:ascii="Arial" w:hAnsi="Arial" w:cs="Arial"/>
        </w:rPr>
        <w:t>2.2.</w:t>
      </w:r>
      <w:r w:rsidRPr="00024345">
        <w:rPr>
          <w:rFonts w:ascii="Arial" w:hAnsi="Arial" w:cs="Arial"/>
        </w:rPr>
        <w:tab/>
      </w:r>
      <w:r w:rsidRPr="00024345">
        <w:rPr>
          <w:rFonts w:ascii="Arial" w:hAnsi="Arial" w:cs="Arial"/>
          <w:u w:val="single"/>
        </w:rPr>
        <w:t>Buy American Provision:</w:t>
      </w:r>
      <w:r w:rsidRPr="00024345">
        <w:rPr>
          <w:rFonts w:ascii="Arial" w:hAnsi="Arial" w:cs="Arial"/>
        </w:rPr>
        <w:t xml:space="preserve">  </w:t>
      </w:r>
    </w:p>
    <w:p w14:paraId="2A90F1C9" w14:textId="07DB3219" w:rsidR="00707487" w:rsidRPr="00024345" w:rsidRDefault="00707487" w:rsidP="00707487">
      <w:pPr>
        <w:spacing w:after="0" w:line="240" w:lineRule="auto"/>
        <w:ind w:left="1440"/>
        <w:rPr>
          <w:rFonts w:ascii="Arial" w:hAnsi="Arial" w:cs="Arial"/>
        </w:rPr>
      </w:pPr>
      <w:r w:rsidRPr="00024345">
        <w:rPr>
          <w:rFonts w:ascii="Arial" w:hAnsi="Arial" w:cs="Arial"/>
        </w:rPr>
        <w:t>2.2.1.  The Caterer will Buy American domestic commodities and products for school meals</w:t>
      </w:r>
      <w:r w:rsidR="006E691E" w:rsidRPr="00024345">
        <w:rPr>
          <w:rFonts w:ascii="Arial" w:hAnsi="Arial" w:cs="Arial"/>
        </w:rPr>
        <w:t xml:space="preserve"> and snacks</w:t>
      </w:r>
      <w:r w:rsidRPr="00024345">
        <w:rPr>
          <w:rFonts w:ascii="Arial" w:hAnsi="Arial" w:cs="Arial"/>
        </w:rPr>
        <w:t xml:space="preserve"> to the maximum extent practicable. Domestic products are those that are produced in the United States and those that are processed in the United States substantially (51 percent or more) using agricultural commodities produced in the United States. [7 CFR 210.21(d)]</w:t>
      </w:r>
    </w:p>
    <w:p w14:paraId="15986950" w14:textId="77777777" w:rsidR="00707487" w:rsidRPr="00024345" w:rsidRDefault="00707487" w:rsidP="00707487">
      <w:pPr>
        <w:spacing w:after="0" w:line="240" w:lineRule="auto"/>
        <w:ind w:firstLine="720"/>
        <w:rPr>
          <w:rFonts w:ascii="Arial" w:hAnsi="Arial" w:cs="Arial"/>
        </w:rPr>
      </w:pPr>
    </w:p>
    <w:p w14:paraId="130CEBDF" w14:textId="6244C2D4" w:rsidR="00707487" w:rsidRPr="00024345" w:rsidRDefault="00707487" w:rsidP="00707487">
      <w:pPr>
        <w:spacing w:after="0" w:line="240" w:lineRule="auto"/>
        <w:ind w:left="1440"/>
        <w:rPr>
          <w:rFonts w:ascii="Arial" w:hAnsi="Arial" w:cs="Arial"/>
        </w:rPr>
      </w:pPr>
      <w:r w:rsidRPr="00024345">
        <w:rPr>
          <w:rFonts w:ascii="Arial" w:hAnsi="Arial" w:cs="Arial"/>
        </w:rPr>
        <w:t xml:space="preserve">2.2.2.  Exceptions to the Buy American </w:t>
      </w:r>
      <w:r w:rsidR="00A15621" w:rsidRPr="00024345">
        <w:rPr>
          <w:rFonts w:ascii="Arial" w:hAnsi="Arial" w:cs="Arial"/>
        </w:rPr>
        <w:t>P</w:t>
      </w:r>
      <w:r w:rsidRPr="00024345">
        <w:rPr>
          <w:rFonts w:ascii="Arial" w:hAnsi="Arial" w:cs="Arial"/>
        </w:rPr>
        <w:t>rovision should be used as a last resort; however, an alternative or exception may be approved upon request. Exceptions include:(1) The product is not produced or manufactured in the U.S. in sufficient and reasonable available quantities of a satisfactory quality, or (2) competitive bids reveal the costs of a U.S. product are significantly higher than the non-domestic product.</w:t>
      </w:r>
    </w:p>
    <w:p w14:paraId="71C17A43" w14:textId="77777777" w:rsidR="00707487" w:rsidRPr="00024345" w:rsidRDefault="00707487" w:rsidP="00707487">
      <w:pPr>
        <w:spacing w:after="0" w:line="240" w:lineRule="auto"/>
        <w:ind w:left="2160"/>
        <w:rPr>
          <w:rFonts w:ascii="Arial" w:hAnsi="Arial" w:cs="Arial"/>
        </w:rPr>
      </w:pPr>
    </w:p>
    <w:p w14:paraId="267C5BA5" w14:textId="618D037E" w:rsidR="00707487" w:rsidRPr="00024345" w:rsidRDefault="00707487" w:rsidP="00707487">
      <w:pPr>
        <w:spacing w:after="0" w:line="240" w:lineRule="auto"/>
        <w:ind w:left="1440"/>
        <w:rPr>
          <w:rFonts w:ascii="Arial" w:hAnsi="Arial" w:cs="Arial"/>
        </w:rPr>
      </w:pPr>
      <w:r w:rsidRPr="00024345">
        <w:rPr>
          <w:rFonts w:ascii="Arial" w:hAnsi="Arial" w:cs="Arial"/>
        </w:rPr>
        <w:t>2.2.3.  To be considered for the alternative or exception, the request must be submitted in writing to a designated official of the S</w:t>
      </w:r>
      <w:r w:rsidR="00B2282A" w:rsidRPr="00024345">
        <w:rPr>
          <w:rFonts w:ascii="Arial" w:hAnsi="Arial" w:cs="Arial"/>
        </w:rPr>
        <w:t>FA</w:t>
      </w:r>
      <w:r w:rsidRPr="00024345">
        <w:rPr>
          <w:rFonts w:ascii="Arial" w:hAnsi="Arial" w:cs="Arial"/>
        </w:rPr>
        <w:t xml:space="preserve">, a minimum of </w:t>
      </w:r>
      <w:r w:rsidRPr="00024345">
        <w:rPr>
          <w:rFonts w:ascii="Arial" w:hAnsi="Arial" w:cs="Arial"/>
          <w:b/>
          <w:color w:val="BF0D3E"/>
        </w:rPr>
        <w:t>&lt;Insert number&gt;</w:t>
      </w:r>
      <w:r w:rsidRPr="00024345">
        <w:rPr>
          <w:rFonts w:ascii="Arial" w:hAnsi="Arial" w:cs="Arial"/>
          <w:sz w:val="20"/>
          <w:szCs w:val="20"/>
        </w:rPr>
        <w:t xml:space="preserve"> </w:t>
      </w:r>
      <w:r w:rsidRPr="00024345">
        <w:rPr>
          <w:rFonts w:ascii="Arial" w:hAnsi="Arial" w:cs="Arial"/>
          <w:b/>
          <w:bCs/>
        </w:rPr>
        <w:t>days</w:t>
      </w:r>
      <w:r w:rsidRPr="00024345">
        <w:rPr>
          <w:rFonts w:ascii="Arial" w:hAnsi="Arial" w:cs="Arial"/>
        </w:rPr>
        <w:t xml:space="preserve"> in advance of delivery. The request must include: (1) the alternative substitutes that are domestic and meet the required specifications, with price of the domestic food alternative substitute and the availability of the domestic alternative substitute in relation to quantity ordered and (2) the reason for exception, whether limited/lack of availability or price. If price, include the price of the domestic food product and the price of the non-domestic product that meets the required specification of the domestic product.</w:t>
      </w:r>
    </w:p>
    <w:p w14:paraId="0BD493CC" w14:textId="77777777" w:rsidR="00707487" w:rsidRPr="00024345" w:rsidRDefault="00707487" w:rsidP="00707487">
      <w:pPr>
        <w:spacing w:after="0" w:line="240" w:lineRule="auto"/>
        <w:ind w:left="1440"/>
        <w:rPr>
          <w:rFonts w:ascii="Arial" w:hAnsi="Arial" w:cs="Arial"/>
        </w:rPr>
      </w:pPr>
    </w:p>
    <w:p w14:paraId="1927179D" w14:textId="5976CFA5" w:rsidR="00707487" w:rsidRPr="00024345" w:rsidRDefault="00707487" w:rsidP="007D2F85">
      <w:pPr>
        <w:spacing w:after="0" w:line="240" w:lineRule="auto"/>
        <w:ind w:left="1440"/>
        <w:rPr>
          <w:rFonts w:ascii="Arial" w:hAnsi="Arial" w:cs="Arial"/>
        </w:rPr>
      </w:pPr>
      <w:r w:rsidRPr="00024345">
        <w:rPr>
          <w:rFonts w:ascii="Arial" w:hAnsi="Arial" w:cs="Arial"/>
        </w:rPr>
        <w:t>2.2.4.  The S</w:t>
      </w:r>
      <w:r w:rsidR="00B2282A" w:rsidRPr="00024345">
        <w:rPr>
          <w:rFonts w:ascii="Arial" w:hAnsi="Arial" w:cs="Arial"/>
        </w:rPr>
        <w:t>FA</w:t>
      </w:r>
      <w:r w:rsidRPr="00024345">
        <w:rPr>
          <w:rFonts w:ascii="Arial" w:hAnsi="Arial" w:cs="Arial"/>
        </w:rPr>
        <w:t xml:space="preserve"> will approve the Caterer’s requests for exception to the Buy American Provision and keep on file.</w:t>
      </w:r>
    </w:p>
    <w:p w14:paraId="385D81E0" w14:textId="77777777" w:rsidR="007D2F85" w:rsidRPr="00024345" w:rsidRDefault="007D2F85" w:rsidP="007D2F85">
      <w:pPr>
        <w:spacing w:after="0" w:line="240" w:lineRule="auto"/>
        <w:ind w:left="1440"/>
        <w:rPr>
          <w:rFonts w:ascii="Arial" w:hAnsi="Arial" w:cs="Arial"/>
        </w:rPr>
      </w:pPr>
    </w:p>
    <w:p w14:paraId="509A45D3" w14:textId="77777777" w:rsidR="00707487" w:rsidRPr="00024345" w:rsidRDefault="00707487" w:rsidP="00262689">
      <w:pPr>
        <w:spacing w:after="0" w:line="240" w:lineRule="auto"/>
        <w:ind w:firstLine="720"/>
        <w:rPr>
          <w:rFonts w:ascii="Arial" w:hAnsi="Arial" w:cs="Arial"/>
        </w:rPr>
      </w:pPr>
      <w:r w:rsidRPr="00024345">
        <w:rPr>
          <w:rFonts w:ascii="Arial" w:hAnsi="Arial" w:cs="Arial"/>
        </w:rPr>
        <w:t>2.3.</w:t>
      </w:r>
      <w:r w:rsidRPr="00024345">
        <w:rPr>
          <w:rFonts w:ascii="Arial" w:hAnsi="Arial" w:cs="Arial"/>
        </w:rPr>
        <w:tab/>
      </w:r>
      <w:r w:rsidRPr="00024345">
        <w:rPr>
          <w:rFonts w:ascii="Arial" w:hAnsi="Arial" w:cs="Arial"/>
          <w:u w:val="single"/>
        </w:rPr>
        <w:t>Menu Preparation and Approval:</w:t>
      </w:r>
      <w:r w:rsidRPr="00024345">
        <w:rPr>
          <w:rFonts w:ascii="Arial" w:hAnsi="Arial" w:cs="Arial"/>
        </w:rPr>
        <w:t xml:space="preserve">  </w:t>
      </w:r>
    </w:p>
    <w:p w14:paraId="49759E52" w14:textId="0C7D81F8" w:rsidR="00707487" w:rsidRPr="00024345" w:rsidRDefault="00707487" w:rsidP="00707487">
      <w:pPr>
        <w:spacing w:after="0" w:line="240" w:lineRule="auto"/>
        <w:ind w:left="1440"/>
        <w:rPr>
          <w:rFonts w:ascii="Arial" w:hAnsi="Arial" w:cs="Arial"/>
        </w:rPr>
      </w:pPr>
      <w:r w:rsidRPr="00024345">
        <w:rPr>
          <w:rFonts w:ascii="Arial" w:hAnsi="Arial" w:cs="Arial"/>
        </w:rPr>
        <w:t>2.3.1. The Caterer shall provide the S</w:t>
      </w:r>
      <w:r w:rsidR="00B2282A" w:rsidRPr="00024345">
        <w:rPr>
          <w:rFonts w:ascii="Arial" w:hAnsi="Arial" w:cs="Arial"/>
        </w:rPr>
        <w:t>FA</w:t>
      </w:r>
      <w:r w:rsidRPr="00024345">
        <w:rPr>
          <w:rFonts w:ascii="Arial" w:hAnsi="Arial" w:cs="Arial"/>
        </w:rPr>
        <w:t xml:space="preserve">, for approval, a proposed cycle menu for the operational period, at least </w:t>
      </w:r>
      <w:r w:rsidRPr="00024345">
        <w:rPr>
          <w:rFonts w:ascii="Arial" w:hAnsi="Arial" w:cs="Arial"/>
          <w:b/>
          <w:color w:val="BF0D3E"/>
        </w:rPr>
        <w:t>&lt;</w:t>
      </w:r>
      <w:r w:rsidR="004F39C2" w:rsidRPr="00024345">
        <w:rPr>
          <w:rFonts w:ascii="Arial" w:hAnsi="Arial" w:cs="Arial"/>
          <w:b/>
          <w:color w:val="BF0D3E"/>
        </w:rPr>
        <w:t>I</w:t>
      </w:r>
      <w:r w:rsidRPr="00024345">
        <w:rPr>
          <w:rFonts w:ascii="Arial" w:hAnsi="Arial" w:cs="Arial"/>
          <w:b/>
          <w:color w:val="BF0D3E"/>
        </w:rPr>
        <w:t>nsert number&gt;</w:t>
      </w:r>
      <w:r w:rsidRPr="00024345">
        <w:rPr>
          <w:rFonts w:ascii="Arial" w:hAnsi="Arial" w:cs="Arial"/>
        </w:rPr>
        <w:t xml:space="preserve"> </w:t>
      </w:r>
      <w:r w:rsidRPr="00024345">
        <w:rPr>
          <w:rFonts w:ascii="Arial" w:hAnsi="Arial" w:cs="Arial"/>
          <w:b/>
        </w:rPr>
        <w:t>business days</w:t>
      </w:r>
      <w:r w:rsidRPr="00024345">
        <w:rPr>
          <w:rFonts w:ascii="Arial" w:hAnsi="Arial" w:cs="Arial"/>
        </w:rPr>
        <w:t xml:space="preserve"> prior to the beginning of the period to which the menu applies. </w:t>
      </w:r>
    </w:p>
    <w:p w14:paraId="4047947E" w14:textId="77777777" w:rsidR="00707487" w:rsidRPr="00024345" w:rsidRDefault="00707487" w:rsidP="00707487">
      <w:pPr>
        <w:spacing w:after="0" w:line="240" w:lineRule="auto"/>
        <w:ind w:left="720"/>
        <w:rPr>
          <w:rFonts w:ascii="Arial" w:hAnsi="Arial" w:cs="Arial"/>
        </w:rPr>
      </w:pPr>
    </w:p>
    <w:p w14:paraId="15188469" w14:textId="7120BC54" w:rsidR="00707487" w:rsidRPr="00024345" w:rsidRDefault="00707487" w:rsidP="00707487">
      <w:pPr>
        <w:spacing w:after="0" w:line="240" w:lineRule="auto"/>
        <w:ind w:left="1440"/>
        <w:rPr>
          <w:rFonts w:ascii="Arial" w:hAnsi="Arial" w:cs="Arial"/>
        </w:rPr>
      </w:pPr>
      <w:r w:rsidRPr="00024345">
        <w:rPr>
          <w:rFonts w:ascii="Arial" w:hAnsi="Arial" w:cs="Arial"/>
        </w:rPr>
        <w:t>2.3.2. The S</w:t>
      </w:r>
      <w:r w:rsidR="00B2282A" w:rsidRPr="00024345">
        <w:rPr>
          <w:rFonts w:ascii="Arial" w:hAnsi="Arial" w:cs="Arial"/>
        </w:rPr>
        <w:t>FA</w:t>
      </w:r>
      <w:r w:rsidRPr="00024345">
        <w:rPr>
          <w:rFonts w:ascii="Arial" w:hAnsi="Arial" w:cs="Arial"/>
        </w:rPr>
        <w:t xml:space="preserve"> shall notify the Caterer in writing within </w:t>
      </w:r>
      <w:r w:rsidRPr="00024345">
        <w:rPr>
          <w:rFonts w:ascii="Arial" w:hAnsi="Arial" w:cs="Arial"/>
          <w:b/>
          <w:color w:val="BF0D3E"/>
        </w:rPr>
        <w:t>&lt;</w:t>
      </w:r>
      <w:r w:rsidR="004F39C2" w:rsidRPr="00024345">
        <w:rPr>
          <w:rFonts w:ascii="Arial" w:hAnsi="Arial" w:cs="Arial"/>
          <w:b/>
          <w:color w:val="BF0D3E"/>
        </w:rPr>
        <w:t>I</w:t>
      </w:r>
      <w:r w:rsidRPr="00024345">
        <w:rPr>
          <w:rFonts w:ascii="Arial" w:hAnsi="Arial" w:cs="Arial"/>
          <w:b/>
          <w:color w:val="BF0D3E"/>
        </w:rPr>
        <w:t>nsert number&gt;</w:t>
      </w:r>
      <w:r w:rsidRPr="00024345">
        <w:rPr>
          <w:rFonts w:ascii="Arial" w:hAnsi="Arial" w:cs="Arial"/>
        </w:rPr>
        <w:t xml:space="preserve"> </w:t>
      </w:r>
      <w:r w:rsidRPr="00024345">
        <w:rPr>
          <w:rFonts w:ascii="Arial" w:hAnsi="Arial" w:cs="Arial"/>
          <w:b/>
          <w:bCs/>
        </w:rPr>
        <w:t>business</w:t>
      </w:r>
      <w:r w:rsidRPr="00024345">
        <w:rPr>
          <w:rFonts w:ascii="Arial" w:hAnsi="Arial" w:cs="Arial"/>
        </w:rPr>
        <w:t xml:space="preserve"> </w:t>
      </w:r>
      <w:r w:rsidRPr="00024345">
        <w:rPr>
          <w:rFonts w:ascii="Arial" w:hAnsi="Arial" w:cs="Arial"/>
          <w:b/>
        </w:rPr>
        <w:t>days</w:t>
      </w:r>
      <w:r w:rsidRPr="00024345">
        <w:rPr>
          <w:rFonts w:ascii="Arial" w:hAnsi="Arial" w:cs="Arial"/>
        </w:rPr>
        <w:t xml:space="preserve"> of receipt of the next period's proposed cycle menu, of any changes, additions, or deletions.</w:t>
      </w:r>
    </w:p>
    <w:p w14:paraId="689C736E" w14:textId="77777777" w:rsidR="00707487" w:rsidRPr="00024345" w:rsidRDefault="00707487" w:rsidP="00707487">
      <w:pPr>
        <w:spacing w:after="0" w:line="240" w:lineRule="auto"/>
        <w:ind w:left="720"/>
        <w:rPr>
          <w:rFonts w:ascii="Arial" w:hAnsi="Arial" w:cs="Arial"/>
        </w:rPr>
      </w:pPr>
    </w:p>
    <w:p w14:paraId="16EFADA9" w14:textId="086321D5" w:rsidR="008509EF" w:rsidRPr="00024345" w:rsidRDefault="00707487" w:rsidP="0008758A">
      <w:pPr>
        <w:spacing w:after="0" w:line="240" w:lineRule="auto"/>
        <w:ind w:left="1440"/>
        <w:rPr>
          <w:rFonts w:ascii="Arial" w:hAnsi="Arial" w:cs="Arial"/>
        </w:rPr>
      </w:pPr>
      <w:r w:rsidRPr="00024345">
        <w:rPr>
          <w:rFonts w:ascii="Arial" w:hAnsi="Arial" w:cs="Arial"/>
        </w:rPr>
        <w:t>2.3.3.  Any changes to the menu made after S</w:t>
      </w:r>
      <w:r w:rsidR="00B2282A" w:rsidRPr="00024345">
        <w:rPr>
          <w:rFonts w:ascii="Arial" w:hAnsi="Arial" w:cs="Arial"/>
        </w:rPr>
        <w:t>FA</w:t>
      </w:r>
      <w:r w:rsidRPr="00024345">
        <w:rPr>
          <w:rFonts w:ascii="Arial" w:hAnsi="Arial" w:cs="Arial"/>
        </w:rPr>
        <w:t xml:space="preserve"> approval must be agreed upon by the S</w:t>
      </w:r>
      <w:r w:rsidR="00B2282A" w:rsidRPr="00024345">
        <w:rPr>
          <w:rFonts w:ascii="Arial" w:hAnsi="Arial" w:cs="Arial"/>
        </w:rPr>
        <w:t>FA</w:t>
      </w:r>
      <w:r w:rsidRPr="00024345">
        <w:rPr>
          <w:rFonts w:ascii="Arial" w:hAnsi="Arial" w:cs="Arial"/>
        </w:rPr>
        <w:t xml:space="preserve"> and documented on the menu records. Menu items may be adjusted in writing by the mutual consent of both parties. </w:t>
      </w:r>
    </w:p>
    <w:p w14:paraId="5E159D94" w14:textId="77777777" w:rsidR="0008758A" w:rsidRPr="00024345" w:rsidRDefault="0008758A" w:rsidP="0008758A">
      <w:pPr>
        <w:spacing w:after="0" w:line="240" w:lineRule="auto"/>
        <w:ind w:left="1440"/>
        <w:rPr>
          <w:rFonts w:ascii="Arial" w:hAnsi="Arial" w:cs="Arial"/>
        </w:rPr>
      </w:pPr>
    </w:p>
    <w:p w14:paraId="5702807D" w14:textId="5F4D7867" w:rsidR="00707487" w:rsidRPr="00024345" w:rsidRDefault="00707487" w:rsidP="00707487">
      <w:pPr>
        <w:spacing w:after="0" w:line="240" w:lineRule="auto"/>
        <w:ind w:left="1440"/>
        <w:rPr>
          <w:rFonts w:ascii="Arial" w:hAnsi="Arial" w:cs="Arial"/>
        </w:rPr>
      </w:pPr>
      <w:r w:rsidRPr="00024345">
        <w:rPr>
          <w:rFonts w:ascii="Arial" w:hAnsi="Arial" w:cs="Arial"/>
        </w:rPr>
        <w:t>2.3.4. The Caterer shall adjust the menus at the request of the S</w:t>
      </w:r>
      <w:r w:rsidR="00B2282A" w:rsidRPr="00024345">
        <w:rPr>
          <w:rFonts w:ascii="Arial" w:hAnsi="Arial" w:cs="Arial"/>
        </w:rPr>
        <w:t>FA</w:t>
      </w:r>
      <w:r w:rsidRPr="00024345">
        <w:rPr>
          <w:rFonts w:ascii="Arial" w:hAnsi="Arial" w:cs="Arial"/>
        </w:rPr>
        <w:t xml:space="preserve"> whenever the </w:t>
      </w:r>
      <w:r w:rsidR="00B2282A" w:rsidRPr="00024345">
        <w:rPr>
          <w:rFonts w:ascii="Arial" w:hAnsi="Arial" w:cs="Arial"/>
        </w:rPr>
        <w:t>SFA</w:t>
      </w:r>
      <w:r w:rsidRPr="00024345">
        <w:rPr>
          <w:rFonts w:ascii="Arial" w:hAnsi="Arial" w:cs="Arial"/>
        </w:rPr>
        <w:t xml:space="preserve"> determines certain items to be unacceptable.  Such items can be determined to be unacceptable because of:</w:t>
      </w:r>
    </w:p>
    <w:p w14:paraId="16081F5E" w14:textId="77777777" w:rsidR="00707487" w:rsidRPr="00024345" w:rsidRDefault="00707487" w:rsidP="00905815">
      <w:pPr>
        <w:spacing w:after="0" w:line="240" w:lineRule="auto"/>
        <w:ind w:left="2160" w:hanging="90"/>
        <w:rPr>
          <w:rFonts w:ascii="Arial" w:hAnsi="Arial" w:cs="Arial"/>
        </w:rPr>
      </w:pPr>
      <w:r w:rsidRPr="00024345">
        <w:rPr>
          <w:rFonts w:ascii="Arial" w:hAnsi="Arial" w:cs="Arial"/>
        </w:rPr>
        <w:tab/>
        <w:t xml:space="preserve">(1) a monotonous diet resulting from items served frequently or the similarity to other </w:t>
      </w:r>
      <w:proofErr w:type="gramStart"/>
      <w:r w:rsidRPr="00024345">
        <w:rPr>
          <w:rFonts w:ascii="Arial" w:hAnsi="Arial" w:cs="Arial"/>
        </w:rPr>
        <w:t>items;</w:t>
      </w:r>
      <w:proofErr w:type="gramEnd"/>
      <w:r w:rsidRPr="00024345">
        <w:rPr>
          <w:rFonts w:ascii="Arial" w:hAnsi="Arial" w:cs="Arial"/>
        </w:rPr>
        <w:t xml:space="preserve"> </w:t>
      </w:r>
    </w:p>
    <w:p w14:paraId="50A81876" w14:textId="77777777" w:rsidR="00707487" w:rsidRPr="00024345" w:rsidRDefault="00707487" w:rsidP="00707487">
      <w:pPr>
        <w:spacing w:after="0" w:line="240" w:lineRule="auto"/>
        <w:ind w:left="720" w:firstLine="720"/>
        <w:rPr>
          <w:rFonts w:ascii="Arial" w:hAnsi="Arial" w:cs="Arial"/>
        </w:rPr>
      </w:pPr>
      <w:r w:rsidRPr="00024345">
        <w:rPr>
          <w:rFonts w:ascii="Arial" w:hAnsi="Arial" w:cs="Arial"/>
        </w:rPr>
        <w:tab/>
        <w:t xml:space="preserve">(2) the nutritional needs of the </w:t>
      </w:r>
      <w:proofErr w:type="gramStart"/>
      <w:r w:rsidRPr="00024345">
        <w:rPr>
          <w:rFonts w:ascii="Arial" w:hAnsi="Arial" w:cs="Arial"/>
        </w:rPr>
        <w:t>students;</w:t>
      </w:r>
      <w:proofErr w:type="gramEnd"/>
      <w:r w:rsidRPr="00024345">
        <w:rPr>
          <w:rFonts w:ascii="Arial" w:hAnsi="Arial" w:cs="Arial"/>
        </w:rPr>
        <w:t xml:space="preserve"> </w:t>
      </w:r>
    </w:p>
    <w:p w14:paraId="5BBF535D" w14:textId="77777777" w:rsidR="00707487" w:rsidRPr="00024345" w:rsidRDefault="00707487" w:rsidP="00707487">
      <w:pPr>
        <w:spacing w:after="0" w:line="240" w:lineRule="auto"/>
        <w:ind w:left="720" w:firstLine="720"/>
        <w:rPr>
          <w:rFonts w:ascii="Arial" w:hAnsi="Arial" w:cs="Arial"/>
        </w:rPr>
      </w:pPr>
      <w:r w:rsidRPr="00024345">
        <w:rPr>
          <w:rFonts w:ascii="Arial" w:hAnsi="Arial" w:cs="Arial"/>
        </w:rPr>
        <w:tab/>
        <w:t xml:space="preserve">(3) susceptibility to spoilage; or </w:t>
      </w:r>
    </w:p>
    <w:p w14:paraId="55EDF139" w14:textId="77777777" w:rsidR="00707487" w:rsidRPr="00024345" w:rsidRDefault="00707487" w:rsidP="00707487">
      <w:pPr>
        <w:spacing w:after="0" w:line="240" w:lineRule="auto"/>
        <w:ind w:left="720" w:firstLine="720"/>
        <w:rPr>
          <w:rFonts w:ascii="Arial" w:hAnsi="Arial" w:cs="Arial"/>
        </w:rPr>
      </w:pPr>
      <w:r w:rsidRPr="00024345">
        <w:rPr>
          <w:rFonts w:ascii="Arial" w:hAnsi="Arial" w:cs="Arial"/>
        </w:rPr>
        <w:tab/>
        <w:t xml:space="preserve">(4) excessive waste resulting from unpopularity of items with students.  </w:t>
      </w:r>
    </w:p>
    <w:p w14:paraId="244BFAC4" w14:textId="77777777" w:rsidR="00707487" w:rsidRPr="00024345" w:rsidRDefault="00707487" w:rsidP="00707487">
      <w:pPr>
        <w:spacing w:after="0" w:line="240" w:lineRule="auto"/>
        <w:ind w:left="720"/>
        <w:rPr>
          <w:rFonts w:ascii="Arial" w:hAnsi="Arial" w:cs="Arial"/>
        </w:rPr>
      </w:pPr>
    </w:p>
    <w:p w14:paraId="11DFE9A1" w14:textId="77777777" w:rsidR="00707487" w:rsidRPr="00024345" w:rsidRDefault="00707487" w:rsidP="00707487">
      <w:pPr>
        <w:spacing w:after="0" w:line="240" w:lineRule="auto"/>
        <w:ind w:left="1440"/>
        <w:rPr>
          <w:rFonts w:ascii="Arial" w:hAnsi="Arial" w:cs="Arial"/>
        </w:rPr>
      </w:pPr>
      <w:r w:rsidRPr="00024345">
        <w:rPr>
          <w:rFonts w:ascii="Arial" w:hAnsi="Arial" w:cs="Arial"/>
        </w:rPr>
        <w:t>2.3.5. Such adjustments shall be made at the earliest convenience of both parties, but in no instance later than one week after request except that in the case of spoilage adjustment shall be made in such a manner that the children in attendance on the day spoilage is discovered shall receive acceptable meals meeting meal requirements.</w:t>
      </w:r>
    </w:p>
    <w:p w14:paraId="56127059" w14:textId="77777777" w:rsidR="00707487" w:rsidRPr="00024345" w:rsidRDefault="00707487" w:rsidP="00707487">
      <w:pPr>
        <w:spacing w:after="0" w:line="240" w:lineRule="auto"/>
        <w:rPr>
          <w:rFonts w:ascii="Arial" w:hAnsi="Arial" w:cs="Arial"/>
        </w:rPr>
      </w:pPr>
    </w:p>
    <w:p w14:paraId="1C6CDC47" w14:textId="77777777" w:rsidR="00707487" w:rsidRPr="00024345" w:rsidRDefault="00707487" w:rsidP="00707487">
      <w:pPr>
        <w:spacing w:after="0" w:line="240" w:lineRule="auto"/>
        <w:ind w:left="270"/>
        <w:contextualSpacing/>
        <w:rPr>
          <w:rFonts w:ascii="Arial" w:eastAsia="Times New Roman" w:hAnsi="Arial" w:cs="Arial"/>
        </w:rPr>
      </w:pPr>
      <w:r w:rsidRPr="00024345">
        <w:rPr>
          <w:rFonts w:ascii="Arial" w:eastAsia="Times New Roman" w:hAnsi="Arial" w:cs="Arial"/>
        </w:rPr>
        <w:t xml:space="preserve">       2.4.  </w:t>
      </w:r>
      <w:r w:rsidRPr="00024345">
        <w:rPr>
          <w:rFonts w:ascii="Arial" w:eastAsia="Times New Roman" w:hAnsi="Arial" w:cs="Arial"/>
        </w:rPr>
        <w:tab/>
      </w:r>
      <w:r w:rsidRPr="00024345">
        <w:rPr>
          <w:rFonts w:ascii="Arial" w:eastAsia="Times New Roman" w:hAnsi="Arial" w:cs="Arial"/>
          <w:u w:val="single"/>
        </w:rPr>
        <w:t>Meal Accommodations:</w:t>
      </w:r>
      <w:r w:rsidRPr="00024345">
        <w:rPr>
          <w:rFonts w:ascii="Arial" w:eastAsia="Times New Roman" w:hAnsi="Arial" w:cs="Arial"/>
        </w:rPr>
        <w:t xml:space="preserve"> </w:t>
      </w:r>
    </w:p>
    <w:p w14:paraId="174B5062" w14:textId="378815C6" w:rsidR="00707487" w:rsidRPr="00024345" w:rsidRDefault="00707487" w:rsidP="00707487">
      <w:pPr>
        <w:tabs>
          <w:tab w:val="left" w:pos="450"/>
        </w:tabs>
        <w:spacing w:after="0" w:line="240" w:lineRule="auto"/>
        <w:ind w:left="1440"/>
        <w:contextualSpacing/>
        <w:rPr>
          <w:rFonts w:ascii="Arial" w:eastAsia="Times New Roman" w:hAnsi="Arial" w:cs="Arial"/>
        </w:rPr>
      </w:pPr>
      <w:r w:rsidRPr="00024345">
        <w:rPr>
          <w:rFonts w:ascii="Arial" w:eastAsia="Times New Roman" w:hAnsi="Arial" w:cs="Arial"/>
        </w:rPr>
        <w:t>2.4.1.   The S</w:t>
      </w:r>
      <w:r w:rsidR="00B2282A" w:rsidRPr="00024345">
        <w:rPr>
          <w:rFonts w:ascii="Arial" w:eastAsia="Times New Roman" w:hAnsi="Arial" w:cs="Arial"/>
        </w:rPr>
        <w:t>FA</w:t>
      </w:r>
      <w:r w:rsidRPr="00024345">
        <w:rPr>
          <w:rFonts w:ascii="Arial" w:eastAsia="Times New Roman" w:hAnsi="Arial" w:cs="Arial"/>
        </w:rPr>
        <w:t xml:space="preserve"> is required, based on Federal law and USDA regulations, to make reasonable modifications to accommodate children with disabilities. Modifications would include providing special meals, at no extra charge, to children with a disability when the disability restricts the child’s diet. Modification requests shall be supported by a written statement from a State licensed healthcare professional. </w:t>
      </w:r>
      <w:r w:rsidR="00B47248" w:rsidRPr="00024345">
        <w:rPr>
          <w:rFonts w:ascii="Arial" w:eastAsia="Times New Roman" w:hAnsi="Arial" w:cs="Arial"/>
        </w:rPr>
        <w:t>[</w:t>
      </w:r>
      <w:r w:rsidRPr="00024345">
        <w:rPr>
          <w:rFonts w:ascii="Arial" w:eastAsia="Times New Roman" w:hAnsi="Arial" w:cs="Arial"/>
        </w:rPr>
        <w:t>USDA Memo SP 59-201</w:t>
      </w:r>
      <w:r w:rsidR="009D40CC" w:rsidRPr="00024345">
        <w:rPr>
          <w:rFonts w:ascii="Arial" w:eastAsia="Times New Roman" w:hAnsi="Arial" w:cs="Arial"/>
        </w:rPr>
        <w:t>6 and SP 26-2017</w:t>
      </w:r>
      <w:r w:rsidR="00B47248" w:rsidRPr="00024345">
        <w:rPr>
          <w:rFonts w:ascii="Arial" w:eastAsia="Times New Roman" w:hAnsi="Arial" w:cs="Arial"/>
        </w:rPr>
        <w:t>]</w:t>
      </w:r>
    </w:p>
    <w:p w14:paraId="3F57891B" w14:textId="77777777" w:rsidR="00707487" w:rsidRPr="00024345" w:rsidRDefault="00707487" w:rsidP="00707487">
      <w:pPr>
        <w:spacing w:after="0" w:line="240" w:lineRule="auto"/>
        <w:rPr>
          <w:rFonts w:ascii="Arial" w:eastAsia="Times New Roman" w:hAnsi="Arial" w:cs="Arial"/>
        </w:rPr>
      </w:pPr>
    </w:p>
    <w:p w14:paraId="1C33B1EB" w14:textId="3E9A3B28" w:rsidR="00707487" w:rsidRPr="00024345" w:rsidRDefault="00707487" w:rsidP="00707487">
      <w:pPr>
        <w:spacing w:after="0" w:line="240" w:lineRule="auto"/>
        <w:ind w:left="1440"/>
        <w:contextualSpacing/>
        <w:rPr>
          <w:rFonts w:ascii="Arial" w:eastAsia="Times New Roman" w:hAnsi="Arial" w:cs="Arial"/>
          <w:iCs/>
        </w:rPr>
      </w:pPr>
      <w:r w:rsidRPr="00024345">
        <w:rPr>
          <w:rFonts w:ascii="Arial" w:eastAsia="Times New Roman" w:hAnsi="Arial" w:cs="Arial"/>
        </w:rPr>
        <w:t>2.4.2.  The S</w:t>
      </w:r>
      <w:r w:rsidR="00B2282A" w:rsidRPr="00024345">
        <w:rPr>
          <w:rFonts w:ascii="Arial" w:eastAsia="Times New Roman" w:hAnsi="Arial" w:cs="Arial"/>
        </w:rPr>
        <w:t>FA</w:t>
      </w:r>
      <w:r w:rsidRPr="00024345">
        <w:rPr>
          <w:rFonts w:ascii="Arial" w:eastAsia="Times New Roman" w:hAnsi="Arial" w:cs="Arial"/>
        </w:rPr>
        <w:t xml:space="preserve"> and the Caterer shall work together to implement procedures for parents or guardians to request modifications to meal service for children with disabilities and to resolve grievances. [</w:t>
      </w:r>
      <w:r w:rsidRPr="00024345">
        <w:rPr>
          <w:rFonts w:ascii="Arial" w:eastAsia="Times New Roman" w:hAnsi="Arial" w:cs="Arial"/>
          <w:iCs/>
        </w:rPr>
        <w:t>7 CFR 15b.25 and 7 CFR 15b.6(b)]</w:t>
      </w:r>
    </w:p>
    <w:p w14:paraId="063D4770" w14:textId="77777777" w:rsidR="00707487" w:rsidRPr="00024345" w:rsidRDefault="00707487" w:rsidP="00707487">
      <w:pPr>
        <w:spacing w:after="0" w:line="240" w:lineRule="auto"/>
        <w:rPr>
          <w:rFonts w:ascii="Arial" w:hAnsi="Arial" w:cs="Arial"/>
        </w:rPr>
      </w:pPr>
    </w:p>
    <w:p w14:paraId="77EA369A" w14:textId="77777777" w:rsidR="00707487" w:rsidRPr="00024345" w:rsidRDefault="00707487" w:rsidP="00707487">
      <w:pPr>
        <w:spacing w:after="0" w:line="240" w:lineRule="auto"/>
        <w:ind w:firstLine="450"/>
        <w:rPr>
          <w:rFonts w:ascii="Arial" w:hAnsi="Arial" w:cs="Arial"/>
        </w:rPr>
      </w:pPr>
      <w:r w:rsidRPr="00024345">
        <w:rPr>
          <w:rFonts w:ascii="Arial" w:hAnsi="Arial" w:cs="Arial"/>
        </w:rPr>
        <w:t xml:space="preserve">    2.5.</w:t>
      </w:r>
      <w:r w:rsidRPr="00024345">
        <w:rPr>
          <w:rFonts w:ascii="Arial" w:hAnsi="Arial" w:cs="Arial"/>
        </w:rPr>
        <w:tab/>
      </w:r>
      <w:r w:rsidRPr="00024345">
        <w:rPr>
          <w:rFonts w:ascii="Arial" w:hAnsi="Arial" w:cs="Arial"/>
          <w:u w:val="single"/>
        </w:rPr>
        <w:t>Meal Estimates:</w:t>
      </w:r>
      <w:r w:rsidRPr="00024345">
        <w:rPr>
          <w:rFonts w:ascii="Arial" w:hAnsi="Arial" w:cs="Arial"/>
        </w:rPr>
        <w:t xml:space="preserve">  </w:t>
      </w:r>
    </w:p>
    <w:p w14:paraId="6F3DA482" w14:textId="300127B9" w:rsidR="00707487" w:rsidRPr="00024345" w:rsidRDefault="00707487" w:rsidP="00707487">
      <w:pPr>
        <w:spacing w:after="0" w:line="240" w:lineRule="auto"/>
        <w:ind w:left="1440"/>
        <w:rPr>
          <w:rFonts w:ascii="Arial" w:hAnsi="Arial" w:cs="Arial"/>
        </w:rPr>
      </w:pPr>
      <w:r w:rsidRPr="00024345">
        <w:rPr>
          <w:rFonts w:ascii="Arial" w:hAnsi="Arial" w:cs="Arial"/>
        </w:rPr>
        <w:t>2.5.1. The S</w:t>
      </w:r>
      <w:r w:rsidR="00B2282A" w:rsidRPr="00024345">
        <w:rPr>
          <w:rFonts w:ascii="Arial" w:hAnsi="Arial" w:cs="Arial"/>
        </w:rPr>
        <w:t>FA</w:t>
      </w:r>
      <w:r w:rsidRPr="00024345">
        <w:rPr>
          <w:rFonts w:ascii="Arial" w:hAnsi="Arial" w:cs="Arial"/>
        </w:rPr>
        <w:t xml:space="preserve"> shall provide in writing, no later than </w:t>
      </w:r>
      <w:r w:rsidRPr="00024345">
        <w:rPr>
          <w:rFonts w:ascii="Arial" w:hAnsi="Arial" w:cs="Arial"/>
          <w:b/>
          <w:color w:val="BF0D3E"/>
        </w:rPr>
        <w:t>&lt;</w:t>
      </w:r>
      <w:r w:rsidR="004F39C2" w:rsidRPr="00024345">
        <w:rPr>
          <w:rFonts w:ascii="Arial" w:hAnsi="Arial" w:cs="Arial"/>
          <w:b/>
          <w:color w:val="BF0D3E"/>
        </w:rPr>
        <w:t>I</w:t>
      </w:r>
      <w:r w:rsidRPr="00024345">
        <w:rPr>
          <w:rFonts w:ascii="Arial" w:hAnsi="Arial" w:cs="Arial"/>
          <w:b/>
          <w:color w:val="BF0D3E"/>
        </w:rPr>
        <w:t xml:space="preserve">nsert </w:t>
      </w:r>
      <w:r w:rsidR="00B47248" w:rsidRPr="00024345">
        <w:rPr>
          <w:rFonts w:ascii="Arial" w:hAnsi="Arial" w:cs="Arial"/>
          <w:b/>
          <w:color w:val="BF0D3E"/>
        </w:rPr>
        <w:t>number</w:t>
      </w:r>
      <w:r w:rsidRPr="00024345">
        <w:rPr>
          <w:rFonts w:ascii="Arial" w:hAnsi="Arial" w:cs="Arial"/>
          <w:b/>
          <w:color w:val="BF0D3E"/>
        </w:rPr>
        <w:t>&gt;</w:t>
      </w:r>
      <w:r w:rsidRPr="00024345">
        <w:rPr>
          <w:rFonts w:ascii="Arial" w:hAnsi="Arial" w:cs="Arial"/>
        </w:rPr>
        <w:t xml:space="preserve"> </w:t>
      </w:r>
      <w:r w:rsidR="00B47248" w:rsidRPr="00024345">
        <w:rPr>
          <w:rFonts w:ascii="Arial" w:hAnsi="Arial" w:cs="Arial"/>
          <w:b/>
          <w:bCs/>
        </w:rPr>
        <w:t>business days</w:t>
      </w:r>
      <w:r w:rsidR="00B47248" w:rsidRPr="00024345">
        <w:rPr>
          <w:rFonts w:ascii="Arial" w:hAnsi="Arial" w:cs="Arial"/>
        </w:rPr>
        <w:t xml:space="preserve"> </w:t>
      </w:r>
      <w:r w:rsidRPr="00024345">
        <w:rPr>
          <w:rFonts w:ascii="Arial" w:hAnsi="Arial" w:cs="Arial"/>
        </w:rPr>
        <w:t>before the first day of operation, a reasonably accurate estimate of the number of meals to be delivered to the S</w:t>
      </w:r>
      <w:r w:rsidR="00B2282A" w:rsidRPr="00024345">
        <w:rPr>
          <w:rFonts w:ascii="Arial" w:hAnsi="Arial" w:cs="Arial"/>
        </w:rPr>
        <w:t>FA</w:t>
      </w:r>
      <w:r w:rsidRPr="00024345">
        <w:rPr>
          <w:rFonts w:ascii="Arial" w:hAnsi="Arial" w:cs="Arial"/>
        </w:rPr>
        <w:t xml:space="preserve"> each day.  </w:t>
      </w:r>
    </w:p>
    <w:p w14:paraId="2ADD0517" w14:textId="77777777" w:rsidR="00707487" w:rsidRPr="00024345" w:rsidRDefault="00707487" w:rsidP="00707487">
      <w:pPr>
        <w:spacing w:after="0" w:line="240" w:lineRule="auto"/>
        <w:ind w:left="720"/>
        <w:rPr>
          <w:rFonts w:ascii="Arial" w:hAnsi="Arial" w:cs="Arial"/>
        </w:rPr>
      </w:pPr>
    </w:p>
    <w:p w14:paraId="7C19128D" w14:textId="1F40C900" w:rsidR="00707487" w:rsidRPr="00024345" w:rsidRDefault="00707487" w:rsidP="00707487">
      <w:pPr>
        <w:spacing w:after="0" w:line="240" w:lineRule="auto"/>
        <w:ind w:left="1440"/>
        <w:rPr>
          <w:rFonts w:ascii="Arial" w:hAnsi="Arial" w:cs="Arial"/>
        </w:rPr>
      </w:pPr>
      <w:r w:rsidRPr="00024345">
        <w:rPr>
          <w:rFonts w:ascii="Arial" w:hAnsi="Arial" w:cs="Arial"/>
        </w:rPr>
        <w:t>2.5.2. The Caterer shall allow the S</w:t>
      </w:r>
      <w:r w:rsidR="00B2282A" w:rsidRPr="00024345">
        <w:rPr>
          <w:rFonts w:ascii="Arial" w:hAnsi="Arial" w:cs="Arial"/>
        </w:rPr>
        <w:t>FA</w:t>
      </w:r>
      <w:r w:rsidRPr="00024345">
        <w:rPr>
          <w:rFonts w:ascii="Arial" w:hAnsi="Arial" w:cs="Arial"/>
        </w:rPr>
        <w:t xml:space="preserve"> to increase or decrease the number of meal orders as needed.</w:t>
      </w:r>
    </w:p>
    <w:p w14:paraId="68E9AB33" w14:textId="77777777" w:rsidR="00707487" w:rsidRPr="00024345" w:rsidRDefault="00707487" w:rsidP="00707487">
      <w:pPr>
        <w:spacing w:after="0" w:line="240" w:lineRule="auto"/>
        <w:ind w:left="720"/>
        <w:rPr>
          <w:rFonts w:ascii="Arial" w:hAnsi="Arial" w:cs="Arial"/>
        </w:rPr>
      </w:pPr>
    </w:p>
    <w:p w14:paraId="6759A6A8" w14:textId="6CA7B08B" w:rsidR="00707487" w:rsidRPr="00024345" w:rsidRDefault="00707487" w:rsidP="00707487">
      <w:pPr>
        <w:spacing w:after="0" w:line="240" w:lineRule="auto"/>
        <w:ind w:left="1440"/>
        <w:rPr>
          <w:rFonts w:ascii="Arial" w:hAnsi="Arial" w:cs="Arial"/>
        </w:rPr>
      </w:pPr>
      <w:r w:rsidRPr="00024345">
        <w:rPr>
          <w:rFonts w:ascii="Arial" w:hAnsi="Arial" w:cs="Arial"/>
        </w:rPr>
        <w:t>2.5.3. The S</w:t>
      </w:r>
      <w:r w:rsidR="00B2282A" w:rsidRPr="00024345">
        <w:rPr>
          <w:rFonts w:ascii="Arial" w:hAnsi="Arial" w:cs="Arial"/>
        </w:rPr>
        <w:t>FA</w:t>
      </w:r>
      <w:r w:rsidRPr="00024345">
        <w:rPr>
          <w:rFonts w:ascii="Arial" w:hAnsi="Arial" w:cs="Arial"/>
        </w:rPr>
        <w:t xml:space="preserve"> shall notify the Caterer in writing of necessary increases or decreases in the number of meal orders within </w:t>
      </w:r>
      <w:r w:rsidRPr="00024345">
        <w:rPr>
          <w:rFonts w:ascii="Arial" w:hAnsi="Arial" w:cs="Arial"/>
          <w:b/>
          <w:color w:val="BF0D3E"/>
        </w:rPr>
        <w:t>&lt;</w:t>
      </w:r>
      <w:r w:rsidR="004F39C2" w:rsidRPr="00024345">
        <w:rPr>
          <w:rFonts w:ascii="Arial" w:hAnsi="Arial" w:cs="Arial"/>
          <w:b/>
          <w:color w:val="BF0D3E"/>
        </w:rPr>
        <w:t>I</w:t>
      </w:r>
      <w:r w:rsidRPr="00024345">
        <w:rPr>
          <w:rFonts w:ascii="Arial" w:hAnsi="Arial" w:cs="Arial"/>
          <w:b/>
          <w:color w:val="BF0D3E"/>
        </w:rPr>
        <w:t>nsert number&gt;</w:t>
      </w:r>
      <w:r w:rsidRPr="00024345">
        <w:rPr>
          <w:rFonts w:ascii="Arial" w:hAnsi="Arial" w:cs="Arial"/>
        </w:rPr>
        <w:t xml:space="preserve"> </w:t>
      </w:r>
      <w:r w:rsidRPr="00024345">
        <w:rPr>
          <w:rFonts w:ascii="Arial" w:hAnsi="Arial" w:cs="Arial"/>
          <w:b/>
        </w:rPr>
        <w:t>hours</w:t>
      </w:r>
      <w:r w:rsidRPr="00024345">
        <w:rPr>
          <w:rFonts w:ascii="Arial" w:hAnsi="Arial" w:cs="Arial"/>
        </w:rPr>
        <w:t xml:space="preserve"> of the scheduled delivery time.  </w:t>
      </w:r>
    </w:p>
    <w:p w14:paraId="755B60C8" w14:textId="77777777" w:rsidR="00707487" w:rsidRPr="00024345" w:rsidRDefault="00707487" w:rsidP="00707487">
      <w:pPr>
        <w:spacing w:after="0" w:line="240" w:lineRule="auto"/>
        <w:ind w:left="720"/>
        <w:rPr>
          <w:rFonts w:ascii="Arial" w:hAnsi="Arial" w:cs="Arial"/>
        </w:rPr>
      </w:pPr>
    </w:p>
    <w:p w14:paraId="4D9CCC1F" w14:textId="68819AD8" w:rsidR="00707487" w:rsidRPr="00024345" w:rsidRDefault="00707487" w:rsidP="00707487">
      <w:pPr>
        <w:spacing w:after="0" w:line="240" w:lineRule="auto"/>
        <w:ind w:left="720" w:firstLine="720"/>
        <w:rPr>
          <w:rFonts w:ascii="Arial" w:hAnsi="Arial" w:cs="Arial"/>
        </w:rPr>
      </w:pPr>
      <w:r w:rsidRPr="00024345">
        <w:rPr>
          <w:rFonts w:ascii="Arial" w:hAnsi="Arial" w:cs="Arial"/>
        </w:rPr>
        <w:t>2.5.4. Errors in meal order counts made by the S</w:t>
      </w:r>
      <w:r w:rsidR="00B2282A" w:rsidRPr="00024345">
        <w:rPr>
          <w:rFonts w:ascii="Arial" w:hAnsi="Arial" w:cs="Arial"/>
        </w:rPr>
        <w:t>FA</w:t>
      </w:r>
      <w:r w:rsidRPr="00024345">
        <w:rPr>
          <w:rFonts w:ascii="Arial" w:hAnsi="Arial" w:cs="Arial"/>
        </w:rPr>
        <w:t xml:space="preserve"> shall be the sole responsibility of the S</w:t>
      </w:r>
      <w:r w:rsidR="00B2282A" w:rsidRPr="00024345">
        <w:rPr>
          <w:rFonts w:ascii="Arial" w:hAnsi="Arial" w:cs="Arial"/>
        </w:rPr>
        <w:t>FA</w:t>
      </w:r>
      <w:r w:rsidRPr="00024345">
        <w:rPr>
          <w:rFonts w:ascii="Arial" w:hAnsi="Arial" w:cs="Arial"/>
        </w:rPr>
        <w:t>.</w:t>
      </w:r>
    </w:p>
    <w:p w14:paraId="134F97A8" w14:textId="77777777" w:rsidR="00707487" w:rsidRPr="00024345" w:rsidRDefault="00707487" w:rsidP="00707487">
      <w:pPr>
        <w:spacing w:after="0" w:line="240" w:lineRule="auto"/>
        <w:rPr>
          <w:rFonts w:ascii="Arial" w:hAnsi="Arial" w:cs="Arial"/>
        </w:rPr>
      </w:pPr>
    </w:p>
    <w:p w14:paraId="6F79CC10" w14:textId="77777777" w:rsidR="00707487" w:rsidRPr="00024345" w:rsidRDefault="00707487" w:rsidP="00707487">
      <w:pPr>
        <w:spacing w:after="0" w:line="240" w:lineRule="auto"/>
        <w:rPr>
          <w:rFonts w:ascii="Arial" w:hAnsi="Arial" w:cs="Arial"/>
        </w:rPr>
      </w:pPr>
      <w:r w:rsidRPr="00024345">
        <w:rPr>
          <w:rFonts w:ascii="Arial" w:hAnsi="Arial" w:cs="Arial"/>
        </w:rPr>
        <w:t xml:space="preserve">              2.6.</w:t>
      </w:r>
      <w:r w:rsidRPr="00024345">
        <w:rPr>
          <w:rFonts w:ascii="Arial" w:hAnsi="Arial" w:cs="Arial"/>
        </w:rPr>
        <w:tab/>
      </w:r>
      <w:r w:rsidRPr="00024345">
        <w:rPr>
          <w:rFonts w:ascii="Arial" w:hAnsi="Arial" w:cs="Arial"/>
          <w:u w:val="single"/>
        </w:rPr>
        <w:t>Meal Delivery:</w:t>
      </w:r>
      <w:r w:rsidRPr="00024345">
        <w:rPr>
          <w:rFonts w:ascii="Arial" w:hAnsi="Arial" w:cs="Arial"/>
        </w:rPr>
        <w:t xml:space="preserve">  </w:t>
      </w:r>
    </w:p>
    <w:p w14:paraId="2E967F52" w14:textId="2333AD9E" w:rsidR="00707487" w:rsidRPr="00024345" w:rsidRDefault="00707487" w:rsidP="00707487">
      <w:pPr>
        <w:spacing w:after="0" w:line="240" w:lineRule="auto"/>
        <w:ind w:left="1440"/>
        <w:rPr>
          <w:rFonts w:ascii="Arial" w:hAnsi="Arial" w:cs="Arial"/>
        </w:rPr>
      </w:pPr>
      <w:r w:rsidRPr="00024345">
        <w:rPr>
          <w:rFonts w:ascii="Arial" w:hAnsi="Arial" w:cs="Arial"/>
        </w:rPr>
        <w:t xml:space="preserve">2.6.1. The Caterer’s meal delivery vehicle must be adequately constructed </w:t>
      </w:r>
      <w:proofErr w:type="gramStart"/>
      <w:r w:rsidRPr="00024345">
        <w:rPr>
          <w:rFonts w:ascii="Arial" w:hAnsi="Arial" w:cs="Arial"/>
        </w:rPr>
        <w:t>so as to</w:t>
      </w:r>
      <w:proofErr w:type="gramEnd"/>
      <w:r w:rsidRPr="00024345">
        <w:rPr>
          <w:rFonts w:ascii="Arial" w:hAnsi="Arial" w:cs="Arial"/>
        </w:rPr>
        <w:t xml:space="preserve"> protect the food, food</w:t>
      </w:r>
      <w:r w:rsidR="00BD6468" w:rsidRPr="00024345">
        <w:rPr>
          <w:rFonts w:ascii="Arial" w:hAnsi="Arial" w:cs="Arial"/>
        </w:rPr>
        <w:t xml:space="preserve"> </w:t>
      </w:r>
      <w:r w:rsidRPr="00024345">
        <w:rPr>
          <w:rFonts w:ascii="Arial" w:hAnsi="Arial" w:cs="Arial"/>
        </w:rPr>
        <w:t xml:space="preserve">service equipment, and utensils from contamination at all times during transportation.  The delivery vehicle interior surfaces must </w:t>
      </w:r>
      <w:proofErr w:type="gramStart"/>
      <w:r w:rsidRPr="00024345">
        <w:rPr>
          <w:rFonts w:ascii="Arial" w:hAnsi="Arial" w:cs="Arial"/>
        </w:rPr>
        <w:t>be clean at all times</w:t>
      </w:r>
      <w:proofErr w:type="gramEnd"/>
      <w:r w:rsidRPr="00024345">
        <w:rPr>
          <w:rFonts w:ascii="Arial" w:hAnsi="Arial" w:cs="Arial"/>
        </w:rPr>
        <w:t xml:space="preserve"> during transportation of meals.</w:t>
      </w:r>
    </w:p>
    <w:p w14:paraId="5E9F29DB" w14:textId="77777777" w:rsidR="00707487" w:rsidRPr="00024345" w:rsidRDefault="00707487" w:rsidP="00707487">
      <w:pPr>
        <w:spacing w:after="0" w:line="240" w:lineRule="auto"/>
        <w:rPr>
          <w:rFonts w:ascii="Arial" w:hAnsi="Arial" w:cs="Arial"/>
        </w:rPr>
      </w:pPr>
      <w:r w:rsidRPr="00024345">
        <w:rPr>
          <w:rFonts w:ascii="Arial" w:hAnsi="Arial" w:cs="Arial"/>
        </w:rPr>
        <w:tab/>
      </w:r>
      <w:r w:rsidRPr="00024345">
        <w:rPr>
          <w:rFonts w:ascii="Arial" w:hAnsi="Arial" w:cs="Arial"/>
        </w:rPr>
        <w:tab/>
      </w:r>
    </w:p>
    <w:p w14:paraId="1B1591D3" w14:textId="7C694BB7" w:rsidR="00707487" w:rsidRPr="00024345" w:rsidRDefault="00905815" w:rsidP="00BD6468">
      <w:pPr>
        <w:spacing w:after="0" w:line="240" w:lineRule="auto"/>
        <w:ind w:left="1440" w:hanging="1440"/>
        <w:rPr>
          <w:rFonts w:ascii="Arial" w:hAnsi="Arial" w:cs="Arial"/>
        </w:rPr>
      </w:pPr>
      <w:r w:rsidRPr="00024345">
        <w:rPr>
          <w:rFonts w:ascii="Arial" w:hAnsi="Arial" w:cs="Arial"/>
          <w:noProof/>
        </w:rPr>
        <mc:AlternateContent>
          <mc:Choice Requires="wps">
            <w:drawing>
              <wp:anchor distT="0" distB="0" distL="114300" distR="114300" simplePos="0" relativeHeight="251658752" behindDoc="0" locked="0" layoutInCell="1" allowOverlap="1" wp14:anchorId="1C024826" wp14:editId="32A4EEC8">
                <wp:simplePos x="0" y="0"/>
                <wp:positionH relativeFrom="margin">
                  <wp:align>center</wp:align>
                </wp:positionH>
                <wp:positionV relativeFrom="paragraph">
                  <wp:posOffset>9366885</wp:posOffset>
                </wp:positionV>
                <wp:extent cx="7905750" cy="685800"/>
                <wp:effectExtent l="9525" t="5715" r="952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0" cy="685800"/>
                        </a:xfrm>
                        <a:prstGeom prst="rect">
                          <a:avLst/>
                        </a:prstGeom>
                        <a:solidFill>
                          <a:srgbClr val="012169"/>
                        </a:solidFill>
                        <a:ln w="9525">
                          <a:solidFill>
                            <a:srgbClr val="000000"/>
                          </a:solidFill>
                          <a:miter lim="800000"/>
                          <a:headEnd/>
                          <a:tailEnd/>
                        </a:ln>
                      </wps:spPr>
                      <wps:txbx>
                        <w:txbxContent>
                          <w:p w14:paraId="61D3F76C" w14:textId="77777777" w:rsidR="00905815" w:rsidRPr="00127987" w:rsidRDefault="00905815" w:rsidP="00905815">
                            <w:pPr>
                              <w:pStyle w:val="NoSpacing"/>
                              <w:rPr>
                                <w:rFonts w:ascii="Roboto" w:hAnsi="Roboto"/>
                                <w:sz w:val="24"/>
                                <w:szCs w:val="24"/>
                              </w:rPr>
                            </w:pPr>
                          </w:p>
                          <w:p w14:paraId="1BC7C32D" w14:textId="77777777" w:rsidR="00905815" w:rsidRPr="00127987" w:rsidRDefault="00905815" w:rsidP="00905815">
                            <w:pPr>
                              <w:pStyle w:val="NoSpacing"/>
                              <w:ind w:left="630"/>
                              <w:rPr>
                                <w:rFonts w:ascii="Roboto" w:hAnsi="Roboto"/>
                                <w:sz w:val="18"/>
                                <w:szCs w:val="18"/>
                              </w:rPr>
                            </w:pPr>
                            <w:r w:rsidRPr="00127987">
                              <w:rPr>
                                <w:rFonts w:ascii="Roboto" w:hAnsi="Roboto"/>
                                <w:sz w:val="18"/>
                                <w:szCs w:val="18"/>
                              </w:rPr>
                              <w:t xml:space="preserve">April 2022 | Health and Nutrition Services | Arizona Department of Education | This institution is an equal opportunity provider.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24826" id="Rectangle 8" o:spid="_x0000_s1026" style="position:absolute;left:0;text-align:left;margin-left:0;margin-top:737.55pt;width:622.5pt;height:54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" fillcolor="#012169">
                <v:textbox>
                  <w:txbxContent>
                    <w:p w14:paraId="61D3F76C" w14:textId="77777777" w:rsidR="00905815" w:rsidRPr="00127987" w:rsidRDefault="00905815" w:rsidP="00905815">
                      <w:pPr>
                        <w:pStyle w:val="NoSpacing"/>
                        <w:rPr>
                          <w:rFonts w:ascii="Roboto" w:hAnsi="Roboto"/>
                          <w:sz w:val="24"/>
                          <w:szCs w:val="24"/>
                        </w:rPr>
                      </w:pPr>
                    </w:p>
                    <w:p w14:paraId="1BC7C32D" w14:textId="77777777" w:rsidR="00905815" w:rsidRPr="00127987" w:rsidRDefault="00905815" w:rsidP="00905815">
                      <w:pPr>
                        <w:pStyle w:val="NoSpacing"/>
                        <w:ind w:left="630"/>
                        <w:rPr>
                          <w:rFonts w:ascii="Roboto" w:hAnsi="Roboto"/>
                          <w:sz w:val="18"/>
                          <w:szCs w:val="18"/>
                        </w:rPr>
                      </w:pPr>
                      <w:r w:rsidRPr="00127987">
                        <w:rPr>
                          <w:rFonts w:ascii="Roboto" w:hAnsi="Roboto"/>
                          <w:sz w:val="18"/>
                          <w:szCs w:val="18"/>
                        </w:rPr>
                        <w:t xml:space="preserve">April 2022 | Health and Nutrition Services | Arizona Department of Education | This institution is an equal opportunity provider. </w:t>
                      </w:r>
                    </w:p>
                  </w:txbxContent>
                </v:textbox>
                <w10:wrap anchorx="margin"/>
              </v:rect>
            </w:pict>
          </mc:Fallback>
        </mc:AlternateContent>
      </w:r>
      <w:r w:rsidR="00707487" w:rsidRPr="00024345">
        <w:rPr>
          <w:rFonts w:ascii="Arial" w:hAnsi="Arial" w:cs="Arial"/>
        </w:rPr>
        <w:tab/>
        <w:t>2.6.2.</w:t>
      </w:r>
      <w:r w:rsidR="00707487" w:rsidRPr="00024345">
        <w:rPr>
          <w:rFonts w:ascii="Arial" w:hAnsi="Arial" w:cs="Arial"/>
        </w:rPr>
        <w:tab/>
        <w:t>During the transportation of meals, hot foods that are temperature controlled for safety,</w:t>
      </w:r>
      <w:r w:rsidR="00BD6468" w:rsidRPr="00024345">
        <w:rPr>
          <w:rFonts w:ascii="Arial" w:hAnsi="Arial" w:cs="Arial"/>
        </w:rPr>
        <w:t xml:space="preserve"> </w:t>
      </w:r>
      <w:r w:rsidR="00707487" w:rsidRPr="00024345">
        <w:rPr>
          <w:rFonts w:ascii="Arial" w:hAnsi="Arial" w:cs="Arial"/>
        </w:rPr>
        <w:t xml:space="preserve">must be </w:t>
      </w:r>
      <w:proofErr w:type="gramStart"/>
      <w:r w:rsidR="00707487" w:rsidRPr="00024345">
        <w:rPr>
          <w:rFonts w:ascii="Arial" w:hAnsi="Arial" w:cs="Arial"/>
        </w:rPr>
        <w:t xml:space="preserve">kept at a minimum temperature of </w:t>
      </w:r>
      <w:bookmarkStart w:id="0" w:name="_Hlk32246167"/>
      <w:r w:rsidR="00707487" w:rsidRPr="00024345">
        <w:rPr>
          <w:rFonts w:ascii="Arial" w:hAnsi="Arial" w:cs="Arial"/>
        </w:rPr>
        <w:t xml:space="preserve">135° F </w:t>
      </w:r>
      <w:bookmarkEnd w:id="0"/>
      <w:r w:rsidR="00707487" w:rsidRPr="00024345">
        <w:rPr>
          <w:rFonts w:ascii="Arial" w:hAnsi="Arial" w:cs="Arial"/>
        </w:rPr>
        <w:t>at all times</w:t>
      </w:r>
      <w:proofErr w:type="gramEnd"/>
      <w:r w:rsidR="00707487" w:rsidRPr="00024345">
        <w:rPr>
          <w:rFonts w:ascii="Arial" w:hAnsi="Arial" w:cs="Arial"/>
        </w:rPr>
        <w:t xml:space="preserve">. </w:t>
      </w:r>
    </w:p>
    <w:p w14:paraId="340FAF08" w14:textId="58BAA583" w:rsidR="00707487" w:rsidRPr="00024345" w:rsidRDefault="00707487" w:rsidP="00560FAA">
      <w:pPr>
        <w:spacing w:after="0" w:line="240" w:lineRule="auto"/>
        <w:rPr>
          <w:rFonts w:ascii="Arial" w:hAnsi="Arial" w:cs="Arial"/>
          <w:sz w:val="24"/>
          <w:szCs w:val="24"/>
        </w:rPr>
      </w:pPr>
    </w:p>
    <w:p w14:paraId="0E4B87CA" w14:textId="77777777" w:rsidR="00707487" w:rsidRPr="00024345" w:rsidRDefault="00707487" w:rsidP="00707487">
      <w:pPr>
        <w:spacing w:after="0" w:line="240" w:lineRule="auto"/>
        <w:ind w:left="1440"/>
        <w:rPr>
          <w:rFonts w:ascii="Arial" w:hAnsi="Arial" w:cs="Arial"/>
        </w:rPr>
      </w:pPr>
      <w:r w:rsidRPr="00024345">
        <w:rPr>
          <w:rFonts w:ascii="Arial" w:hAnsi="Arial" w:cs="Arial"/>
        </w:rPr>
        <w:t xml:space="preserve">2.6.3. </w:t>
      </w:r>
      <w:r w:rsidRPr="00024345">
        <w:rPr>
          <w:rFonts w:ascii="Arial" w:hAnsi="Arial" w:cs="Arial"/>
        </w:rPr>
        <w:tab/>
        <w:t xml:space="preserve">During the transportation of meals, cold foods that are temperature controlled for safety, must be </w:t>
      </w:r>
      <w:proofErr w:type="gramStart"/>
      <w:r w:rsidRPr="00024345">
        <w:rPr>
          <w:rFonts w:ascii="Arial" w:hAnsi="Arial" w:cs="Arial"/>
        </w:rPr>
        <w:t xml:space="preserve">kept at or below </w:t>
      </w:r>
      <w:bookmarkStart w:id="1" w:name="_Hlk32246191"/>
      <w:r w:rsidRPr="00024345">
        <w:rPr>
          <w:rFonts w:ascii="Arial" w:hAnsi="Arial" w:cs="Arial"/>
        </w:rPr>
        <w:t xml:space="preserve">41° F </w:t>
      </w:r>
      <w:bookmarkEnd w:id="1"/>
      <w:r w:rsidRPr="00024345">
        <w:rPr>
          <w:rFonts w:ascii="Arial" w:hAnsi="Arial" w:cs="Arial"/>
        </w:rPr>
        <w:t>at all times</w:t>
      </w:r>
      <w:proofErr w:type="gramEnd"/>
      <w:r w:rsidRPr="00024345">
        <w:rPr>
          <w:rFonts w:ascii="Arial" w:hAnsi="Arial" w:cs="Arial"/>
        </w:rPr>
        <w:t xml:space="preserve"> and be transported in containers capable of maintaining temperatures at or below 41° F. </w:t>
      </w:r>
    </w:p>
    <w:p w14:paraId="02A515C5" w14:textId="77777777" w:rsidR="00707487" w:rsidRPr="00024345" w:rsidRDefault="00707487" w:rsidP="00707487">
      <w:pPr>
        <w:spacing w:after="0" w:line="240" w:lineRule="auto"/>
        <w:rPr>
          <w:rFonts w:ascii="Arial" w:hAnsi="Arial" w:cs="Arial"/>
        </w:rPr>
      </w:pPr>
    </w:p>
    <w:p w14:paraId="1240E1B0" w14:textId="4BF9E126" w:rsidR="00707487" w:rsidRPr="00024345" w:rsidRDefault="00707487" w:rsidP="00707487">
      <w:pPr>
        <w:spacing w:after="0" w:line="240" w:lineRule="auto"/>
        <w:ind w:left="1440"/>
        <w:rPr>
          <w:rFonts w:ascii="Arial" w:hAnsi="Arial" w:cs="Arial"/>
        </w:rPr>
      </w:pPr>
      <w:r w:rsidRPr="00024345">
        <w:rPr>
          <w:rFonts w:ascii="Arial" w:hAnsi="Arial" w:cs="Arial"/>
        </w:rPr>
        <w:lastRenderedPageBreak/>
        <w:t xml:space="preserve">2.6.4. </w:t>
      </w:r>
      <w:r w:rsidRPr="00024345">
        <w:rPr>
          <w:rFonts w:ascii="Arial" w:hAnsi="Arial" w:cs="Arial"/>
        </w:rPr>
        <w:tab/>
        <w:t xml:space="preserve"> The Caterer must monitor and document temperatures of menu items prior to transport, upon arrival, and at the time of serving.  A temperature log for each menu item served must be completed daily and maintained.  The Caterer temperature log must be made available to the S</w:t>
      </w:r>
      <w:r w:rsidR="00B2282A" w:rsidRPr="00024345">
        <w:rPr>
          <w:rFonts w:ascii="Arial" w:hAnsi="Arial" w:cs="Arial"/>
        </w:rPr>
        <w:t>FA</w:t>
      </w:r>
      <w:r w:rsidRPr="00024345">
        <w:rPr>
          <w:rFonts w:ascii="Arial" w:hAnsi="Arial" w:cs="Arial"/>
        </w:rPr>
        <w:t xml:space="preserve"> once requested. </w:t>
      </w:r>
    </w:p>
    <w:p w14:paraId="6675A36B" w14:textId="77777777" w:rsidR="007D2F85" w:rsidRPr="00024345" w:rsidRDefault="007D2F85" w:rsidP="00707487">
      <w:pPr>
        <w:spacing w:after="0" w:line="240" w:lineRule="auto"/>
        <w:contextualSpacing/>
        <w:rPr>
          <w:rFonts w:ascii="Arial" w:eastAsia="Times New Roman" w:hAnsi="Arial" w:cs="Arial"/>
          <w:sz w:val="20"/>
          <w:szCs w:val="20"/>
        </w:rPr>
      </w:pPr>
    </w:p>
    <w:p w14:paraId="60FD265C" w14:textId="77777777" w:rsidR="00707487" w:rsidRPr="00024345" w:rsidRDefault="00707487" w:rsidP="00707487">
      <w:pPr>
        <w:spacing w:after="0" w:line="240" w:lineRule="auto"/>
        <w:ind w:left="1440" w:hanging="720"/>
        <w:rPr>
          <w:rFonts w:ascii="Arial" w:hAnsi="Arial" w:cs="Arial"/>
        </w:rPr>
      </w:pPr>
      <w:r w:rsidRPr="00024345">
        <w:rPr>
          <w:rFonts w:ascii="Arial" w:hAnsi="Arial" w:cs="Arial"/>
        </w:rPr>
        <w:t>2.7.</w:t>
      </w:r>
      <w:r w:rsidRPr="00024345">
        <w:rPr>
          <w:rFonts w:ascii="Arial" w:hAnsi="Arial" w:cs="Arial"/>
        </w:rPr>
        <w:tab/>
      </w:r>
      <w:r w:rsidRPr="00024345">
        <w:rPr>
          <w:rFonts w:ascii="Arial" w:hAnsi="Arial" w:cs="Arial"/>
          <w:u w:val="single"/>
        </w:rPr>
        <w:t>Recordkeeping:</w:t>
      </w:r>
      <w:r w:rsidRPr="00024345">
        <w:rPr>
          <w:rFonts w:ascii="Arial" w:hAnsi="Arial" w:cs="Arial"/>
        </w:rPr>
        <w:t xml:space="preserve">  </w:t>
      </w:r>
    </w:p>
    <w:p w14:paraId="20951E4F" w14:textId="0574C9AC" w:rsidR="0008758A" w:rsidRPr="00024345" w:rsidRDefault="00707487" w:rsidP="00707487">
      <w:pPr>
        <w:spacing w:after="0" w:line="240" w:lineRule="auto"/>
        <w:ind w:left="1440"/>
        <w:rPr>
          <w:rFonts w:ascii="Arial" w:hAnsi="Arial" w:cs="Arial"/>
        </w:rPr>
      </w:pPr>
      <w:r w:rsidRPr="00024345">
        <w:rPr>
          <w:rFonts w:ascii="Arial" w:hAnsi="Arial" w:cs="Arial"/>
        </w:rPr>
        <w:t xml:space="preserve">2.7.1. The Caterer shall maintain, and provide to the </w:t>
      </w:r>
      <w:r w:rsidR="00B2282A" w:rsidRPr="00024345">
        <w:rPr>
          <w:rFonts w:ascii="Arial" w:hAnsi="Arial" w:cs="Arial"/>
        </w:rPr>
        <w:t xml:space="preserve">SFA </w:t>
      </w:r>
      <w:r w:rsidRPr="00024345">
        <w:rPr>
          <w:rFonts w:ascii="Arial" w:hAnsi="Arial" w:cs="Arial"/>
        </w:rPr>
        <w:t xml:space="preserve">daily, </w:t>
      </w:r>
      <w:proofErr w:type="gramStart"/>
      <w:r w:rsidRPr="00024345">
        <w:rPr>
          <w:rFonts w:ascii="Arial" w:hAnsi="Arial" w:cs="Arial"/>
        </w:rPr>
        <w:t>full</w:t>
      </w:r>
      <w:proofErr w:type="gramEnd"/>
      <w:r w:rsidRPr="00024345">
        <w:rPr>
          <w:rFonts w:ascii="Arial" w:hAnsi="Arial" w:cs="Arial"/>
        </w:rPr>
        <w:t xml:space="preserve"> and accurate production and menu records for the meals that are produced. The records must show how the meals contribute to the required food components (M/MA, V, F, G, and Fluid Milk). In addition, the records must show how the meals contribute to the </w:t>
      </w:r>
      <w:r w:rsidR="00337E40" w:rsidRPr="00024345">
        <w:rPr>
          <w:rFonts w:ascii="Arial" w:hAnsi="Arial" w:cs="Arial"/>
        </w:rPr>
        <w:t>applicable daily</w:t>
      </w:r>
      <w:r w:rsidR="009D40CC" w:rsidRPr="00024345">
        <w:rPr>
          <w:rFonts w:ascii="Arial" w:hAnsi="Arial" w:cs="Arial"/>
        </w:rPr>
        <w:t xml:space="preserve"> and weekly </w:t>
      </w:r>
      <w:r w:rsidRPr="00024345">
        <w:rPr>
          <w:rFonts w:ascii="Arial" w:hAnsi="Arial" w:cs="Arial"/>
        </w:rPr>
        <w:t>nutrition standards for the selected grade group.  [7 CFR 210.10(a)(3)]</w:t>
      </w:r>
    </w:p>
    <w:p w14:paraId="2B0102FB" w14:textId="77777777" w:rsidR="0008758A" w:rsidRPr="00024345" w:rsidRDefault="0008758A" w:rsidP="00707487">
      <w:pPr>
        <w:spacing w:after="0" w:line="240" w:lineRule="auto"/>
        <w:ind w:left="1440"/>
        <w:rPr>
          <w:rFonts w:ascii="Arial" w:hAnsi="Arial" w:cs="Arial"/>
        </w:rPr>
      </w:pPr>
    </w:p>
    <w:p w14:paraId="6AB582CB" w14:textId="13B8938B" w:rsidR="00707487" w:rsidRPr="00024345" w:rsidRDefault="00707487" w:rsidP="00707487">
      <w:pPr>
        <w:spacing w:after="0" w:line="240" w:lineRule="auto"/>
        <w:ind w:left="1440"/>
        <w:rPr>
          <w:rFonts w:ascii="Arial" w:hAnsi="Arial" w:cs="Arial"/>
        </w:rPr>
      </w:pP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p>
    <w:p w14:paraId="50678AC0" w14:textId="77777777" w:rsidR="00707487" w:rsidRPr="00024345" w:rsidRDefault="00707487" w:rsidP="00707487">
      <w:pPr>
        <w:spacing w:after="0" w:line="240" w:lineRule="auto"/>
        <w:ind w:left="720" w:firstLine="720"/>
        <w:rPr>
          <w:rFonts w:ascii="Arial" w:hAnsi="Arial" w:cs="Arial"/>
        </w:rPr>
      </w:pPr>
      <w:r w:rsidRPr="00024345">
        <w:rPr>
          <w:rFonts w:ascii="Arial" w:hAnsi="Arial" w:cs="Arial"/>
        </w:rPr>
        <w:t>2.7.2. The Caterer shall also maintain and make available:</w:t>
      </w:r>
    </w:p>
    <w:p w14:paraId="2F42BBE5" w14:textId="4427317C" w:rsidR="00707487" w:rsidRPr="00024345" w:rsidRDefault="00707487" w:rsidP="00707487">
      <w:pPr>
        <w:spacing w:after="0" w:line="240" w:lineRule="auto"/>
        <w:ind w:left="2160"/>
        <w:rPr>
          <w:rFonts w:ascii="Arial" w:hAnsi="Arial" w:cs="Arial"/>
        </w:rPr>
      </w:pPr>
      <w:r w:rsidRPr="00024345">
        <w:rPr>
          <w:rFonts w:ascii="Arial" w:hAnsi="Arial" w:cs="Arial"/>
        </w:rPr>
        <w:t xml:space="preserve">(1) Standardized Recipes, Nutrition Facts labels, Child Nutrition (CN) labels or product </w:t>
      </w:r>
      <w:r w:rsidR="009D40CC" w:rsidRPr="00024345">
        <w:rPr>
          <w:rFonts w:ascii="Arial" w:hAnsi="Arial" w:cs="Arial"/>
        </w:rPr>
        <w:t>formulation</w:t>
      </w:r>
      <w:r w:rsidRPr="00024345">
        <w:rPr>
          <w:rFonts w:ascii="Arial" w:hAnsi="Arial" w:cs="Arial"/>
        </w:rPr>
        <w:t xml:space="preserve"> sheets related to the menus served</w:t>
      </w:r>
    </w:p>
    <w:p w14:paraId="2E2F195C" w14:textId="60279112" w:rsidR="00707487" w:rsidRPr="00024345" w:rsidRDefault="00707487" w:rsidP="00707487">
      <w:pPr>
        <w:spacing w:after="0" w:line="240" w:lineRule="auto"/>
        <w:ind w:left="2160"/>
        <w:rPr>
          <w:rFonts w:ascii="Arial" w:hAnsi="Arial" w:cs="Arial"/>
        </w:rPr>
      </w:pPr>
      <w:r w:rsidRPr="00024345">
        <w:rPr>
          <w:rFonts w:ascii="Arial" w:hAnsi="Arial" w:cs="Arial"/>
        </w:rPr>
        <w:t>(2) Such cost records as invoices, receipts or other documentation that exhibit the purchase, or otherwise availability to the Caterer, of the meal components and quantities itemized in the meal production records;</w:t>
      </w:r>
      <w:r w:rsidR="00B47248" w:rsidRPr="00024345">
        <w:rPr>
          <w:rFonts w:ascii="Arial" w:hAnsi="Arial" w:cs="Arial"/>
        </w:rPr>
        <w:t xml:space="preserve"> and</w:t>
      </w:r>
    </w:p>
    <w:p w14:paraId="5FEC97BE" w14:textId="594357FF" w:rsidR="00707487" w:rsidRPr="00024345" w:rsidRDefault="00707487" w:rsidP="00707487">
      <w:pPr>
        <w:spacing w:after="0" w:line="240" w:lineRule="auto"/>
        <w:ind w:left="2160"/>
        <w:rPr>
          <w:rFonts w:ascii="Arial" w:hAnsi="Arial" w:cs="Arial"/>
        </w:rPr>
      </w:pPr>
      <w:r w:rsidRPr="00024345">
        <w:rPr>
          <w:rFonts w:ascii="Arial" w:hAnsi="Arial" w:cs="Arial"/>
        </w:rPr>
        <w:t>(3) On a daily basis, an accurate count of the number of meals, by meal type, prepared for and delivered to the S</w:t>
      </w:r>
      <w:r w:rsidR="00B2282A" w:rsidRPr="00024345">
        <w:rPr>
          <w:rFonts w:ascii="Arial" w:hAnsi="Arial" w:cs="Arial"/>
        </w:rPr>
        <w:t>FA</w:t>
      </w:r>
      <w:r w:rsidRPr="00024345">
        <w:rPr>
          <w:rFonts w:ascii="Arial" w:hAnsi="Arial" w:cs="Arial"/>
        </w:rPr>
        <w:t>.  Meal count documentation must include the number of meals requested by the S</w:t>
      </w:r>
      <w:r w:rsidR="00B2282A" w:rsidRPr="00024345">
        <w:rPr>
          <w:rFonts w:ascii="Arial" w:hAnsi="Arial" w:cs="Arial"/>
        </w:rPr>
        <w:t>FA</w:t>
      </w:r>
      <w:r w:rsidRPr="00024345">
        <w:rPr>
          <w:rFonts w:ascii="Arial" w:hAnsi="Arial" w:cs="Arial"/>
        </w:rPr>
        <w:t xml:space="preserve"> in writing.</w:t>
      </w:r>
    </w:p>
    <w:p w14:paraId="12862C24" w14:textId="77777777" w:rsidR="00707487" w:rsidRPr="00024345" w:rsidRDefault="00707487" w:rsidP="00707487">
      <w:pPr>
        <w:spacing w:after="0" w:line="240" w:lineRule="auto"/>
        <w:rPr>
          <w:rFonts w:ascii="Arial" w:hAnsi="Arial" w:cs="Arial"/>
        </w:rPr>
      </w:pPr>
    </w:p>
    <w:p w14:paraId="40582BEF" w14:textId="45F74B3C" w:rsidR="00707487" w:rsidRPr="00024345" w:rsidRDefault="00707487" w:rsidP="00707487">
      <w:pPr>
        <w:spacing w:after="0" w:line="240" w:lineRule="auto"/>
        <w:ind w:left="1440"/>
        <w:rPr>
          <w:rFonts w:ascii="Arial" w:hAnsi="Arial" w:cs="Arial"/>
        </w:rPr>
      </w:pPr>
      <w:r w:rsidRPr="00024345">
        <w:rPr>
          <w:rFonts w:ascii="Arial" w:hAnsi="Arial" w:cs="Arial"/>
        </w:rPr>
        <w:t>2.7.3. The S</w:t>
      </w:r>
      <w:r w:rsidR="00B2282A" w:rsidRPr="00024345">
        <w:rPr>
          <w:rFonts w:ascii="Arial" w:hAnsi="Arial" w:cs="Arial"/>
        </w:rPr>
        <w:t>FA</w:t>
      </w:r>
      <w:r w:rsidRPr="00024345">
        <w:rPr>
          <w:rFonts w:ascii="Arial" w:hAnsi="Arial" w:cs="Arial"/>
        </w:rPr>
        <w:t xml:space="preserve"> shall assure production records are being completed daily and kept on file. A</w:t>
      </w:r>
      <w:r w:rsidR="006A453F" w:rsidRPr="00024345">
        <w:rPr>
          <w:rFonts w:ascii="Arial" w:hAnsi="Arial" w:cs="Arial"/>
        </w:rPr>
        <w:t xml:space="preserve"> </w:t>
      </w:r>
      <w:r w:rsidRPr="00024345">
        <w:rPr>
          <w:rFonts w:ascii="Arial" w:hAnsi="Arial" w:cs="Arial"/>
        </w:rPr>
        <w:t>separate record must be kept for breakfast and lunch. The S</w:t>
      </w:r>
      <w:r w:rsidR="00B2282A" w:rsidRPr="00024345">
        <w:rPr>
          <w:rFonts w:ascii="Arial" w:hAnsi="Arial" w:cs="Arial"/>
        </w:rPr>
        <w:t>FA</w:t>
      </w:r>
      <w:r w:rsidRPr="00024345">
        <w:rPr>
          <w:rFonts w:ascii="Arial" w:hAnsi="Arial" w:cs="Arial"/>
        </w:rPr>
        <w:t xml:space="preserve"> shall ensure the requirements of 7 CFR 210.10(a)(3) are included.</w:t>
      </w:r>
    </w:p>
    <w:p w14:paraId="119A34E9" w14:textId="77777777" w:rsidR="00707487" w:rsidRPr="00024345" w:rsidRDefault="00707487" w:rsidP="00707487">
      <w:pPr>
        <w:spacing w:after="0" w:line="240" w:lineRule="auto"/>
        <w:ind w:left="1440"/>
        <w:rPr>
          <w:rFonts w:ascii="Arial" w:hAnsi="Arial" w:cs="Arial"/>
        </w:rPr>
      </w:pPr>
    </w:p>
    <w:p w14:paraId="63EC9440" w14:textId="77777777" w:rsidR="00707487" w:rsidRPr="00024345" w:rsidRDefault="00707487" w:rsidP="00707487">
      <w:pPr>
        <w:spacing w:after="0" w:line="240" w:lineRule="auto"/>
        <w:ind w:firstLine="720"/>
        <w:rPr>
          <w:rFonts w:ascii="Arial" w:hAnsi="Arial" w:cs="Arial"/>
        </w:rPr>
      </w:pPr>
      <w:r w:rsidRPr="00024345">
        <w:rPr>
          <w:rFonts w:ascii="Arial" w:hAnsi="Arial" w:cs="Arial"/>
        </w:rPr>
        <w:t>2.8.</w:t>
      </w:r>
      <w:r w:rsidRPr="00024345">
        <w:rPr>
          <w:rFonts w:ascii="Arial" w:hAnsi="Arial" w:cs="Arial"/>
        </w:rPr>
        <w:tab/>
      </w:r>
      <w:r w:rsidRPr="00024345">
        <w:rPr>
          <w:rFonts w:ascii="Arial" w:hAnsi="Arial" w:cs="Arial"/>
          <w:u w:val="single"/>
        </w:rPr>
        <w:t>Records:</w:t>
      </w:r>
      <w:r w:rsidRPr="00024345">
        <w:rPr>
          <w:rFonts w:ascii="Arial" w:hAnsi="Arial" w:cs="Arial"/>
        </w:rPr>
        <w:t xml:space="preserve">  </w:t>
      </w:r>
    </w:p>
    <w:p w14:paraId="060051A4" w14:textId="77777777" w:rsidR="00707487" w:rsidRPr="00024345" w:rsidRDefault="00707487" w:rsidP="00707487">
      <w:pPr>
        <w:spacing w:after="0" w:line="240" w:lineRule="auto"/>
        <w:ind w:left="1440"/>
        <w:rPr>
          <w:rFonts w:ascii="Arial" w:hAnsi="Arial" w:cs="Arial"/>
        </w:rPr>
      </w:pPr>
      <w:r w:rsidRPr="00024345">
        <w:rPr>
          <w:rFonts w:ascii="Arial" w:hAnsi="Arial" w:cs="Arial"/>
        </w:rPr>
        <w:t>2.8.1.  The Caterer shall retain all records related to this Agreement in its possession for five (5) years after the expiration of the Agreement.  [7 CFR 210.16(c)(1)]</w:t>
      </w:r>
    </w:p>
    <w:p w14:paraId="5548B3C1" w14:textId="77777777" w:rsidR="00707487" w:rsidRPr="00024345" w:rsidRDefault="00707487" w:rsidP="00707487">
      <w:pPr>
        <w:spacing w:after="0" w:line="240" w:lineRule="auto"/>
        <w:rPr>
          <w:rFonts w:ascii="Arial" w:hAnsi="Arial" w:cs="Arial"/>
        </w:rPr>
      </w:pPr>
    </w:p>
    <w:p w14:paraId="6124CF46" w14:textId="5989BCD5" w:rsidR="00707487" w:rsidRPr="00024345" w:rsidRDefault="00707487" w:rsidP="00707487">
      <w:pPr>
        <w:spacing w:after="0" w:line="240" w:lineRule="auto"/>
        <w:ind w:left="1440"/>
        <w:rPr>
          <w:rFonts w:ascii="Arial" w:hAnsi="Arial" w:cs="Arial"/>
        </w:rPr>
      </w:pPr>
      <w:r w:rsidRPr="00024345">
        <w:rPr>
          <w:rFonts w:ascii="Arial" w:hAnsi="Arial" w:cs="Arial"/>
        </w:rPr>
        <w:t>2.8.2.  The Caterer shall make records pertaining to operations under this Agreement available to the S</w:t>
      </w:r>
      <w:r w:rsidR="00B2282A" w:rsidRPr="00024345">
        <w:rPr>
          <w:rFonts w:ascii="Arial" w:hAnsi="Arial" w:cs="Arial"/>
        </w:rPr>
        <w:t>FA</w:t>
      </w:r>
      <w:r w:rsidRPr="00024345">
        <w:rPr>
          <w:rFonts w:ascii="Arial" w:hAnsi="Arial" w:cs="Arial"/>
        </w:rPr>
        <w:t xml:space="preserve"> at any reasonable time. The records are subject to inspection or audit by representatives of the S</w:t>
      </w:r>
      <w:r w:rsidR="00B2282A" w:rsidRPr="00024345">
        <w:rPr>
          <w:rFonts w:ascii="Arial" w:hAnsi="Arial" w:cs="Arial"/>
        </w:rPr>
        <w:t>FA</w:t>
      </w:r>
      <w:r w:rsidRPr="00024345">
        <w:rPr>
          <w:rFonts w:ascii="Arial" w:hAnsi="Arial" w:cs="Arial"/>
        </w:rPr>
        <w:t>, State Agency, the USDA, and the US General Accounting Office at any reasonable time and place.</w:t>
      </w:r>
    </w:p>
    <w:p w14:paraId="5C309A4D" w14:textId="77777777" w:rsidR="00707487" w:rsidRPr="00024345" w:rsidRDefault="00707487" w:rsidP="00707487">
      <w:pPr>
        <w:spacing w:after="0" w:line="240" w:lineRule="auto"/>
        <w:ind w:left="1440"/>
        <w:rPr>
          <w:rFonts w:ascii="Arial" w:hAnsi="Arial" w:cs="Arial"/>
        </w:rPr>
      </w:pPr>
    </w:p>
    <w:p w14:paraId="3F5D92A7" w14:textId="4710C88B" w:rsidR="00707487" w:rsidRPr="00024345" w:rsidRDefault="00707487" w:rsidP="007D2F85">
      <w:pPr>
        <w:spacing w:after="0" w:line="240" w:lineRule="auto"/>
        <w:ind w:left="1440"/>
        <w:rPr>
          <w:rFonts w:ascii="Arial" w:hAnsi="Arial" w:cs="Arial"/>
        </w:rPr>
      </w:pPr>
      <w:r w:rsidRPr="00024345">
        <w:rPr>
          <w:rFonts w:ascii="Arial" w:hAnsi="Arial" w:cs="Arial"/>
        </w:rPr>
        <w:t>2.8.3. The Caterer will provide accurate Administrative Review information to the S</w:t>
      </w:r>
      <w:r w:rsidR="00B2282A" w:rsidRPr="00024345">
        <w:rPr>
          <w:rFonts w:ascii="Arial" w:hAnsi="Arial" w:cs="Arial"/>
        </w:rPr>
        <w:t>FA</w:t>
      </w:r>
      <w:r w:rsidRPr="00024345">
        <w:rPr>
          <w:rFonts w:ascii="Arial" w:hAnsi="Arial" w:cs="Arial"/>
        </w:rPr>
        <w:t xml:space="preserve"> and ADE to ensure that the meal pattern is executed per the regulations.</w:t>
      </w:r>
    </w:p>
    <w:p w14:paraId="03CFE258" w14:textId="77777777" w:rsidR="00707487" w:rsidRPr="00024345" w:rsidRDefault="00707487" w:rsidP="00707487">
      <w:pPr>
        <w:spacing w:after="0" w:line="240" w:lineRule="auto"/>
        <w:contextualSpacing/>
        <w:rPr>
          <w:rFonts w:ascii="Arial" w:eastAsia="Times New Roman" w:hAnsi="Arial" w:cs="Arial"/>
          <w:sz w:val="20"/>
          <w:szCs w:val="20"/>
        </w:rPr>
      </w:pPr>
    </w:p>
    <w:p w14:paraId="521A3A09" w14:textId="7AD38C9A" w:rsidR="00707487" w:rsidRPr="00024345" w:rsidRDefault="00707487" w:rsidP="00BD72DF">
      <w:pPr>
        <w:spacing w:after="0" w:line="240" w:lineRule="auto"/>
        <w:ind w:left="1440" w:hanging="720"/>
        <w:rPr>
          <w:rFonts w:ascii="Arial" w:hAnsi="Arial" w:cs="Arial"/>
        </w:rPr>
      </w:pPr>
      <w:r w:rsidRPr="00024345">
        <w:rPr>
          <w:rFonts w:ascii="Arial" w:hAnsi="Arial" w:cs="Arial"/>
        </w:rPr>
        <w:t>2.9.</w:t>
      </w:r>
      <w:r w:rsidRPr="00024345">
        <w:rPr>
          <w:rFonts w:ascii="Arial" w:hAnsi="Arial" w:cs="Arial"/>
        </w:rPr>
        <w:tab/>
      </w:r>
      <w:r w:rsidR="00432383" w:rsidRPr="00024345">
        <w:rPr>
          <w:rFonts w:ascii="Arial" w:hAnsi="Arial" w:cs="Arial"/>
          <w:u w:val="single"/>
        </w:rPr>
        <w:t xml:space="preserve">Health </w:t>
      </w:r>
      <w:r w:rsidRPr="00024345">
        <w:rPr>
          <w:rFonts w:ascii="Arial" w:hAnsi="Arial" w:cs="Arial"/>
          <w:u w:val="single"/>
        </w:rPr>
        <w:t>Certifications</w:t>
      </w:r>
      <w:r w:rsidR="00432383" w:rsidRPr="00024345">
        <w:rPr>
          <w:rFonts w:ascii="Arial" w:hAnsi="Arial" w:cs="Arial"/>
          <w:u w:val="single"/>
        </w:rPr>
        <w:t xml:space="preserve"> and Food Safety</w:t>
      </w:r>
      <w:r w:rsidRPr="00024345">
        <w:rPr>
          <w:rFonts w:ascii="Arial" w:hAnsi="Arial" w:cs="Arial"/>
          <w:u w:val="single"/>
        </w:rPr>
        <w:t>:</w:t>
      </w:r>
      <w:r w:rsidRPr="00024345">
        <w:rPr>
          <w:rFonts w:ascii="Arial" w:hAnsi="Arial" w:cs="Arial"/>
        </w:rPr>
        <w:t xml:space="preserve">  </w:t>
      </w:r>
    </w:p>
    <w:p w14:paraId="20C5F924" w14:textId="7E7F4753" w:rsidR="00F0271A" w:rsidRPr="00024345" w:rsidRDefault="00F0271A" w:rsidP="00BD72DF">
      <w:pPr>
        <w:spacing w:after="0" w:line="240" w:lineRule="auto"/>
        <w:ind w:left="1440" w:hanging="720"/>
        <w:rPr>
          <w:rFonts w:ascii="Arial" w:hAnsi="Arial" w:cs="Arial"/>
        </w:rPr>
      </w:pPr>
      <w:r w:rsidRPr="00024345">
        <w:rPr>
          <w:rFonts w:ascii="Arial" w:hAnsi="Arial" w:cs="Arial"/>
        </w:rPr>
        <w:tab/>
      </w:r>
      <w:proofErr w:type="gramStart"/>
      <w:r w:rsidRPr="00024345">
        <w:rPr>
          <w:rFonts w:ascii="Arial" w:hAnsi="Arial" w:cs="Arial"/>
        </w:rPr>
        <w:t>2.9.1  The</w:t>
      </w:r>
      <w:proofErr w:type="gramEnd"/>
      <w:r w:rsidRPr="00024345">
        <w:rPr>
          <w:rFonts w:ascii="Arial" w:hAnsi="Arial" w:cs="Arial"/>
        </w:rPr>
        <w:t xml:space="preserve"> SFA must have two (2) Food Safety Inspections completed at each site in which meals are served.</w:t>
      </w:r>
    </w:p>
    <w:p w14:paraId="7E37AF45" w14:textId="562E63E7" w:rsidR="00F0271A" w:rsidRPr="00024345" w:rsidRDefault="00F0271A" w:rsidP="00BD72DF">
      <w:pPr>
        <w:spacing w:after="0" w:line="240" w:lineRule="auto"/>
        <w:ind w:left="1440" w:hanging="720"/>
        <w:rPr>
          <w:rFonts w:ascii="Arial" w:hAnsi="Arial" w:cs="Arial"/>
        </w:rPr>
      </w:pPr>
    </w:p>
    <w:p w14:paraId="542AE798" w14:textId="50EA93BD" w:rsidR="00F0271A" w:rsidRPr="00024345" w:rsidRDefault="00707487" w:rsidP="00F0271A">
      <w:pPr>
        <w:spacing w:after="0" w:line="240" w:lineRule="auto"/>
        <w:ind w:left="1440"/>
        <w:rPr>
          <w:rFonts w:ascii="Arial" w:hAnsi="Arial" w:cs="Arial"/>
        </w:rPr>
      </w:pPr>
      <w:r w:rsidRPr="00024345">
        <w:rPr>
          <w:rFonts w:ascii="Arial" w:hAnsi="Arial" w:cs="Arial"/>
        </w:rPr>
        <w:t>2.9.</w:t>
      </w:r>
      <w:r w:rsidR="00F0271A" w:rsidRPr="00024345">
        <w:rPr>
          <w:rFonts w:ascii="Arial" w:hAnsi="Arial" w:cs="Arial"/>
        </w:rPr>
        <w:t>2</w:t>
      </w:r>
      <w:r w:rsidRPr="00024345">
        <w:rPr>
          <w:rFonts w:ascii="Arial" w:hAnsi="Arial" w:cs="Arial"/>
        </w:rPr>
        <w:t xml:space="preserve">. The Caterer must have two (2) Food Safety Inspections completed every school year at the facility in which it prepares meals. </w:t>
      </w:r>
      <w:r w:rsidR="00F0271A" w:rsidRPr="00024345">
        <w:rPr>
          <w:rFonts w:ascii="Arial" w:hAnsi="Arial" w:cs="Arial"/>
        </w:rPr>
        <w:t xml:space="preserve">The Caterer shall maintain this health certification for the duration of the agreement. [7 CFR 210.16(c)(2)]  </w:t>
      </w:r>
    </w:p>
    <w:p w14:paraId="6DB781FC" w14:textId="34029F40" w:rsidR="00707487" w:rsidRPr="00024345" w:rsidRDefault="00707487" w:rsidP="00560FAA">
      <w:pPr>
        <w:spacing w:after="0" w:line="240" w:lineRule="auto"/>
        <w:rPr>
          <w:rFonts w:ascii="Arial" w:hAnsi="Arial" w:cs="Arial"/>
          <w:sz w:val="24"/>
          <w:szCs w:val="24"/>
        </w:rPr>
      </w:pPr>
    </w:p>
    <w:p w14:paraId="77011E1C" w14:textId="3FA2CB73" w:rsidR="00707487" w:rsidRPr="00024345" w:rsidRDefault="00707487" w:rsidP="00707487">
      <w:pPr>
        <w:spacing w:after="0" w:line="240" w:lineRule="auto"/>
        <w:ind w:left="1440"/>
        <w:rPr>
          <w:rFonts w:ascii="Arial" w:hAnsi="Arial" w:cs="Arial"/>
        </w:rPr>
      </w:pPr>
      <w:r w:rsidRPr="00024345">
        <w:rPr>
          <w:rFonts w:ascii="Arial" w:hAnsi="Arial" w:cs="Arial"/>
        </w:rPr>
        <w:t>2.9.</w:t>
      </w:r>
      <w:r w:rsidR="00F0271A" w:rsidRPr="00024345">
        <w:rPr>
          <w:rFonts w:ascii="Arial" w:hAnsi="Arial" w:cs="Arial"/>
        </w:rPr>
        <w:t>3</w:t>
      </w:r>
      <w:r w:rsidRPr="00024345">
        <w:rPr>
          <w:rFonts w:ascii="Arial" w:hAnsi="Arial" w:cs="Arial"/>
        </w:rPr>
        <w:t xml:space="preserve">. </w:t>
      </w:r>
      <w:r w:rsidRPr="00024345">
        <w:rPr>
          <w:rFonts w:ascii="Arial" w:hAnsi="Arial" w:cs="Arial"/>
          <w:bCs/>
        </w:rPr>
        <w:t>The Caterer shall provide the S</w:t>
      </w:r>
      <w:r w:rsidR="00B2282A" w:rsidRPr="00024345">
        <w:rPr>
          <w:rFonts w:ascii="Arial" w:hAnsi="Arial" w:cs="Arial"/>
          <w:bCs/>
        </w:rPr>
        <w:t>FA</w:t>
      </w:r>
      <w:r w:rsidRPr="00024345">
        <w:rPr>
          <w:rFonts w:ascii="Arial" w:hAnsi="Arial" w:cs="Arial"/>
          <w:bCs/>
        </w:rPr>
        <w:t xml:space="preserve"> with cop</w:t>
      </w:r>
      <w:r w:rsidR="00F0271A" w:rsidRPr="00024345">
        <w:rPr>
          <w:rFonts w:ascii="Arial" w:hAnsi="Arial" w:cs="Arial"/>
          <w:bCs/>
        </w:rPr>
        <w:t>ies</w:t>
      </w:r>
      <w:r w:rsidRPr="00024345">
        <w:rPr>
          <w:rFonts w:ascii="Arial" w:hAnsi="Arial" w:cs="Arial"/>
          <w:bCs/>
        </w:rPr>
        <w:t xml:space="preserve"> of current health inspections</w:t>
      </w:r>
      <w:r w:rsidR="00F0271A" w:rsidRPr="00024345">
        <w:rPr>
          <w:rFonts w:ascii="Arial" w:hAnsi="Arial" w:cs="Arial"/>
          <w:bCs/>
        </w:rPr>
        <w:t>.</w:t>
      </w:r>
      <w:r w:rsidRPr="00024345">
        <w:rPr>
          <w:rFonts w:ascii="Arial" w:hAnsi="Arial" w:cs="Arial"/>
        </w:rPr>
        <w:t xml:space="preserve"> The Caterer also agrees to notify the S</w:t>
      </w:r>
      <w:r w:rsidR="00B2282A" w:rsidRPr="00024345">
        <w:rPr>
          <w:rFonts w:ascii="Arial" w:hAnsi="Arial" w:cs="Arial"/>
        </w:rPr>
        <w:t>FA</w:t>
      </w:r>
      <w:r w:rsidRPr="00024345">
        <w:rPr>
          <w:rFonts w:ascii="Arial" w:hAnsi="Arial" w:cs="Arial"/>
        </w:rPr>
        <w:t xml:space="preserve"> of the results of any health inspection that is made during the duration of this Agreement.  </w:t>
      </w:r>
    </w:p>
    <w:p w14:paraId="00ED20EC" w14:textId="77777777" w:rsidR="00707487" w:rsidRPr="00024345" w:rsidRDefault="00707487" w:rsidP="00707487">
      <w:pPr>
        <w:spacing w:after="0" w:line="240" w:lineRule="auto"/>
        <w:ind w:left="1440"/>
        <w:rPr>
          <w:rFonts w:ascii="Arial" w:hAnsi="Arial" w:cs="Arial"/>
        </w:rPr>
      </w:pPr>
    </w:p>
    <w:p w14:paraId="24149DE1" w14:textId="2952D7E7" w:rsidR="00707487" w:rsidRPr="00024345" w:rsidRDefault="00707487" w:rsidP="00F0271A">
      <w:pPr>
        <w:spacing w:after="0" w:line="240" w:lineRule="auto"/>
        <w:ind w:left="1440"/>
        <w:rPr>
          <w:rFonts w:ascii="Arial" w:hAnsi="Arial" w:cs="Arial"/>
        </w:rPr>
      </w:pPr>
      <w:r w:rsidRPr="00024345">
        <w:rPr>
          <w:rFonts w:ascii="Arial" w:hAnsi="Arial" w:cs="Arial"/>
        </w:rPr>
        <w:t>2.9.</w:t>
      </w:r>
      <w:r w:rsidR="00F0271A" w:rsidRPr="00024345">
        <w:rPr>
          <w:rFonts w:ascii="Arial" w:hAnsi="Arial" w:cs="Arial"/>
        </w:rPr>
        <w:t>4</w:t>
      </w:r>
      <w:r w:rsidRPr="00024345">
        <w:rPr>
          <w:rFonts w:ascii="Arial" w:hAnsi="Arial" w:cs="Arial"/>
        </w:rPr>
        <w:t xml:space="preserve">. </w:t>
      </w:r>
      <w:r w:rsidR="00F0271A" w:rsidRPr="00024345">
        <w:rPr>
          <w:rFonts w:ascii="Arial" w:hAnsi="Arial" w:cs="Arial"/>
        </w:rPr>
        <w:t>The Caterer shall be responsible for maintaining the premises, equipment, and facilities in a</w:t>
      </w:r>
      <w:r w:rsidR="00905815" w:rsidRPr="00024345">
        <w:rPr>
          <w:rFonts w:ascii="Arial" w:hAnsi="Arial" w:cs="Arial"/>
        </w:rPr>
        <w:t xml:space="preserve"> </w:t>
      </w:r>
      <w:r w:rsidR="00F0271A" w:rsidRPr="00024345">
        <w:rPr>
          <w:rFonts w:ascii="Arial" w:hAnsi="Arial" w:cs="Arial"/>
        </w:rPr>
        <w:t>condition satisfactory to the SFA.  The Caterer shall adhere to the standards of cleanliness and sanitary</w:t>
      </w:r>
      <w:r w:rsidR="00905815" w:rsidRPr="00024345">
        <w:rPr>
          <w:rFonts w:ascii="Arial" w:hAnsi="Arial" w:cs="Arial"/>
        </w:rPr>
        <w:t xml:space="preserve"> </w:t>
      </w:r>
      <w:r w:rsidR="00F0271A" w:rsidRPr="00024345">
        <w:rPr>
          <w:rFonts w:ascii="Arial" w:hAnsi="Arial" w:cs="Arial"/>
        </w:rPr>
        <w:t xml:space="preserve">practices as required by the Health Department, the School Board standards, and </w:t>
      </w:r>
      <w:r w:rsidR="00F0271A" w:rsidRPr="00024345">
        <w:rPr>
          <w:rFonts w:ascii="Arial" w:hAnsi="Arial" w:cs="Arial"/>
        </w:rPr>
        <w:lastRenderedPageBreak/>
        <w:t>USDA standards to</w:t>
      </w:r>
      <w:r w:rsidR="00905815" w:rsidRPr="00024345">
        <w:rPr>
          <w:rFonts w:ascii="Arial" w:hAnsi="Arial" w:cs="Arial"/>
        </w:rPr>
        <w:t xml:space="preserve"> </w:t>
      </w:r>
      <w:r w:rsidR="00F0271A" w:rsidRPr="00024345">
        <w:rPr>
          <w:rFonts w:ascii="Arial" w:hAnsi="Arial" w:cs="Arial"/>
        </w:rPr>
        <w:t>ensure continual sanitation in all functions and matters related to the food service program.</w:t>
      </w:r>
      <w:r w:rsidRPr="00024345">
        <w:rPr>
          <w:rFonts w:ascii="Arial" w:hAnsi="Arial" w:cs="Arial"/>
        </w:rPr>
        <w:t xml:space="preserve">  </w:t>
      </w:r>
    </w:p>
    <w:p w14:paraId="45F997A8" w14:textId="77777777" w:rsidR="00707487" w:rsidRPr="00024345" w:rsidRDefault="00707487" w:rsidP="00707487">
      <w:pPr>
        <w:spacing w:after="0" w:line="240" w:lineRule="auto"/>
        <w:ind w:left="1440"/>
        <w:rPr>
          <w:rFonts w:ascii="Arial" w:hAnsi="Arial" w:cs="Arial"/>
        </w:rPr>
      </w:pPr>
    </w:p>
    <w:p w14:paraId="133BE1FC" w14:textId="2B1A08FC" w:rsidR="00707487" w:rsidRPr="00024345" w:rsidRDefault="00707487" w:rsidP="00F0271A">
      <w:pPr>
        <w:spacing w:after="0" w:line="240" w:lineRule="auto"/>
        <w:ind w:left="1440"/>
        <w:rPr>
          <w:rFonts w:ascii="Arial" w:hAnsi="Arial" w:cs="Arial"/>
        </w:rPr>
      </w:pPr>
      <w:r w:rsidRPr="00024345">
        <w:rPr>
          <w:rFonts w:ascii="Arial" w:hAnsi="Arial" w:cs="Arial"/>
        </w:rPr>
        <w:t>2.9.</w:t>
      </w:r>
      <w:r w:rsidR="00F0271A" w:rsidRPr="00024345">
        <w:rPr>
          <w:rFonts w:ascii="Arial" w:hAnsi="Arial" w:cs="Arial"/>
        </w:rPr>
        <w:t>5</w:t>
      </w:r>
      <w:r w:rsidRPr="00024345">
        <w:rPr>
          <w:rFonts w:ascii="Arial" w:hAnsi="Arial" w:cs="Arial"/>
        </w:rPr>
        <w:t xml:space="preserve">. </w:t>
      </w:r>
      <w:r w:rsidR="00F0271A" w:rsidRPr="00024345">
        <w:rPr>
          <w:rFonts w:ascii="Arial" w:hAnsi="Arial" w:cs="Arial"/>
        </w:rPr>
        <w:t>In the storage, preparation, and service of food, the Caterer shall maintain proper sanitation and</w:t>
      </w:r>
      <w:r w:rsidR="00905815" w:rsidRPr="00024345">
        <w:rPr>
          <w:rFonts w:ascii="Arial" w:hAnsi="Arial" w:cs="Arial"/>
        </w:rPr>
        <w:t xml:space="preserve"> </w:t>
      </w:r>
      <w:r w:rsidR="00F0271A" w:rsidRPr="00024345">
        <w:rPr>
          <w:rFonts w:ascii="Arial" w:hAnsi="Arial" w:cs="Arial"/>
        </w:rPr>
        <w:t>health standards in conformance with all applicable State and local laws and regulations and comply with</w:t>
      </w:r>
      <w:r w:rsidR="00905815" w:rsidRPr="00024345">
        <w:rPr>
          <w:rFonts w:ascii="Arial" w:hAnsi="Arial" w:cs="Arial"/>
        </w:rPr>
        <w:t xml:space="preserve"> </w:t>
      </w:r>
      <w:r w:rsidR="00F0271A" w:rsidRPr="00024345">
        <w:rPr>
          <w:rFonts w:ascii="Arial" w:hAnsi="Arial" w:cs="Arial"/>
        </w:rPr>
        <w:t>the food safety requirements. [7 CFR 210.9(b)(14)]</w:t>
      </w:r>
    </w:p>
    <w:p w14:paraId="594FE461" w14:textId="68F93846" w:rsidR="00F0271A" w:rsidRPr="00024345" w:rsidRDefault="00F0271A" w:rsidP="00F0271A">
      <w:pPr>
        <w:spacing w:after="0" w:line="240" w:lineRule="auto"/>
        <w:ind w:left="1440"/>
        <w:rPr>
          <w:rFonts w:ascii="Arial" w:hAnsi="Arial" w:cs="Arial"/>
        </w:rPr>
      </w:pPr>
    </w:p>
    <w:p w14:paraId="3BF0C9DE" w14:textId="67BEE017" w:rsidR="00F0271A" w:rsidRPr="00024345" w:rsidRDefault="00F0271A" w:rsidP="00F0271A">
      <w:pPr>
        <w:spacing w:after="0" w:line="240" w:lineRule="auto"/>
        <w:ind w:left="1440"/>
        <w:rPr>
          <w:rFonts w:ascii="Arial" w:hAnsi="Arial" w:cs="Arial"/>
        </w:rPr>
      </w:pPr>
      <w:r w:rsidRPr="00024345">
        <w:rPr>
          <w:rFonts w:ascii="Arial" w:hAnsi="Arial" w:cs="Arial"/>
        </w:rPr>
        <w:t>2.9.6</w:t>
      </w:r>
      <w:r w:rsidR="005B1457" w:rsidRPr="00024345">
        <w:rPr>
          <w:rFonts w:ascii="Arial" w:hAnsi="Arial" w:cs="Arial"/>
        </w:rPr>
        <w:t>.</w:t>
      </w:r>
      <w:r w:rsidRPr="00024345">
        <w:rPr>
          <w:rFonts w:ascii="Arial" w:hAnsi="Arial" w:cs="Arial"/>
        </w:rPr>
        <w:t xml:space="preserve"> The Caterer shall assure that all food is properly stored, prepared, packaged, and transported.  In addition, any substance that the food contacts or which is used in conjunction with the food shall be so handled as to assure that it does not become contaminated.</w:t>
      </w:r>
    </w:p>
    <w:p w14:paraId="7B594986" w14:textId="77777777" w:rsidR="00707487" w:rsidRPr="00024345" w:rsidRDefault="00707487" w:rsidP="00707487">
      <w:pPr>
        <w:spacing w:after="0" w:line="240" w:lineRule="auto"/>
        <w:rPr>
          <w:rFonts w:ascii="Arial" w:hAnsi="Arial" w:cs="Arial"/>
        </w:rPr>
      </w:pPr>
    </w:p>
    <w:p w14:paraId="75E06719" w14:textId="77777777" w:rsidR="00BD72DF" w:rsidRPr="00024345" w:rsidRDefault="00707487" w:rsidP="00707487">
      <w:pPr>
        <w:spacing w:after="0" w:line="240" w:lineRule="auto"/>
        <w:ind w:left="1440" w:hanging="720"/>
        <w:rPr>
          <w:rFonts w:ascii="Arial" w:hAnsi="Arial" w:cs="Arial"/>
        </w:rPr>
      </w:pPr>
      <w:r w:rsidRPr="00024345">
        <w:rPr>
          <w:rFonts w:ascii="Arial" w:hAnsi="Arial" w:cs="Arial"/>
        </w:rPr>
        <w:t>2.10.</w:t>
      </w:r>
      <w:r w:rsidRPr="00024345">
        <w:rPr>
          <w:rFonts w:ascii="Arial" w:hAnsi="Arial" w:cs="Arial"/>
        </w:rPr>
        <w:tab/>
      </w:r>
      <w:r w:rsidRPr="00024345">
        <w:rPr>
          <w:rFonts w:ascii="Arial" w:hAnsi="Arial" w:cs="Arial"/>
          <w:u w:val="single"/>
        </w:rPr>
        <w:t>Licenses:</w:t>
      </w:r>
      <w:r w:rsidRPr="00024345">
        <w:rPr>
          <w:rFonts w:ascii="Arial" w:hAnsi="Arial" w:cs="Arial"/>
        </w:rPr>
        <w:t xml:space="preserve">  </w:t>
      </w:r>
    </w:p>
    <w:p w14:paraId="52EC0D9F" w14:textId="77777777" w:rsidR="00BD72DF" w:rsidRPr="00024345" w:rsidRDefault="00BD72DF" w:rsidP="00707487">
      <w:pPr>
        <w:spacing w:after="0" w:line="240" w:lineRule="auto"/>
        <w:ind w:left="1440" w:hanging="720"/>
        <w:rPr>
          <w:rFonts w:ascii="Arial" w:hAnsi="Arial" w:cs="Arial"/>
        </w:rPr>
      </w:pPr>
      <w:r w:rsidRPr="00024345">
        <w:rPr>
          <w:rFonts w:ascii="Arial" w:hAnsi="Arial" w:cs="Arial"/>
        </w:rPr>
        <w:tab/>
        <w:t xml:space="preserve">2.10.1.  </w:t>
      </w:r>
      <w:r w:rsidR="00707487" w:rsidRPr="00024345">
        <w:rPr>
          <w:rFonts w:ascii="Arial" w:hAnsi="Arial" w:cs="Arial"/>
        </w:rPr>
        <w:t xml:space="preserve">The Caterer shall maintain, in </w:t>
      </w:r>
      <w:proofErr w:type="gramStart"/>
      <w:r w:rsidR="00707487" w:rsidRPr="00024345">
        <w:rPr>
          <w:rFonts w:ascii="Arial" w:hAnsi="Arial" w:cs="Arial"/>
        </w:rPr>
        <w:t>current status</w:t>
      </w:r>
      <w:proofErr w:type="gramEnd"/>
      <w:r w:rsidR="00707487" w:rsidRPr="00024345">
        <w:rPr>
          <w:rFonts w:ascii="Arial" w:hAnsi="Arial" w:cs="Arial"/>
        </w:rPr>
        <w:t xml:space="preserve">, all </w:t>
      </w:r>
      <w:r w:rsidR="001D1D73" w:rsidRPr="00024345">
        <w:rPr>
          <w:rFonts w:ascii="Arial" w:hAnsi="Arial" w:cs="Arial"/>
        </w:rPr>
        <w:t>F</w:t>
      </w:r>
      <w:r w:rsidR="00707487" w:rsidRPr="00024345">
        <w:rPr>
          <w:rFonts w:ascii="Arial" w:hAnsi="Arial" w:cs="Arial"/>
        </w:rPr>
        <w:t xml:space="preserve">ederal, </w:t>
      </w:r>
      <w:r w:rsidR="001D1D73" w:rsidRPr="00024345">
        <w:rPr>
          <w:rFonts w:ascii="Arial" w:hAnsi="Arial" w:cs="Arial"/>
        </w:rPr>
        <w:t>S</w:t>
      </w:r>
      <w:r w:rsidR="00707487" w:rsidRPr="00024345">
        <w:rPr>
          <w:rFonts w:ascii="Arial" w:hAnsi="Arial" w:cs="Arial"/>
        </w:rPr>
        <w:t xml:space="preserve">tate, and local licenses and permits required for the operation of the business conducted by the Caterer. </w:t>
      </w:r>
    </w:p>
    <w:p w14:paraId="7EFC9DA1" w14:textId="77777777" w:rsidR="00BD72DF" w:rsidRPr="00024345" w:rsidRDefault="00BD72DF" w:rsidP="00707487">
      <w:pPr>
        <w:spacing w:after="0" w:line="240" w:lineRule="auto"/>
        <w:ind w:left="1440" w:hanging="720"/>
        <w:rPr>
          <w:rFonts w:ascii="Arial" w:hAnsi="Arial" w:cs="Arial"/>
        </w:rPr>
      </w:pPr>
    </w:p>
    <w:p w14:paraId="2B6696BD" w14:textId="0596106E" w:rsidR="00707487" w:rsidRPr="00024345" w:rsidRDefault="00BD72DF" w:rsidP="00707487">
      <w:pPr>
        <w:spacing w:after="0" w:line="240" w:lineRule="auto"/>
        <w:ind w:left="1440" w:hanging="720"/>
        <w:rPr>
          <w:rFonts w:ascii="Arial" w:hAnsi="Arial" w:cs="Arial"/>
        </w:rPr>
      </w:pPr>
      <w:r w:rsidRPr="00024345">
        <w:rPr>
          <w:rFonts w:ascii="Arial" w:hAnsi="Arial" w:cs="Arial"/>
        </w:rPr>
        <w:tab/>
        <w:t xml:space="preserve">2.10.2.  The Caterer must have a State or local “Permit to Operate” for any facility outside the school in which it prepares meals.  The Caterer shall maintain a current “Permit to </w:t>
      </w:r>
      <w:proofErr w:type="gramStart"/>
      <w:r w:rsidRPr="00024345">
        <w:rPr>
          <w:rFonts w:ascii="Arial" w:hAnsi="Arial" w:cs="Arial"/>
        </w:rPr>
        <w:t>Operate”  for</w:t>
      </w:r>
      <w:proofErr w:type="gramEnd"/>
      <w:r w:rsidRPr="00024345">
        <w:rPr>
          <w:rFonts w:ascii="Arial" w:hAnsi="Arial" w:cs="Arial"/>
        </w:rPr>
        <w:t xml:space="preserve"> the duration of the contract.  </w:t>
      </w:r>
      <w:r w:rsidRPr="00024345">
        <w:rPr>
          <w:rFonts w:ascii="Arial" w:hAnsi="Arial" w:cs="Arial"/>
          <w:b/>
        </w:rPr>
        <w:t>The Caterer must provide a copy of the permit to operate with this contract.</w:t>
      </w:r>
    </w:p>
    <w:p w14:paraId="19B18A48" w14:textId="77777777" w:rsidR="00707487" w:rsidRPr="00024345" w:rsidRDefault="00707487" w:rsidP="00707487">
      <w:pPr>
        <w:spacing w:after="0" w:line="240" w:lineRule="auto"/>
        <w:ind w:left="450"/>
        <w:contextualSpacing/>
        <w:rPr>
          <w:rFonts w:ascii="Arial" w:eastAsia="Times New Roman" w:hAnsi="Arial" w:cs="Arial"/>
          <w:sz w:val="20"/>
          <w:szCs w:val="20"/>
        </w:rPr>
      </w:pPr>
    </w:p>
    <w:p w14:paraId="4B12B9C8" w14:textId="77777777" w:rsidR="00707487" w:rsidRPr="00024345" w:rsidRDefault="00707487" w:rsidP="00707487">
      <w:pPr>
        <w:spacing w:after="0" w:line="240" w:lineRule="auto"/>
        <w:ind w:left="1440" w:hanging="738"/>
        <w:contextualSpacing/>
        <w:rPr>
          <w:rFonts w:ascii="Arial" w:hAnsi="Arial" w:cs="Arial"/>
        </w:rPr>
      </w:pPr>
      <w:r w:rsidRPr="00024345">
        <w:rPr>
          <w:rFonts w:ascii="Arial" w:hAnsi="Arial" w:cs="Arial"/>
        </w:rPr>
        <w:t>2.11.</w:t>
      </w:r>
      <w:r w:rsidRPr="00024345">
        <w:rPr>
          <w:rFonts w:ascii="Arial" w:hAnsi="Arial" w:cs="Arial"/>
        </w:rPr>
        <w:tab/>
      </w:r>
      <w:r w:rsidRPr="00024345">
        <w:rPr>
          <w:rFonts w:ascii="Arial" w:hAnsi="Arial" w:cs="Arial"/>
          <w:u w:val="single"/>
        </w:rPr>
        <w:t>HACCP:</w:t>
      </w:r>
      <w:r w:rsidRPr="00024345">
        <w:rPr>
          <w:rFonts w:ascii="Arial" w:hAnsi="Arial" w:cs="Arial"/>
        </w:rPr>
        <w:t xml:space="preserve">  </w:t>
      </w:r>
    </w:p>
    <w:p w14:paraId="286E0E64" w14:textId="2544E73F" w:rsidR="00707487" w:rsidRPr="00024345" w:rsidRDefault="00707487" w:rsidP="00707487">
      <w:pPr>
        <w:spacing w:after="0" w:line="240" w:lineRule="auto"/>
        <w:ind w:left="1440" w:hanging="738"/>
        <w:contextualSpacing/>
        <w:rPr>
          <w:rFonts w:ascii="Arial" w:hAnsi="Arial" w:cs="Arial"/>
        </w:rPr>
      </w:pPr>
      <w:r w:rsidRPr="00024345">
        <w:rPr>
          <w:rFonts w:ascii="Arial" w:hAnsi="Arial" w:cs="Arial"/>
        </w:rPr>
        <w:tab/>
        <w:t xml:space="preserve">2.11.1.  The Caterer shall ensure compliance with a food safety management system that complies with the Hazard Analysis and Critical Control Point (HACCP) principles or meets the USDA guidance for developing a process approach to HACCP.  </w:t>
      </w:r>
      <w:r w:rsidR="00E075A8" w:rsidRPr="00024345">
        <w:rPr>
          <w:rFonts w:ascii="Arial" w:hAnsi="Arial" w:cs="Arial"/>
        </w:rPr>
        <w:t>[</w:t>
      </w:r>
      <w:r w:rsidRPr="00024345">
        <w:rPr>
          <w:rFonts w:ascii="Arial" w:hAnsi="Arial" w:cs="Arial"/>
        </w:rPr>
        <w:t>Public Law 108-265</w:t>
      </w:r>
      <w:proofErr w:type="gramStart"/>
      <w:r w:rsidR="00E075A8" w:rsidRPr="00024345">
        <w:rPr>
          <w:rFonts w:ascii="Arial" w:hAnsi="Arial" w:cs="Arial"/>
        </w:rPr>
        <w:t>]</w:t>
      </w:r>
      <w:r w:rsidRPr="00024345">
        <w:rPr>
          <w:rFonts w:ascii="Arial" w:hAnsi="Arial" w:cs="Arial"/>
        </w:rPr>
        <w:t xml:space="preserve">  The</w:t>
      </w:r>
      <w:proofErr w:type="gramEnd"/>
      <w:r w:rsidRPr="00024345">
        <w:rPr>
          <w:rFonts w:ascii="Arial" w:hAnsi="Arial" w:cs="Arial"/>
        </w:rPr>
        <w:t xml:space="preserve"> Caterer will ensure compliance with site-specific written food safety plans based on HACCP.</w:t>
      </w:r>
    </w:p>
    <w:p w14:paraId="212AD8EA" w14:textId="77777777" w:rsidR="00707487" w:rsidRPr="00024345" w:rsidRDefault="00707487" w:rsidP="00707487">
      <w:pPr>
        <w:spacing w:after="0" w:line="240" w:lineRule="auto"/>
        <w:ind w:left="1440"/>
        <w:contextualSpacing/>
        <w:rPr>
          <w:rFonts w:ascii="Arial" w:hAnsi="Arial" w:cs="Arial"/>
        </w:rPr>
      </w:pPr>
    </w:p>
    <w:p w14:paraId="03D04089" w14:textId="57257BEB" w:rsidR="00707487" w:rsidRPr="00024345" w:rsidRDefault="00707487" w:rsidP="00707487">
      <w:pPr>
        <w:spacing w:after="0" w:line="240" w:lineRule="auto"/>
        <w:ind w:left="1440"/>
        <w:contextualSpacing/>
        <w:rPr>
          <w:rFonts w:ascii="Arial" w:eastAsia="Times New Roman" w:hAnsi="Arial" w:cs="Arial"/>
          <w:sz w:val="20"/>
          <w:szCs w:val="20"/>
        </w:rPr>
      </w:pPr>
      <w:r w:rsidRPr="00024345">
        <w:rPr>
          <w:rFonts w:ascii="Arial" w:hAnsi="Arial" w:cs="Arial"/>
        </w:rPr>
        <w:t>2.11.2.  The Caterer will provide the S</w:t>
      </w:r>
      <w:r w:rsidR="00B2282A" w:rsidRPr="00024345">
        <w:rPr>
          <w:rFonts w:ascii="Arial" w:hAnsi="Arial" w:cs="Arial"/>
        </w:rPr>
        <w:t>FA</w:t>
      </w:r>
      <w:r w:rsidRPr="00024345">
        <w:rPr>
          <w:rFonts w:ascii="Arial" w:hAnsi="Arial" w:cs="Arial"/>
        </w:rPr>
        <w:t xml:space="preserve">, upon request, evidence of daily worksheets that detail Hazard Analysis and Critical Control Point (HACCP) compliance from receipt to delivery of the finished product.  </w:t>
      </w:r>
    </w:p>
    <w:p w14:paraId="67486BBC" w14:textId="77777777" w:rsidR="00707487" w:rsidRPr="00024345" w:rsidRDefault="00707487" w:rsidP="00707487">
      <w:pPr>
        <w:spacing w:after="0" w:line="240" w:lineRule="auto"/>
        <w:ind w:left="450"/>
        <w:contextualSpacing/>
        <w:rPr>
          <w:rFonts w:ascii="Arial" w:eastAsia="Times New Roman" w:hAnsi="Arial" w:cs="Arial"/>
          <w:sz w:val="20"/>
          <w:szCs w:val="20"/>
        </w:rPr>
      </w:pPr>
    </w:p>
    <w:p w14:paraId="6059EC54" w14:textId="77777777" w:rsidR="00707487" w:rsidRPr="00024345" w:rsidRDefault="00707487" w:rsidP="00707487">
      <w:pPr>
        <w:spacing w:after="0" w:line="240" w:lineRule="auto"/>
        <w:ind w:firstLine="720"/>
        <w:rPr>
          <w:rFonts w:ascii="Arial" w:hAnsi="Arial" w:cs="Arial"/>
        </w:rPr>
      </w:pPr>
      <w:r w:rsidRPr="00024345">
        <w:rPr>
          <w:rFonts w:ascii="Arial" w:hAnsi="Arial" w:cs="Arial"/>
        </w:rPr>
        <w:t>2.12.</w:t>
      </w:r>
      <w:r w:rsidRPr="00024345">
        <w:rPr>
          <w:rFonts w:ascii="Arial" w:hAnsi="Arial" w:cs="Arial"/>
        </w:rPr>
        <w:tab/>
      </w:r>
      <w:r w:rsidRPr="00024345">
        <w:rPr>
          <w:rFonts w:ascii="Arial" w:hAnsi="Arial" w:cs="Arial"/>
          <w:u w:val="single"/>
        </w:rPr>
        <w:t>Invoicing:</w:t>
      </w:r>
      <w:r w:rsidRPr="00024345">
        <w:rPr>
          <w:rFonts w:ascii="Arial" w:hAnsi="Arial" w:cs="Arial"/>
        </w:rPr>
        <w:t xml:space="preserve">  </w:t>
      </w:r>
    </w:p>
    <w:p w14:paraId="74CC34F8" w14:textId="50DD0409" w:rsidR="00707487" w:rsidRPr="00024345" w:rsidRDefault="00707487" w:rsidP="00707487">
      <w:pPr>
        <w:spacing w:after="0" w:line="240" w:lineRule="auto"/>
        <w:ind w:left="1440"/>
        <w:rPr>
          <w:rFonts w:ascii="Arial" w:hAnsi="Arial" w:cs="Arial"/>
        </w:rPr>
      </w:pPr>
      <w:r w:rsidRPr="00024345">
        <w:rPr>
          <w:rFonts w:ascii="Arial" w:hAnsi="Arial" w:cs="Arial"/>
        </w:rPr>
        <w:t>2.12.1. The Caterer shall present to the S</w:t>
      </w:r>
      <w:r w:rsidR="00B2282A" w:rsidRPr="00024345">
        <w:rPr>
          <w:rFonts w:ascii="Arial" w:hAnsi="Arial" w:cs="Arial"/>
        </w:rPr>
        <w:t>FA</w:t>
      </w:r>
      <w:r w:rsidRPr="00024345">
        <w:rPr>
          <w:rFonts w:ascii="Arial" w:hAnsi="Arial" w:cs="Arial"/>
        </w:rPr>
        <w:t xml:space="preserve"> an invoice accompanied by reports no later than the </w:t>
      </w:r>
      <w:r w:rsidRPr="00024345">
        <w:rPr>
          <w:rFonts w:ascii="Arial" w:hAnsi="Arial" w:cs="Arial"/>
          <w:b/>
          <w:color w:val="BF0D3E"/>
        </w:rPr>
        <w:t>&lt;</w:t>
      </w:r>
      <w:r w:rsidR="004F39C2" w:rsidRPr="00024345">
        <w:rPr>
          <w:rFonts w:ascii="Arial" w:hAnsi="Arial" w:cs="Arial"/>
          <w:b/>
          <w:color w:val="BF0D3E"/>
        </w:rPr>
        <w:t>I</w:t>
      </w:r>
      <w:r w:rsidRPr="00024345">
        <w:rPr>
          <w:rFonts w:ascii="Arial" w:hAnsi="Arial" w:cs="Arial"/>
          <w:b/>
          <w:color w:val="BF0D3E"/>
        </w:rPr>
        <w:t>nsert number&gt;</w:t>
      </w:r>
      <w:r w:rsidRPr="00024345">
        <w:rPr>
          <w:rFonts w:ascii="Arial" w:hAnsi="Arial" w:cs="Arial"/>
        </w:rPr>
        <w:t xml:space="preserve"> </w:t>
      </w:r>
      <w:r w:rsidRPr="00024345">
        <w:rPr>
          <w:rFonts w:ascii="Arial" w:hAnsi="Arial" w:cs="Arial"/>
          <w:b/>
        </w:rPr>
        <w:t xml:space="preserve">day </w:t>
      </w:r>
      <w:r w:rsidRPr="00024345">
        <w:rPr>
          <w:rFonts w:ascii="Arial" w:hAnsi="Arial" w:cs="Arial"/>
        </w:rPr>
        <w:t xml:space="preserve">of each </w:t>
      </w:r>
      <w:bookmarkStart w:id="2" w:name="_Hlk33084521"/>
      <w:r w:rsidR="00B97DC3" w:rsidRPr="00024345">
        <w:rPr>
          <w:rFonts w:ascii="Arial" w:hAnsi="Arial" w:cs="Arial"/>
          <w:b/>
          <w:color w:val="012169"/>
        </w:rPr>
        <w:t>WEEK</w:t>
      </w:r>
      <w:r w:rsidR="00B97DC3" w:rsidRPr="00024345">
        <w:rPr>
          <w:rFonts w:ascii="Arial" w:hAnsi="Arial" w:cs="Arial"/>
          <w:b/>
          <w:color w:val="BF0D3E"/>
        </w:rPr>
        <w:t>/</w:t>
      </w:r>
      <w:r w:rsidR="00B97DC3" w:rsidRPr="00024345">
        <w:rPr>
          <w:rFonts w:ascii="Arial" w:hAnsi="Arial" w:cs="Arial"/>
          <w:b/>
          <w:color w:val="012169"/>
        </w:rPr>
        <w:t xml:space="preserve">MONTH </w:t>
      </w:r>
      <w:r w:rsidR="00B97DC3" w:rsidRPr="00024345">
        <w:rPr>
          <w:rFonts w:ascii="Arial" w:hAnsi="Arial" w:cs="Arial"/>
          <w:b/>
          <w:i/>
          <w:iCs/>
          <w:color w:val="BF0D3E"/>
        </w:rPr>
        <w:t>(Choose one)</w:t>
      </w:r>
      <w:r w:rsidR="00B97DC3" w:rsidRPr="00024345">
        <w:rPr>
          <w:rFonts w:ascii="Arial" w:hAnsi="Arial" w:cs="Arial"/>
        </w:rPr>
        <w:t xml:space="preserve"> </w:t>
      </w:r>
      <w:bookmarkEnd w:id="2"/>
      <w:r w:rsidRPr="00024345">
        <w:rPr>
          <w:rFonts w:ascii="Arial" w:hAnsi="Arial" w:cs="Arial"/>
        </w:rPr>
        <w:t>which itemizes the previou</w:t>
      </w:r>
      <w:r w:rsidR="00B97DC3" w:rsidRPr="00024345">
        <w:rPr>
          <w:rFonts w:ascii="Arial" w:hAnsi="Arial" w:cs="Arial"/>
        </w:rPr>
        <w:t>s</w:t>
      </w:r>
      <w:r w:rsidRPr="00024345">
        <w:rPr>
          <w:rFonts w:ascii="Arial" w:hAnsi="Arial" w:cs="Arial"/>
        </w:rPr>
        <w:t xml:space="preserve"> delivery.  </w:t>
      </w:r>
    </w:p>
    <w:p w14:paraId="591901DB" w14:textId="77777777" w:rsidR="00707487" w:rsidRPr="00024345" w:rsidRDefault="00707487" w:rsidP="00707487">
      <w:pPr>
        <w:spacing w:after="0" w:line="240" w:lineRule="auto"/>
        <w:rPr>
          <w:rFonts w:ascii="Arial" w:hAnsi="Arial" w:cs="Arial"/>
        </w:rPr>
      </w:pPr>
    </w:p>
    <w:p w14:paraId="2F6920D3" w14:textId="2B83D08E" w:rsidR="00707487" w:rsidRPr="00024345" w:rsidRDefault="00707487" w:rsidP="00707487">
      <w:pPr>
        <w:spacing w:after="0" w:line="240" w:lineRule="auto"/>
        <w:ind w:left="1440"/>
        <w:rPr>
          <w:rFonts w:ascii="Arial" w:hAnsi="Arial" w:cs="Arial"/>
        </w:rPr>
      </w:pPr>
      <w:r w:rsidRPr="00024345">
        <w:rPr>
          <w:rFonts w:ascii="Arial" w:hAnsi="Arial" w:cs="Arial"/>
        </w:rPr>
        <w:t>2.12.2. The S</w:t>
      </w:r>
      <w:r w:rsidR="00B2282A" w:rsidRPr="00024345">
        <w:rPr>
          <w:rFonts w:ascii="Arial" w:hAnsi="Arial" w:cs="Arial"/>
        </w:rPr>
        <w:t>FA</w:t>
      </w:r>
      <w:r w:rsidRPr="00024345">
        <w:rPr>
          <w:rFonts w:ascii="Arial" w:hAnsi="Arial" w:cs="Arial"/>
        </w:rPr>
        <w:t xml:space="preserve"> shall pay the Caterer by the </w:t>
      </w:r>
      <w:r w:rsidRPr="00024345">
        <w:rPr>
          <w:rFonts w:ascii="Arial" w:hAnsi="Arial" w:cs="Arial"/>
          <w:b/>
          <w:color w:val="BF0D3E"/>
        </w:rPr>
        <w:t>&lt;</w:t>
      </w:r>
      <w:r w:rsidR="004F39C2" w:rsidRPr="00024345">
        <w:rPr>
          <w:rFonts w:ascii="Arial" w:hAnsi="Arial" w:cs="Arial"/>
          <w:b/>
          <w:color w:val="BF0D3E"/>
        </w:rPr>
        <w:t>I</w:t>
      </w:r>
      <w:r w:rsidRPr="00024345">
        <w:rPr>
          <w:rFonts w:ascii="Arial" w:hAnsi="Arial" w:cs="Arial"/>
          <w:b/>
          <w:color w:val="BF0D3E"/>
        </w:rPr>
        <w:t>nsert number&gt;</w:t>
      </w:r>
      <w:r w:rsidRPr="00024345">
        <w:rPr>
          <w:rFonts w:ascii="Arial" w:hAnsi="Arial" w:cs="Arial"/>
        </w:rPr>
        <w:t xml:space="preserve"> </w:t>
      </w:r>
      <w:r w:rsidRPr="00024345">
        <w:rPr>
          <w:rFonts w:ascii="Arial" w:hAnsi="Arial" w:cs="Arial"/>
          <w:b/>
        </w:rPr>
        <w:t>day</w:t>
      </w:r>
      <w:r w:rsidRPr="00024345">
        <w:rPr>
          <w:rFonts w:ascii="Arial" w:hAnsi="Arial" w:cs="Arial"/>
        </w:rPr>
        <w:t xml:space="preserve"> of each </w:t>
      </w:r>
      <w:r w:rsidR="00B97DC3" w:rsidRPr="00024345">
        <w:rPr>
          <w:rFonts w:ascii="Arial" w:hAnsi="Arial" w:cs="Arial"/>
          <w:b/>
          <w:color w:val="012169"/>
        </w:rPr>
        <w:t>WEEK</w:t>
      </w:r>
      <w:r w:rsidR="00B97DC3" w:rsidRPr="00024345">
        <w:rPr>
          <w:rFonts w:ascii="Arial" w:hAnsi="Arial" w:cs="Arial"/>
          <w:b/>
          <w:color w:val="BF0D3E"/>
        </w:rPr>
        <w:t>/</w:t>
      </w:r>
      <w:r w:rsidR="00B97DC3" w:rsidRPr="00024345">
        <w:rPr>
          <w:rFonts w:ascii="Arial" w:hAnsi="Arial" w:cs="Arial"/>
          <w:b/>
          <w:color w:val="012169"/>
        </w:rPr>
        <w:t xml:space="preserve">MONTH </w:t>
      </w:r>
      <w:r w:rsidR="00B97DC3" w:rsidRPr="00024345">
        <w:rPr>
          <w:rFonts w:ascii="Arial" w:hAnsi="Arial" w:cs="Arial"/>
          <w:b/>
          <w:i/>
          <w:iCs/>
          <w:color w:val="BF0D3E"/>
        </w:rPr>
        <w:t>(Choose one)</w:t>
      </w:r>
      <w:r w:rsidRPr="00024345">
        <w:rPr>
          <w:rFonts w:ascii="Arial" w:hAnsi="Arial" w:cs="Arial"/>
        </w:rPr>
        <w:t xml:space="preserve"> the full amount as presented on the monthly itemized invoice. </w:t>
      </w:r>
    </w:p>
    <w:p w14:paraId="5A624B07" w14:textId="07E52D8E" w:rsidR="00964BB3" w:rsidRPr="00024345" w:rsidRDefault="00964BB3" w:rsidP="00707487">
      <w:pPr>
        <w:spacing w:after="0" w:line="240" w:lineRule="auto"/>
        <w:ind w:left="1440"/>
        <w:rPr>
          <w:rFonts w:ascii="Arial" w:hAnsi="Arial" w:cs="Arial"/>
        </w:rPr>
      </w:pPr>
    </w:p>
    <w:p w14:paraId="6EA9B92F" w14:textId="537AE80D" w:rsidR="00964BB3" w:rsidRPr="00024345" w:rsidRDefault="00964BB3" w:rsidP="00964BB3">
      <w:pPr>
        <w:spacing w:after="0" w:line="240" w:lineRule="auto"/>
        <w:ind w:left="1440"/>
        <w:rPr>
          <w:rFonts w:ascii="Arial" w:hAnsi="Arial" w:cs="Arial"/>
        </w:rPr>
      </w:pPr>
      <w:r w:rsidRPr="00024345">
        <w:rPr>
          <w:rFonts w:ascii="Arial" w:hAnsi="Arial" w:cs="Arial"/>
        </w:rPr>
        <w:t>2.1</w:t>
      </w:r>
      <w:r w:rsidR="001610D3" w:rsidRPr="00024345">
        <w:rPr>
          <w:rFonts w:ascii="Arial" w:hAnsi="Arial" w:cs="Arial"/>
        </w:rPr>
        <w:t>2</w:t>
      </w:r>
      <w:r w:rsidRPr="00024345">
        <w:rPr>
          <w:rFonts w:ascii="Arial" w:hAnsi="Arial" w:cs="Arial"/>
        </w:rPr>
        <w:t>.</w:t>
      </w:r>
      <w:r w:rsidR="001610D3" w:rsidRPr="00024345">
        <w:rPr>
          <w:rFonts w:ascii="Arial" w:hAnsi="Arial" w:cs="Arial"/>
        </w:rPr>
        <w:t>3</w:t>
      </w:r>
      <w:r w:rsidRPr="00024345">
        <w:rPr>
          <w:rFonts w:ascii="Arial" w:hAnsi="Arial" w:cs="Arial"/>
        </w:rPr>
        <w:t>. The S</w:t>
      </w:r>
      <w:r w:rsidR="00B2282A" w:rsidRPr="00024345">
        <w:rPr>
          <w:rFonts w:ascii="Arial" w:hAnsi="Arial" w:cs="Arial"/>
        </w:rPr>
        <w:t>FA</w:t>
      </w:r>
      <w:r w:rsidRPr="00024345">
        <w:rPr>
          <w:rFonts w:ascii="Arial" w:hAnsi="Arial" w:cs="Arial"/>
        </w:rPr>
        <w:t xml:space="preserve"> shall notify the Caterer within forty-eight (48) hours of receipt of any discrepancy in the invoice.  The S</w:t>
      </w:r>
      <w:r w:rsidR="00B2282A" w:rsidRPr="00024345">
        <w:rPr>
          <w:rFonts w:ascii="Arial" w:hAnsi="Arial" w:cs="Arial"/>
        </w:rPr>
        <w:t>FA</w:t>
      </w:r>
      <w:r w:rsidRPr="00024345">
        <w:rPr>
          <w:rFonts w:ascii="Arial" w:hAnsi="Arial" w:cs="Arial"/>
        </w:rPr>
        <w:t xml:space="preserve"> shall pay the Caterer for all meals delivered in accordance with this Agreement.</w:t>
      </w:r>
    </w:p>
    <w:p w14:paraId="6F1D1890" w14:textId="77777777" w:rsidR="00707487" w:rsidRPr="00024345" w:rsidRDefault="00707487" w:rsidP="00707487">
      <w:pPr>
        <w:spacing w:after="0" w:line="240" w:lineRule="auto"/>
        <w:ind w:left="1440"/>
        <w:rPr>
          <w:rFonts w:ascii="Arial" w:hAnsi="Arial" w:cs="Arial"/>
        </w:rPr>
      </w:pPr>
    </w:p>
    <w:p w14:paraId="4A444B51" w14:textId="4CAD9FD8" w:rsidR="00707487" w:rsidRPr="00024345" w:rsidRDefault="00707487" w:rsidP="00707487">
      <w:pPr>
        <w:spacing w:after="0" w:line="240" w:lineRule="auto"/>
        <w:ind w:left="1440"/>
        <w:rPr>
          <w:rFonts w:ascii="Arial" w:hAnsi="Arial" w:cs="Arial"/>
        </w:rPr>
      </w:pPr>
      <w:r w:rsidRPr="00024345">
        <w:rPr>
          <w:rFonts w:ascii="Arial" w:hAnsi="Arial" w:cs="Arial"/>
          <w:b/>
          <w:i/>
        </w:rPr>
        <w:t>Neither ADE nor USDA will assume any liability for payment of the difference between the number of meals prepared and delivered by the Caterer and the number of meals served by the S</w:t>
      </w:r>
      <w:r w:rsidR="00B2282A" w:rsidRPr="00024345">
        <w:rPr>
          <w:rFonts w:ascii="Arial" w:hAnsi="Arial" w:cs="Arial"/>
          <w:b/>
          <w:i/>
        </w:rPr>
        <w:t>FA</w:t>
      </w:r>
      <w:r w:rsidRPr="00024345">
        <w:rPr>
          <w:rFonts w:ascii="Arial" w:hAnsi="Arial" w:cs="Arial"/>
          <w:b/>
          <w:i/>
        </w:rPr>
        <w:t xml:space="preserve"> that are eligible for reimbursement.  In addition, neither ADE nor USDA will be responsible for resolving issues of partial or non-payment per the terms of this Agreement.</w:t>
      </w:r>
    </w:p>
    <w:p w14:paraId="390A37C5" w14:textId="77777777" w:rsidR="00707487" w:rsidRPr="00024345" w:rsidRDefault="00707487" w:rsidP="00707487">
      <w:pPr>
        <w:spacing w:after="0" w:line="240" w:lineRule="auto"/>
        <w:rPr>
          <w:rFonts w:ascii="Arial" w:hAnsi="Arial" w:cs="Arial"/>
        </w:rPr>
      </w:pPr>
    </w:p>
    <w:p w14:paraId="580A5622" w14:textId="77777777" w:rsidR="00707487" w:rsidRPr="00024345" w:rsidRDefault="00707487" w:rsidP="00707487">
      <w:pPr>
        <w:spacing w:after="0" w:line="240" w:lineRule="auto"/>
        <w:rPr>
          <w:rFonts w:ascii="Arial" w:hAnsi="Arial" w:cs="Arial"/>
        </w:rPr>
      </w:pPr>
      <w:r w:rsidRPr="00024345">
        <w:rPr>
          <w:rFonts w:ascii="Arial" w:hAnsi="Arial" w:cs="Arial"/>
        </w:rPr>
        <w:tab/>
        <w:t>2.13.</w:t>
      </w:r>
      <w:r w:rsidRPr="00024345">
        <w:rPr>
          <w:rFonts w:ascii="Arial" w:hAnsi="Arial" w:cs="Arial"/>
        </w:rPr>
        <w:tab/>
      </w:r>
      <w:r w:rsidRPr="00024345">
        <w:rPr>
          <w:rFonts w:ascii="Arial" w:hAnsi="Arial" w:cs="Arial"/>
          <w:u w:val="single"/>
        </w:rPr>
        <w:t>Unacceptable Meal:</w:t>
      </w:r>
      <w:r w:rsidRPr="00024345">
        <w:rPr>
          <w:rFonts w:ascii="Arial" w:hAnsi="Arial" w:cs="Arial"/>
        </w:rPr>
        <w:t xml:space="preserve">  </w:t>
      </w:r>
    </w:p>
    <w:p w14:paraId="1F9740D4" w14:textId="73C0696E" w:rsidR="00707487" w:rsidRPr="00024345" w:rsidRDefault="00707487" w:rsidP="00707487">
      <w:pPr>
        <w:spacing w:after="0" w:line="240" w:lineRule="auto"/>
        <w:ind w:left="1440"/>
        <w:rPr>
          <w:rFonts w:ascii="Arial" w:hAnsi="Arial" w:cs="Arial"/>
        </w:rPr>
      </w:pPr>
      <w:r w:rsidRPr="00024345">
        <w:rPr>
          <w:rFonts w:ascii="Arial" w:hAnsi="Arial" w:cs="Arial"/>
        </w:rPr>
        <w:t>2.13.1. The S</w:t>
      </w:r>
      <w:r w:rsidR="00B2282A" w:rsidRPr="00024345">
        <w:rPr>
          <w:rFonts w:ascii="Arial" w:hAnsi="Arial" w:cs="Arial"/>
        </w:rPr>
        <w:t>FA</w:t>
      </w:r>
      <w:r w:rsidRPr="00024345">
        <w:rPr>
          <w:rFonts w:ascii="Arial" w:hAnsi="Arial" w:cs="Arial"/>
        </w:rPr>
        <w:t xml:space="preserve"> shall be responsible for informing the Caterer of its reasons for determining that a meal is unacceptable in writing within forty-eight (48) hours of when the meal is delivered to the site.</w:t>
      </w:r>
    </w:p>
    <w:p w14:paraId="72580192" w14:textId="77777777" w:rsidR="00707487" w:rsidRPr="00024345" w:rsidRDefault="00707487" w:rsidP="00707487">
      <w:pPr>
        <w:spacing w:after="0" w:line="240" w:lineRule="auto"/>
        <w:ind w:firstLine="720"/>
        <w:rPr>
          <w:rFonts w:ascii="Arial" w:hAnsi="Arial" w:cs="Arial"/>
        </w:rPr>
      </w:pPr>
    </w:p>
    <w:p w14:paraId="238C53D2" w14:textId="77777777" w:rsidR="00337E40" w:rsidRDefault="00707487" w:rsidP="00707487">
      <w:pPr>
        <w:spacing w:after="0" w:line="240" w:lineRule="auto"/>
        <w:ind w:left="1440"/>
        <w:rPr>
          <w:rFonts w:ascii="Arial" w:hAnsi="Arial" w:cs="Arial"/>
        </w:rPr>
      </w:pPr>
      <w:r w:rsidRPr="00024345">
        <w:rPr>
          <w:rFonts w:ascii="Arial" w:hAnsi="Arial" w:cs="Arial"/>
        </w:rPr>
        <w:t>2.13.</w:t>
      </w:r>
      <w:r w:rsidR="00964BB3" w:rsidRPr="00024345">
        <w:rPr>
          <w:rFonts w:ascii="Arial" w:hAnsi="Arial" w:cs="Arial"/>
        </w:rPr>
        <w:t>2</w:t>
      </w:r>
      <w:r w:rsidRPr="00024345">
        <w:rPr>
          <w:rFonts w:ascii="Arial" w:hAnsi="Arial" w:cs="Arial"/>
        </w:rPr>
        <w:t xml:space="preserve">. The Caterer agrees to forfeit payment for meals which are not ready within one (1) hour of the agreed upon delivery time, are spoiled or unwholesome at the time of delivery, or do </w:t>
      </w:r>
      <w:proofErr w:type="gramStart"/>
      <w:r w:rsidRPr="00024345">
        <w:rPr>
          <w:rFonts w:ascii="Arial" w:hAnsi="Arial" w:cs="Arial"/>
        </w:rPr>
        <w:t>not</w:t>
      </w:r>
      <w:proofErr w:type="gramEnd"/>
      <w:r w:rsidRPr="00024345">
        <w:rPr>
          <w:rFonts w:ascii="Arial" w:hAnsi="Arial" w:cs="Arial"/>
        </w:rPr>
        <w:t xml:space="preserve"> </w:t>
      </w:r>
    </w:p>
    <w:p w14:paraId="7B3C5625" w14:textId="77777777" w:rsidR="00337E40" w:rsidRDefault="00337E40" w:rsidP="00707487">
      <w:pPr>
        <w:spacing w:after="0" w:line="240" w:lineRule="auto"/>
        <w:ind w:left="1440"/>
        <w:rPr>
          <w:rFonts w:ascii="Arial" w:hAnsi="Arial" w:cs="Arial"/>
        </w:rPr>
      </w:pPr>
    </w:p>
    <w:p w14:paraId="7A49DDDE" w14:textId="5978680B" w:rsidR="005913E7" w:rsidRPr="00024345" w:rsidRDefault="00707487" w:rsidP="00707487">
      <w:pPr>
        <w:spacing w:after="0" w:line="240" w:lineRule="auto"/>
        <w:ind w:left="1440"/>
        <w:rPr>
          <w:rFonts w:ascii="Arial" w:hAnsi="Arial" w:cs="Arial"/>
        </w:rPr>
      </w:pPr>
      <w:r w:rsidRPr="00024345">
        <w:rPr>
          <w:rFonts w:ascii="Arial" w:hAnsi="Arial" w:cs="Arial"/>
        </w:rPr>
        <w:lastRenderedPageBreak/>
        <w:t xml:space="preserve">otherwise meet the meal requirements contained in this Agreement.  </w:t>
      </w:r>
    </w:p>
    <w:p w14:paraId="493B8A5B" w14:textId="77777777" w:rsidR="005913E7" w:rsidRPr="00024345" w:rsidRDefault="005913E7" w:rsidP="00707487">
      <w:pPr>
        <w:spacing w:after="0" w:line="240" w:lineRule="auto"/>
        <w:ind w:left="1440"/>
        <w:rPr>
          <w:rFonts w:ascii="Arial" w:hAnsi="Arial" w:cs="Arial"/>
        </w:rPr>
      </w:pPr>
    </w:p>
    <w:p w14:paraId="3541219F" w14:textId="65CE34E0" w:rsidR="00707487" w:rsidRPr="00024345" w:rsidRDefault="005913E7" w:rsidP="00707487">
      <w:pPr>
        <w:spacing w:after="0" w:line="240" w:lineRule="auto"/>
        <w:ind w:left="1440"/>
        <w:rPr>
          <w:rFonts w:ascii="Arial" w:hAnsi="Arial" w:cs="Arial"/>
        </w:rPr>
      </w:pPr>
      <w:r w:rsidRPr="00024345">
        <w:rPr>
          <w:rFonts w:ascii="Arial" w:hAnsi="Arial" w:cs="Arial"/>
        </w:rPr>
        <w:t xml:space="preserve">2.13.3.  </w:t>
      </w:r>
      <w:r w:rsidR="00707487" w:rsidRPr="00024345">
        <w:rPr>
          <w:rFonts w:ascii="Arial" w:hAnsi="Arial" w:cs="Arial"/>
        </w:rPr>
        <w:t>In cases of nonperformance or noncompliance on the part of the Caterer, the Caterer shall pay the S</w:t>
      </w:r>
      <w:r w:rsidR="00EA15E5" w:rsidRPr="00024345">
        <w:rPr>
          <w:rFonts w:ascii="Arial" w:hAnsi="Arial" w:cs="Arial"/>
        </w:rPr>
        <w:t>FA</w:t>
      </w:r>
      <w:r w:rsidR="00707487" w:rsidRPr="00024345">
        <w:rPr>
          <w:rFonts w:ascii="Arial" w:hAnsi="Arial" w:cs="Arial"/>
        </w:rPr>
        <w:t xml:space="preserve"> for any excess costs the S</w:t>
      </w:r>
      <w:r w:rsidR="00EA15E5" w:rsidRPr="00024345">
        <w:rPr>
          <w:rFonts w:ascii="Arial" w:hAnsi="Arial" w:cs="Arial"/>
        </w:rPr>
        <w:t>FA</w:t>
      </w:r>
      <w:r w:rsidR="00707487" w:rsidRPr="00024345">
        <w:rPr>
          <w:rFonts w:ascii="Arial" w:hAnsi="Arial" w:cs="Arial"/>
        </w:rPr>
        <w:t xml:space="preserve"> incurs by obtaining meals from another source.</w:t>
      </w:r>
    </w:p>
    <w:p w14:paraId="04AE9687" w14:textId="38D175A9" w:rsidR="00707487" w:rsidRPr="00024345" w:rsidRDefault="00707487" w:rsidP="00560FAA">
      <w:pPr>
        <w:spacing w:after="0" w:line="240" w:lineRule="auto"/>
        <w:rPr>
          <w:rFonts w:ascii="Arial" w:hAnsi="Arial" w:cs="Arial"/>
          <w:sz w:val="24"/>
          <w:szCs w:val="24"/>
        </w:rPr>
      </w:pPr>
    </w:p>
    <w:p w14:paraId="74E5BB1E" w14:textId="3F293CDF" w:rsidR="00707487" w:rsidRPr="00024345" w:rsidRDefault="00707487" w:rsidP="00707487">
      <w:pPr>
        <w:spacing w:after="0" w:line="240" w:lineRule="auto"/>
        <w:ind w:left="1440" w:hanging="720"/>
        <w:rPr>
          <w:rFonts w:ascii="Arial" w:hAnsi="Arial" w:cs="Arial"/>
        </w:rPr>
      </w:pPr>
      <w:r w:rsidRPr="00024345">
        <w:rPr>
          <w:rFonts w:ascii="Arial" w:hAnsi="Arial" w:cs="Arial"/>
        </w:rPr>
        <w:t>2.14.</w:t>
      </w:r>
      <w:r w:rsidRPr="00024345">
        <w:rPr>
          <w:rFonts w:ascii="Arial" w:hAnsi="Arial" w:cs="Arial"/>
        </w:rPr>
        <w:tab/>
      </w:r>
      <w:r w:rsidRPr="00024345">
        <w:rPr>
          <w:rFonts w:ascii="Arial" w:hAnsi="Arial" w:cs="Arial"/>
          <w:u w:val="single"/>
        </w:rPr>
        <w:t>Program Compliance:</w:t>
      </w:r>
      <w:r w:rsidRPr="00024345">
        <w:rPr>
          <w:rFonts w:ascii="Arial" w:hAnsi="Arial" w:cs="Arial"/>
        </w:rPr>
        <w:t xml:space="preserve">  The S</w:t>
      </w:r>
      <w:r w:rsidR="00EA15E5" w:rsidRPr="00024345">
        <w:rPr>
          <w:rFonts w:ascii="Arial" w:hAnsi="Arial" w:cs="Arial"/>
        </w:rPr>
        <w:t>FA</w:t>
      </w:r>
      <w:r w:rsidRPr="00024345">
        <w:rPr>
          <w:rFonts w:ascii="Arial" w:hAnsi="Arial" w:cs="Arial"/>
        </w:rPr>
        <w:t xml:space="preserve"> shall assure that the Caterer has a copy of 7 CFR Part 210.10, the Meal Pattern that is to be followed; the USDA Team Nutrition Menu Planner and Food Buying Guide; the Arizona Nutrition Standards pursuant to Arizona Revised Statute 15-242 effective July 1, 2006; the Competitive Food Standards; and all other technical assistance materials pertaining to the food service requirements of the programs listed in the Background Section of this Agreement.  The S</w:t>
      </w:r>
      <w:r w:rsidR="00EA15E5" w:rsidRPr="00024345">
        <w:rPr>
          <w:rFonts w:ascii="Arial" w:hAnsi="Arial" w:cs="Arial"/>
        </w:rPr>
        <w:t>FA</w:t>
      </w:r>
      <w:r w:rsidRPr="00024345">
        <w:rPr>
          <w:rFonts w:ascii="Arial" w:hAnsi="Arial" w:cs="Arial"/>
        </w:rPr>
        <w:t xml:space="preserve"> will, within twenty-four (24) hours of receipt from the ADE</w:t>
      </w:r>
      <w:r w:rsidR="00651938" w:rsidRPr="00024345">
        <w:rPr>
          <w:rFonts w:ascii="Arial" w:hAnsi="Arial" w:cs="Arial"/>
        </w:rPr>
        <w:t xml:space="preserve"> </w:t>
      </w:r>
      <w:r w:rsidRPr="00024345">
        <w:rPr>
          <w:rFonts w:ascii="Arial" w:hAnsi="Arial" w:cs="Arial"/>
        </w:rPr>
        <w:t xml:space="preserve">Health </w:t>
      </w:r>
      <w:r w:rsidR="00651938" w:rsidRPr="00024345">
        <w:rPr>
          <w:rFonts w:ascii="Arial" w:hAnsi="Arial" w:cs="Arial"/>
        </w:rPr>
        <w:t>and</w:t>
      </w:r>
      <w:r w:rsidRPr="00024345">
        <w:rPr>
          <w:rFonts w:ascii="Arial" w:hAnsi="Arial" w:cs="Arial"/>
        </w:rPr>
        <w:t xml:space="preserve"> Nutrition</w:t>
      </w:r>
      <w:r w:rsidR="00651938" w:rsidRPr="00024345">
        <w:rPr>
          <w:rFonts w:ascii="Arial" w:hAnsi="Arial" w:cs="Arial"/>
        </w:rPr>
        <w:t xml:space="preserve"> Services Division</w:t>
      </w:r>
      <w:r w:rsidRPr="00024345">
        <w:rPr>
          <w:rFonts w:ascii="Arial" w:hAnsi="Arial" w:cs="Arial"/>
        </w:rPr>
        <w:t>, advise the Caterer of any changes in the food service requirements.</w:t>
      </w:r>
    </w:p>
    <w:p w14:paraId="2C487020" w14:textId="77777777" w:rsidR="00707487" w:rsidRPr="00024345" w:rsidRDefault="00707487" w:rsidP="00707487">
      <w:pPr>
        <w:spacing w:after="0" w:line="240" w:lineRule="auto"/>
        <w:ind w:left="1440" w:hanging="720"/>
        <w:rPr>
          <w:rFonts w:ascii="Arial" w:hAnsi="Arial" w:cs="Arial"/>
        </w:rPr>
      </w:pPr>
    </w:p>
    <w:p w14:paraId="720249C6" w14:textId="586FCED7" w:rsidR="00707487" w:rsidRPr="00024345" w:rsidRDefault="00707487" w:rsidP="00707487">
      <w:pPr>
        <w:spacing w:after="0" w:line="240" w:lineRule="auto"/>
        <w:ind w:left="1440" w:hanging="720"/>
        <w:rPr>
          <w:rFonts w:ascii="Arial" w:hAnsi="Arial" w:cs="Arial"/>
        </w:rPr>
      </w:pPr>
      <w:r w:rsidRPr="00024345">
        <w:rPr>
          <w:rFonts w:ascii="Arial" w:hAnsi="Arial" w:cs="Arial"/>
        </w:rPr>
        <w:t>2.15.</w:t>
      </w:r>
      <w:r w:rsidRPr="00024345">
        <w:rPr>
          <w:rFonts w:ascii="Arial" w:hAnsi="Arial" w:cs="Arial"/>
        </w:rPr>
        <w:tab/>
      </w:r>
      <w:r w:rsidRPr="00024345">
        <w:rPr>
          <w:rFonts w:ascii="Arial" w:hAnsi="Arial" w:cs="Arial"/>
          <w:u w:val="single"/>
        </w:rPr>
        <w:t>Program Regulations:</w:t>
      </w:r>
      <w:r w:rsidRPr="00024345">
        <w:rPr>
          <w:rFonts w:ascii="Arial" w:hAnsi="Arial" w:cs="Arial"/>
        </w:rPr>
        <w:t xml:space="preserve"> The Caterer shall be in conformance with the applicable portions of the </w:t>
      </w:r>
      <w:r w:rsidR="00905815" w:rsidRPr="00024345">
        <w:rPr>
          <w:rFonts w:ascii="Arial" w:hAnsi="Arial" w:cs="Arial"/>
        </w:rPr>
        <w:t xml:space="preserve">SFA’s </w:t>
      </w:r>
      <w:r w:rsidR="00601313" w:rsidRPr="00024345">
        <w:rPr>
          <w:rFonts w:ascii="Arial" w:hAnsi="Arial" w:cs="Arial"/>
        </w:rPr>
        <w:t xml:space="preserve">Food Program </w:t>
      </w:r>
      <w:r w:rsidRPr="00024345">
        <w:rPr>
          <w:rFonts w:ascii="Arial" w:hAnsi="Arial" w:cs="Arial"/>
        </w:rPr>
        <w:t>Permanent Service Agreement under the program. [7 CFR 210.16(a)(2)] The Caterer will conduct program operations in accordance with 7 CFR Parts 210, 215, 220, 225, and 250.</w:t>
      </w:r>
    </w:p>
    <w:p w14:paraId="5CD51C13" w14:textId="77777777" w:rsidR="00707487" w:rsidRPr="00024345" w:rsidRDefault="00707487" w:rsidP="00707487">
      <w:pPr>
        <w:spacing w:after="0" w:line="240" w:lineRule="auto"/>
        <w:ind w:left="1440" w:hanging="720"/>
        <w:rPr>
          <w:rFonts w:ascii="Arial" w:hAnsi="Arial" w:cs="Arial"/>
        </w:rPr>
      </w:pPr>
    </w:p>
    <w:p w14:paraId="0BAD281F" w14:textId="545EE911" w:rsidR="008F607B" w:rsidRPr="00024345" w:rsidRDefault="00707487" w:rsidP="00707487">
      <w:pPr>
        <w:spacing w:after="0" w:line="240" w:lineRule="auto"/>
        <w:rPr>
          <w:rFonts w:ascii="Arial" w:hAnsi="Arial" w:cs="Arial"/>
        </w:rPr>
      </w:pPr>
      <w:r w:rsidRPr="00024345">
        <w:rPr>
          <w:rFonts w:ascii="Arial" w:hAnsi="Arial" w:cs="Arial"/>
        </w:rPr>
        <w:tab/>
        <w:t>2.16.</w:t>
      </w:r>
      <w:r w:rsidRPr="00024345">
        <w:rPr>
          <w:rFonts w:ascii="Arial" w:hAnsi="Arial" w:cs="Arial"/>
        </w:rPr>
        <w:tab/>
      </w:r>
      <w:r w:rsidRPr="00024345">
        <w:rPr>
          <w:rFonts w:ascii="Arial" w:hAnsi="Arial" w:cs="Arial"/>
          <w:u w:val="single"/>
        </w:rPr>
        <w:t>Program Monitoring:</w:t>
      </w:r>
      <w:r w:rsidRPr="00024345">
        <w:rPr>
          <w:rFonts w:ascii="Arial" w:hAnsi="Arial" w:cs="Arial"/>
        </w:rPr>
        <w:t xml:space="preserve">  The S</w:t>
      </w:r>
      <w:r w:rsidR="00EA15E5" w:rsidRPr="00024345">
        <w:rPr>
          <w:rFonts w:ascii="Arial" w:hAnsi="Arial" w:cs="Arial"/>
        </w:rPr>
        <w:t>FA</w:t>
      </w:r>
      <w:r w:rsidRPr="00024345">
        <w:rPr>
          <w:rFonts w:ascii="Arial" w:hAnsi="Arial" w:cs="Arial"/>
        </w:rPr>
        <w:t xml:space="preserve"> will monitor all meals to ensure the food service is in </w:t>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t>conformance with program regulations. [7 CFR 210.16(a)(8)]</w:t>
      </w:r>
    </w:p>
    <w:p w14:paraId="6049DE91" w14:textId="77777777" w:rsidR="008F607B" w:rsidRPr="00024345" w:rsidRDefault="008F607B" w:rsidP="00707487">
      <w:pPr>
        <w:spacing w:after="0" w:line="240" w:lineRule="auto"/>
        <w:rPr>
          <w:rFonts w:ascii="Arial" w:hAnsi="Arial" w:cs="Arial"/>
          <w:color w:val="BF0D3E"/>
        </w:rPr>
      </w:pPr>
    </w:p>
    <w:p w14:paraId="09888C39" w14:textId="77777777" w:rsidR="00707487" w:rsidRPr="00024345" w:rsidRDefault="00707487" w:rsidP="00707487">
      <w:pPr>
        <w:spacing w:after="0" w:line="240" w:lineRule="auto"/>
        <w:ind w:left="1440" w:hanging="720"/>
        <w:rPr>
          <w:rFonts w:ascii="Arial" w:hAnsi="Arial" w:cs="Arial"/>
        </w:rPr>
      </w:pPr>
      <w:r w:rsidRPr="00024345">
        <w:rPr>
          <w:rFonts w:ascii="Arial" w:hAnsi="Arial" w:cs="Arial"/>
        </w:rPr>
        <w:t>2.17.</w:t>
      </w:r>
      <w:r w:rsidRPr="00024345">
        <w:rPr>
          <w:rFonts w:ascii="Arial" w:hAnsi="Arial" w:cs="Arial"/>
        </w:rPr>
        <w:tab/>
      </w:r>
      <w:r w:rsidRPr="00024345">
        <w:rPr>
          <w:rFonts w:ascii="Arial" w:hAnsi="Arial" w:cs="Arial"/>
          <w:u w:val="single"/>
        </w:rPr>
        <w:t>USDA Foods/DoD Fresh</w:t>
      </w:r>
      <w:proofErr w:type="gramStart"/>
      <w:r w:rsidRPr="00024345">
        <w:rPr>
          <w:rFonts w:ascii="Arial" w:hAnsi="Arial" w:cs="Arial"/>
          <w:u w:val="single"/>
        </w:rPr>
        <w:t>:</w:t>
      </w:r>
      <w:r w:rsidRPr="00024345">
        <w:rPr>
          <w:rFonts w:ascii="Arial" w:hAnsi="Arial" w:cs="Arial"/>
        </w:rPr>
        <w:t xml:space="preserve">  </w:t>
      </w:r>
      <w:r w:rsidRPr="00024345">
        <w:rPr>
          <w:rFonts w:ascii="Arial" w:hAnsi="Arial" w:cs="Arial"/>
          <w:b/>
          <w:i/>
          <w:iCs/>
          <w:color w:val="BF0D3E"/>
        </w:rPr>
        <w:t>(</w:t>
      </w:r>
      <w:proofErr w:type="gramEnd"/>
      <w:r w:rsidRPr="00024345">
        <w:rPr>
          <w:rFonts w:ascii="Arial" w:hAnsi="Arial" w:cs="Arial"/>
          <w:b/>
          <w:i/>
          <w:iCs/>
          <w:color w:val="BF0D3E"/>
        </w:rPr>
        <w:t>If you will not be using USDA Foods/DoD Fresh, delete 2.17.1, 2.17.2, 2.17.3, and 2.17.4 below and write N/A here)</w:t>
      </w:r>
    </w:p>
    <w:p w14:paraId="567812EA" w14:textId="5050E456" w:rsidR="00707487" w:rsidRPr="00024345" w:rsidRDefault="00707487" w:rsidP="00707487">
      <w:pPr>
        <w:spacing w:after="0" w:line="240" w:lineRule="auto"/>
        <w:ind w:left="1440"/>
        <w:rPr>
          <w:rFonts w:ascii="Arial" w:hAnsi="Arial" w:cs="Arial"/>
        </w:rPr>
      </w:pPr>
      <w:r w:rsidRPr="00024345">
        <w:rPr>
          <w:rFonts w:ascii="Arial" w:hAnsi="Arial" w:cs="Arial"/>
        </w:rPr>
        <w:t>2.17.1. The Caterer agrees to accept USDA Foods/DoD Fresh from the S</w:t>
      </w:r>
      <w:r w:rsidR="00EA15E5" w:rsidRPr="00024345">
        <w:rPr>
          <w:rFonts w:ascii="Arial" w:hAnsi="Arial" w:cs="Arial"/>
        </w:rPr>
        <w:t>FA</w:t>
      </w:r>
      <w:r w:rsidRPr="00024345">
        <w:rPr>
          <w:rFonts w:ascii="Arial" w:hAnsi="Arial" w:cs="Arial"/>
        </w:rPr>
        <w:t>.  These USDA Foods/DoD Fresh will only be used in the preparation of meals provided for the programs listed in the Background Section of this Agreement.  The Caterer can only obtain the USDA Foods at the S</w:t>
      </w:r>
      <w:r w:rsidR="00EA15E5" w:rsidRPr="00024345">
        <w:rPr>
          <w:rFonts w:ascii="Arial" w:hAnsi="Arial" w:cs="Arial"/>
        </w:rPr>
        <w:t>FA</w:t>
      </w:r>
      <w:r w:rsidRPr="00024345">
        <w:rPr>
          <w:rFonts w:ascii="Arial" w:hAnsi="Arial" w:cs="Arial"/>
        </w:rPr>
        <w:t xml:space="preserve"> site </w:t>
      </w:r>
      <w:r w:rsidRPr="00024345">
        <w:rPr>
          <w:rFonts w:ascii="Arial" w:hAnsi="Arial" w:cs="Arial"/>
          <w:b/>
        </w:rPr>
        <w:t>unless approved for the Alternative Delivery Site Program.</w:t>
      </w:r>
    </w:p>
    <w:p w14:paraId="577A7B4A" w14:textId="77777777" w:rsidR="00707487" w:rsidRPr="00024345" w:rsidRDefault="00707487" w:rsidP="00707487">
      <w:pPr>
        <w:spacing w:after="0" w:line="240" w:lineRule="auto"/>
        <w:rPr>
          <w:rFonts w:ascii="Arial" w:hAnsi="Arial" w:cs="Arial"/>
        </w:rPr>
      </w:pPr>
    </w:p>
    <w:p w14:paraId="10D8AF63" w14:textId="6D3F2863" w:rsidR="00707487" w:rsidRPr="00024345" w:rsidRDefault="00707487" w:rsidP="00707487">
      <w:pPr>
        <w:spacing w:after="0" w:line="240" w:lineRule="auto"/>
        <w:ind w:left="1440"/>
        <w:rPr>
          <w:rFonts w:ascii="Arial" w:hAnsi="Arial" w:cs="Arial"/>
        </w:rPr>
      </w:pPr>
      <w:r w:rsidRPr="00024345">
        <w:rPr>
          <w:rFonts w:ascii="Arial" w:hAnsi="Arial" w:cs="Arial"/>
        </w:rPr>
        <w:t>2.17.2.</w:t>
      </w:r>
      <w:r w:rsidRPr="00024345">
        <w:rPr>
          <w:rFonts w:ascii="Arial" w:hAnsi="Arial" w:cs="Arial"/>
        </w:rPr>
        <w:tab/>
        <w:t>The Caterer must credit the S</w:t>
      </w:r>
      <w:r w:rsidR="00EA15E5" w:rsidRPr="00024345">
        <w:rPr>
          <w:rFonts w:ascii="Arial" w:hAnsi="Arial" w:cs="Arial"/>
        </w:rPr>
        <w:t>FA</w:t>
      </w:r>
      <w:r w:rsidRPr="00024345">
        <w:rPr>
          <w:rFonts w:ascii="Arial" w:hAnsi="Arial" w:cs="Arial"/>
        </w:rPr>
        <w:t xml:space="preserve"> monthly for the value of all USDA Foods/DoD Fresh received for use in the S</w:t>
      </w:r>
      <w:r w:rsidR="00EA15E5" w:rsidRPr="00024345">
        <w:rPr>
          <w:rFonts w:ascii="Arial" w:hAnsi="Arial" w:cs="Arial"/>
        </w:rPr>
        <w:t>FA</w:t>
      </w:r>
      <w:r w:rsidRPr="00024345">
        <w:rPr>
          <w:rFonts w:ascii="Arial" w:hAnsi="Arial" w:cs="Arial"/>
        </w:rPr>
        <w:t>’s meal service in the school year, including both entitlement and bonus food, including the market value of donated foods contained in processed end products.  Credit issued by the Caterer to the S</w:t>
      </w:r>
      <w:r w:rsidR="00EA15E5" w:rsidRPr="00024345">
        <w:rPr>
          <w:rFonts w:ascii="Arial" w:hAnsi="Arial" w:cs="Arial"/>
        </w:rPr>
        <w:t>FA</w:t>
      </w:r>
      <w:r w:rsidRPr="00024345">
        <w:rPr>
          <w:rFonts w:ascii="Arial" w:hAnsi="Arial" w:cs="Arial"/>
        </w:rPr>
        <w:t xml:space="preserve"> for USDA Foods/DoD Fresh received shall be recorded on the monthly bill/invoice as separate line items and shall be clearly identified and labeled. </w:t>
      </w:r>
    </w:p>
    <w:p w14:paraId="63CD12D9" w14:textId="77777777" w:rsidR="00707487" w:rsidRPr="00024345" w:rsidRDefault="00707487" w:rsidP="00707487">
      <w:pPr>
        <w:spacing w:after="0" w:line="240" w:lineRule="auto"/>
        <w:rPr>
          <w:rFonts w:ascii="Arial" w:hAnsi="Arial" w:cs="Arial"/>
        </w:rPr>
      </w:pPr>
    </w:p>
    <w:p w14:paraId="4D58FD47" w14:textId="7CDFDA83" w:rsidR="00707487" w:rsidRPr="00024345" w:rsidRDefault="00707487" w:rsidP="00905815">
      <w:pPr>
        <w:spacing w:after="0" w:line="240" w:lineRule="auto"/>
        <w:ind w:left="1440"/>
        <w:rPr>
          <w:rFonts w:ascii="Arial" w:hAnsi="Arial" w:cs="Arial"/>
        </w:rPr>
      </w:pPr>
      <w:r w:rsidRPr="00024345">
        <w:rPr>
          <w:rFonts w:ascii="Arial" w:hAnsi="Arial" w:cs="Arial"/>
        </w:rPr>
        <w:t>2.17.3.</w:t>
      </w:r>
      <w:r w:rsidRPr="00024345">
        <w:rPr>
          <w:rFonts w:ascii="Arial" w:hAnsi="Arial" w:cs="Arial"/>
        </w:rPr>
        <w:tab/>
        <w:t>The Caterer must ensure that it has a perpetual inventory record maintained and submitted to the S</w:t>
      </w:r>
      <w:r w:rsidR="00EA15E5" w:rsidRPr="00024345">
        <w:rPr>
          <w:rFonts w:ascii="Arial" w:hAnsi="Arial" w:cs="Arial"/>
        </w:rPr>
        <w:t>FA</w:t>
      </w:r>
      <w:r w:rsidRPr="00024345">
        <w:rPr>
          <w:rFonts w:ascii="Arial" w:hAnsi="Arial" w:cs="Arial"/>
        </w:rPr>
        <w:t xml:space="preserve"> </w:t>
      </w:r>
      <w:proofErr w:type="gramStart"/>
      <w:r w:rsidRPr="00024345">
        <w:rPr>
          <w:rFonts w:ascii="Arial" w:hAnsi="Arial" w:cs="Arial"/>
        </w:rPr>
        <w:t>on a monthly basis</w:t>
      </w:r>
      <w:proofErr w:type="gramEnd"/>
      <w:r w:rsidRPr="00024345">
        <w:rPr>
          <w:rFonts w:ascii="Arial" w:hAnsi="Arial" w:cs="Arial"/>
        </w:rPr>
        <w:t xml:space="preserve">.  Failure of the Caterer to maintain a perpetual inventory shall be considered as evidence of improper distribution or loss of USDA Foods/DoD Fresh. </w:t>
      </w:r>
    </w:p>
    <w:p w14:paraId="69F95C97" w14:textId="77777777" w:rsidR="00707487" w:rsidRPr="00024345" w:rsidRDefault="00707487" w:rsidP="00707487">
      <w:pPr>
        <w:spacing w:after="0" w:line="240" w:lineRule="auto"/>
        <w:rPr>
          <w:rFonts w:ascii="Arial" w:hAnsi="Arial" w:cs="Arial"/>
        </w:rPr>
      </w:pPr>
    </w:p>
    <w:p w14:paraId="1E61F7DB" w14:textId="32CEDC90" w:rsidR="00707487" w:rsidRPr="00024345" w:rsidRDefault="00707487" w:rsidP="00707487">
      <w:pPr>
        <w:spacing w:after="0" w:line="240" w:lineRule="auto"/>
        <w:rPr>
          <w:rFonts w:ascii="Arial" w:hAnsi="Arial" w:cs="Arial"/>
        </w:rPr>
      </w:pPr>
      <w:r w:rsidRPr="00024345">
        <w:rPr>
          <w:rFonts w:ascii="Arial" w:hAnsi="Arial" w:cs="Arial"/>
        </w:rPr>
        <w:tab/>
      </w:r>
      <w:r w:rsidRPr="00024345">
        <w:rPr>
          <w:rFonts w:ascii="Arial" w:hAnsi="Arial" w:cs="Arial"/>
        </w:rPr>
        <w:tab/>
        <w:t>2.17.4.</w:t>
      </w:r>
      <w:r w:rsidRPr="00024345">
        <w:rPr>
          <w:rFonts w:ascii="Arial" w:hAnsi="Arial" w:cs="Arial"/>
        </w:rPr>
        <w:tab/>
        <w:t xml:space="preserve">The Caterer shall accept liability for any negligence on its part that results in any loss of, </w:t>
      </w:r>
      <w:r w:rsidRPr="00024345">
        <w:rPr>
          <w:rFonts w:ascii="Arial" w:hAnsi="Arial" w:cs="Arial"/>
        </w:rPr>
        <w:tab/>
      </w:r>
      <w:r w:rsidR="008F607B" w:rsidRPr="00024345">
        <w:rPr>
          <w:rFonts w:ascii="Arial" w:hAnsi="Arial" w:cs="Arial"/>
        </w:rPr>
        <w:tab/>
      </w:r>
      <w:r w:rsidR="008F607B" w:rsidRPr="00024345">
        <w:rPr>
          <w:rFonts w:ascii="Arial" w:hAnsi="Arial" w:cs="Arial"/>
        </w:rPr>
        <w:tab/>
      </w:r>
      <w:r w:rsidRPr="00024345">
        <w:rPr>
          <w:rFonts w:ascii="Arial" w:hAnsi="Arial" w:cs="Arial"/>
        </w:rPr>
        <w:t xml:space="preserve">improper use of, or damage to USDA Foods/DoD Fresh.  </w:t>
      </w:r>
    </w:p>
    <w:p w14:paraId="2F6E4EB9" w14:textId="77777777" w:rsidR="00707487" w:rsidRPr="00024345" w:rsidRDefault="00707487" w:rsidP="00707487">
      <w:pPr>
        <w:spacing w:after="0" w:line="240" w:lineRule="auto"/>
        <w:rPr>
          <w:rFonts w:ascii="Arial" w:hAnsi="Arial" w:cs="Arial"/>
        </w:rPr>
      </w:pPr>
    </w:p>
    <w:p w14:paraId="35CED198" w14:textId="568BFA41" w:rsidR="00707487" w:rsidRPr="00024345" w:rsidRDefault="00707487" w:rsidP="00707487">
      <w:pPr>
        <w:spacing w:after="0" w:line="240" w:lineRule="auto"/>
        <w:rPr>
          <w:rFonts w:ascii="Arial" w:hAnsi="Arial" w:cs="Arial"/>
          <w:b/>
        </w:rPr>
      </w:pPr>
      <w:r w:rsidRPr="00024345">
        <w:rPr>
          <w:rFonts w:ascii="Arial" w:hAnsi="Arial" w:cs="Arial"/>
          <w:b/>
        </w:rPr>
        <w:t>3.</w:t>
      </w:r>
      <w:r w:rsidRPr="00024345">
        <w:rPr>
          <w:rFonts w:ascii="Arial" w:hAnsi="Arial" w:cs="Arial"/>
          <w:b/>
        </w:rPr>
        <w:tab/>
        <w:t>Specific S</w:t>
      </w:r>
      <w:r w:rsidR="00EA15E5" w:rsidRPr="00024345">
        <w:rPr>
          <w:rFonts w:ascii="Arial" w:hAnsi="Arial" w:cs="Arial"/>
          <w:b/>
        </w:rPr>
        <w:t>FA</w:t>
      </w:r>
      <w:r w:rsidRPr="00024345">
        <w:rPr>
          <w:rFonts w:ascii="Arial" w:hAnsi="Arial" w:cs="Arial"/>
          <w:b/>
        </w:rPr>
        <w:t xml:space="preserve"> Responsibilities</w:t>
      </w:r>
    </w:p>
    <w:p w14:paraId="5A4B8B82" w14:textId="77777777" w:rsidR="00707487" w:rsidRPr="00024345" w:rsidRDefault="00707487" w:rsidP="00707487">
      <w:pPr>
        <w:spacing w:after="0" w:line="240" w:lineRule="auto"/>
        <w:rPr>
          <w:rFonts w:ascii="Arial" w:hAnsi="Arial" w:cs="Arial"/>
        </w:rPr>
      </w:pPr>
    </w:p>
    <w:p w14:paraId="1F33EB85" w14:textId="37ED739E" w:rsidR="00707487" w:rsidRPr="00024345" w:rsidRDefault="00707487" w:rsidP="00707487">
      <w:pPr>
        <w:spacing w:after="0" w:line="240" w:lineRule="auto"/>
        <w:ind w:firstLine="720"/>
        <w:rPr>
          <w:rFonts w:ascii="Arial" w:hAnsi="Arial" w:cs="Arial"/>
        </w:rPr>
      </w:pPr>
      <w:r w:rsidRPr="00024345">
        <w:rPr>
          <w:rFonts w:ascii="Arial" w:hAnsi="Arial" w:cs="Arial"/>
        </w:rPr>
        <w:t>3.1.</w:t>
      </w:r>
      <w:r w:rsidRPr="00024345">
        <w:rPr>
          <w:rFonts w:ascii="Arial" w:hAnsi="Arial" w:cs="Arial"/>
        </w:rPr>
        <w:tab/>
      </w:r>
      <w:r w:rsidRPr="00024345">
        <w:rPr>
          <w:rFonts w:ascii="Arial" w:hAnsi="Arial" w:cs="Arial"/>
          <w:u w:val="single"/>
        </w:rPr>
        <w:t>Cleaning:</w:t>
      </w:r>
      <w:r w:rsidRPr="00024345">
        <w:rPr>
          <w:rFonts w:ascii="Arial" w:hAnsi="Arial" w:cs="Arial"/>
        </w:rPr>
        <w:t xml:space="preserve">  The S</w:t>
      </w:r>
      <w:r w:rsidR="00EA15E5" w:rsidRPr="00024345">
        <w:rPr>
          <w:rFonts w:ascii="Arial" w:hAnsi="Arial" w:cs="Arial"/>
        </w:rPr>
        <w:t>FA</w:t>
      </w:r>
      <w:r w:rsidRPr="00024345">
        <w:rPr>
          <w:rFonts w:ascii="Arial" w:hAnsi="Arial" w:cs="Arial"/>
        </w:rPr>
        <w:t xml:space="preserve"> shall be responsible for cleaning the eating areas daily.</w:t>
      </w:r>
    </w:p>
    <w:p w14:paraId="25DF195F" w14:textId="77777777" w:rsidR="00707487" w:rsidRPr="00024345" w:rsidRDefault="00707487" w:rsidP="00707487">
      <w:pPr>
        <w:spacing w:after="0" w:line="240" w:lineRule="auto"/>
        <w:rPr>
          <w:rFonts w:ascii="Arial" w:hAnsi="Arial" w:cs="Arial"/>
        </w:rPr>
      </w:pPr>
    </w:p>
    <w:p w14:paraId="7ADD12FF" w14:textId="2F934B76" w:rsidR="00707487" w:rsidRPr="00024345" w:rsidRDefault="00707487" w:rsidP="00707487">
      <w:pPr>
        <w:spacing w:after="0" w:line="240" w:lineRule="auto"/>
        <w:ind w:firstLine="720"/>
        <w:rPr>
          <w:rFonts w:ascii="Arial" w:hAnsi="Arial" w:cs="Arial"/>
        </w:rPr>
      </w:pPr>
      <w:r w:rsidRPr="00024345">
        <w:rPr>
          <w:rFonts w:ascii="Arial" w:hAnsi="Arial" w:cs="Arial"/>
        </w:rPr>
        <w:t>3.2.</w:t>
      </w:r>
      <w:r w:rsidRPr="00024345">
        <w:rPr>
          <w:rFonts w:ascii="Arial" w:hAnsi="Arial" w:cs="Arial"/>
        </w:rPr>
        <w:tab/>
      </w:r>
      <w:r w:rsidRPr="00024345">
        <w:rPr>
          <w:rFonts w:ascii="Arial" w:hAnsi="Arial" w:cs="Arial"/>
          <w:u w:val="single"/>
        </w:rPr>
        <w:t>Contract Document:</w:t>
      </w:r>
      <w:r w:rsidRPr="00024345">
        <w:rPr>
          <w:rFonts w:ascii="Arial" w:hAnsi="Arial" w:cs="Arial"/>
        </w:rPr>
        <w:t xml:space="preserve">  The S</w:t>
      </w:r>
      <w:r w:rsidR="00EA15E5" w:rsidRPr="00024345">
        <w:rPr>
          <w:rFonts w:ascii="Arial" w:hAnsi="Arial" w:cs="Arial"/>
        </w:rPr>
        <w:t>FA</w:t>
      </w:r>
      <w:r w:rsidRPr="00024345">
        <w:rPr>
          <w:rFonts w:ascii="Arial" w:hAnsi="Arial" w:cs="Arial"/>
        </w:rPr>
        <w:t xml:space="preserve"> will prepare all contract documents.</w:t>
      </w:r>
    </w:p>
    <w:p w14:paraId="0E2EB767" w14:textId="77777777" w:rsidR="00707487" w:rsidRPr="00024345" w:rsidRDefault="00707487" w:rsidP="00707487">
      <w:pPr>
        <w:spacing w:after="0" w:line="240" w:lineRule="auto"/>
        <w:rPr>
          <w:rFonts w:ascii="Arial" w:hAnsi="Arial" w:cs="Arial"/>
        </w:rPr>
      </w:pPr>
    </w:p>
    <w:p w14:paraId="313E9A26" w14:textId="058D94F1" w:rsidR="00707487" w:rsidRPr="00024345" w:rsidRDefault="00707487" w:rsidP="00905815">
      <w:pPr>
        <w:spacing w:after="0" w:line="240" w:lineRule="auto"/>
        <w:ind w:left="1440" w:hanging="720"/>
        <w:rPr>
          <w:rFonts w:ascii="Arial" w:hAnsi="Arial" w:cs="Arial"/>
        </w:rPr>
      </w:pPr>
      <w:r w:rsidRPr="00024345">
        <w:rPr>
          <w:rFonts w:ascii="Arial" w:hAnsi="Arial" w:cs="Arial"/>
        </w:rPr>
        <w:t>3.3.</w:t>
      </w:r>
      <w:r w:rsidRPr="00024345">
        <w:rPr>
          <w:rFonts w:ascii="Arial" w:hAnsi="Arial" w:cs="Arial"/>
        </w:rPr>
        <w:tab/>
      </w:r>
      <w:r w:rsidRPr="00024345">
        <w:rPr>
          <w:rFonts w:ascii="Arial" w:hAnsi="Arial" w:cs="Arial"/>
          <w:u w:val="single"/>
        </w:rPr>
        <w:t>Financial Responsibility:</w:t>
      </w:r>
      <w:r w:rsidRPr="00024345">
        <w:rPr>
          <w:rFonts w:ascii="Arial" w:hAnsi="Arial" w:cs="Arial"/>
        </w:rPr>
        <w:t xml:space="preserve">  The S</w:t>
      </w:r>
      <w:r w:rsidR="00EA15E5" w:rsidRPr="00024345">
        <w:rPr>
          <w:rFonts w:ascii="Arial" w:hAnsi="Arial" w:cs="Arial"/>
        </w:rPr>
        <w:t>FA</w:t>
      </w:r>
      <w:r w:rsidRPr="00024345">
        <w:rPr>
          <w:rFonts w:ascii="Arial" w:hAnsi="Arial" w:cs="Arial"/>
        </w:rPr>
        <w:t xml:space="preserve"> will retain control of the nonprofit school food service account and overall financial responsibility for the nonprofit food service operation. [7 CFR</w:t>
      </w:r>
      <w:r w:rsidR="00905815" w:rsidRPr="00024345">
        <w:rPr>
          <w:rFonts w:ascii="Arial" w:hAnsi="Arial" w:cs="Arial"/>
        </w:rPr>
        <w:t xml:space="preserve"> </w:t>
      </w:r>
      <w:r w:rsidRPr="00024345">
        <w:rPr>
          <w:rFonts w:ascii="Arial" w:hAnsi="Arial" w:cs="Arial"/>
        </w:rPr>
        <w:t>210.16(a)(4)]</w:t>
      </w:r>
    </w:p>
    <w:p w14:paraId="49AC7254" w14:textId="77777777" w:rsidR="00707487" w:rsidRPr="00024345" w:rsidRDefault="00707487" w:rsidP="00707487">
      <w:pPr>
        <w:spacing w:after="0" w:line="240" w:lineRule="auto"/>
        <w:rPr>
          <w:rFonts w:ascii="Arial" w:hAnsi="Arial" w:cs="Arial"/>
        </w:rPr>
      </w:pPr>
    </w:p>
    <w:p w14:paraId="77AAE823" w14:textId="7084521A" w:rsidR="00707487" w:rsidRPr="00024345" w:rsidRDefault="00707487" w:rsidP="00707487">
      <w:pPr>
        <w:spacing w:after="0" w:line="240" w:lineRule="auto"/>
        <w:ind w:left="1440" w:hanging="720"/>
        <w:rPr>
          <w:rFonts w:ascii="Arial" w:hAnsi="Arial" w:cs="Arial"/>
        </w:rPr>
      </w:pPr>
      <w:r w:rsidRPr="00024345">
        <w:rPr>
          <w:rFonts w:ascii="Arial" w:hAnsi="Arial" w:cs="Arial"/>
        </w:rPr>
        <w:t>3.4.</w:t>
      </w:r>
      <w:r w:rsidRPr="00024345">
        <w:rPr>
          <w:rFonts w:ascii="Arial" w:hAnsi="Arial" w:cs="Arial"/>
        </w:rPr>
        <w:tab/>
      </w:r>
      <w:r w:rsidRPr="00024345">
        <w:rPr>
          <w:rFonts w:ascii="Arial" w:hAnsi="Arial" w:cs="Arial"/>
          <w:u w:val="single"/>
        </w:rPr>
        <w:t>Food Service Operation Conformance:</w:t>
      </w:r>
      <w:r w:rsidRPr="00024345">
        <w:rPr>
          <w:rFonts w:ascii="Arial" w:hAnsi="Arial" w:cs="Arial"/>
        </w:rPr>
        <w:t xml:space="preserve">  The S</w:t>
      </w:r>
      <w:r w:rsidR="00EA15E5" w:rsidRPr="00024345">
        <w:rPr>
          <w:rFonts w:ascii="Arial" w:hAnsi="Arial" w:cs="Arial"/>
        </w:rPr>
        <w:t>FA</w:t>
      </w:r>
      <w:r w:rsidRPr="00024345">
        <w:rPr>
          <w:rFonts w:ascii="Arial" w:hAnsi="Arial" w:cs="Arial"/>
        </w:rPr>
        <w:t xml:space="preserve"> will ensure that the food service operation is in conformance with the School’s Agreement with the ADE to participate in Child Nutrition Programs.</w:t>
      </w:r>
    </w:p>
    <w:p w14:paraId="72988EEF" w14:textId="77777777" w:rsidR="00707487" w:rsidRPr="00024345" w:rsidRDefault="00707487" w:rsidP="00707487">
      <w:pPr>
        <w:spacing w:after="0" w:line="240" w:lineRule="auto"/>
        <w:rPr>
          <w:rFonts w:ascii="Arial" w:hAnsi="Arial" w:cs="Arial"/>
        </w:rPr>
      </w:pPr>
    </w:p>
    <w:p w14:paraId="27B74720" w14:textId="77777777" w:rsidR="00581C1C" w:rsidRPr="00024345" w:rsidRDefault="00707487" w:rsidP="00F0271A">
      <w:pPr>
        <w:spacing w:after="0" w:line="240" w:lineRule="auto"/>
        <w:ind w:firstLine="720"/>
        <w:rPr>
          <w:rFonts w:ascii="Arial" w:hAnsi="Arial" w:cs="Arial"/>
        </w:rPr>
      </w:pPr>
      <w:r w:rsidRPr="00024345">
        <w:rPr>
          <w:rFonts w:ascii="Arial" w:hAnsi="Arial" w:cs="Arial"/>
        </w:rPr>
        <w:t>3.5.</w:t>
      </w:r>
      <w:r w:rsidRPr="00024345">
        <w:rPr>
          <w:rFonts w:ascii="Arial" w:hAnsi="Arial" w:cs="Arial"/>
        </w:rPr>
        <w:tab/>
      </w:r>
      <w:r w:rsidRPr="00024345">
        <w:rPr>
          <w:rFonts w:ascii="Arial" w:hAnsi="Arial" w:cs="Arial"/>
          <w:u w:val="single"/>
        </w:rPr>
        <w:t>Household Application:</w:t>
      </w:r>
      <w:r w:rsidRPr="00024345">
        <w:rPr>
          <w:rFonts w:ascii="Arial" w:hAnsi="Arial" w:cs="Arial"/>
        </w:rPr>
        <w:t xml:space="preserve">  </w:t>
      </w:r>
    </w:p>
    <w:p w14:paraId="12603A1D" w14:textId="23978B83" w:rsidR="00581C1C" w:rsidRPr="00024345" w:rsidRDefault="00581C1C" w:rsidP="00F0271A">
      <w:pPr>
        <w:spacing w:after="0" w:line="240" w:lineRule="auto"/>
        <w:ind w:firstLine="720"/>
        <w:rPr>
          <w:rFonts w:ascii="Arial" w:hAnsi="Arial" w:cs="Arial"/>
        </w:rPr>
      </w:pPr>
      <w:r w:rsidRPr="00024345">
        <w:rPr>
          <w:rFonts w:ascii="Arial" w:hAnsi="Arial" w:cs="Arial"/>
        </w:rPr>
        <w:tab/>
        <w:t>3.5.1</w:t>
      </w:r>
      <w:r w:rsidR="005B1457" w:rsidRPr="00024345">
        <w:rPr>
          <w:rFonts w:ascii="Arial" w:hAnsi="Arial" w:cs="Arial"/>
        </w:rPr>
        <w:t>.</w:t>
      </w:r>
      <w:r w:rsidRPr="00024345">
        <w:rPr>
          <w:rFonts w:ascii="Arial" w:hAnsi="Arial" w:cs="Arial"/>
        </w:rPr>
        <w:t xml:space="preserve"> SFAs with closed enrolled sites/camps, a</w:t>
      </w:r>
      <w:r w:rsidR="00F0271A" w:rsidRPr="00024345">
        <w:rPr>
          <w:rFonts w:ascii="Arial" w:hAnsi="Arial" w:cs="Arial"/>
        </w:rPr>
        <w:t xml:space="preserve">s applicable, </w:t>
      </w:r>
      <w:r w:rsidR="00707487" w:rsidRPr="00024345">
        <w:rPr>
          <w:rFonts w:ascii="Arial" w:hAnsi="Arial" w:cs="Arial"/>
        </w:rPr>
        <w:t xml:space="preserve">will review, </w:t>
      </w:r>
      <w:proofErr w:type="gramStart"/>
      <w:r w:rsidR="00707487" w:rsidRPr="00024345">
        <w:rPr>
          <w:rFonts w:ascii="Arial" w:hAnsi="Arial" w:cs="Arial"/>
        </w:rPr>
        <w:t>approve</w:t>
      </w:r>
      <w:proofErr w:type="gramEnd"/>
      <w:r w:rsidR="00707487" w:rsidRPr="00024345">
        <w:rPr>
          <w:rFonts w:ascii="Arial" w:hAnsi="Arial" w:cs="Arial"/>
        </w:rPr>
        <w:t xml:space="preserve"> or deny, and </w:t>
      </w:r>
      <w:r w:rsidRPr="00024345">
        <w:rPr>
          <w:rFonts w:ascii="Arial" w:hAnsi="Arial" w:cs="Arial"/>
        </w:rPr>
        <w:tab/>
      </w:r>
      <w:r w:rsidRPr="00024345">
        <w:rPr>
          <w:rFonts w:ascii="Arial" w:hAnsi="Arial" w:cs="Arial"/>
        </w:rPr>
        <w:tab/>
      </w:r>
      <w:r w:rsidRPr="00024345">
        <w:rPr>
          <w:rFonts w:ascii="Arial" w:hAnsi="Arial" w:cs="Arial"/>
        </w:rPr>
        <w:tab/>
      </w:r>
      <w:r w:rsidR="00707487" w:rsidRPr="00024345">
        <w:rPr>
          <w:rFonts w:ascii="Arial" w:hAnsi="Arial" w:cs="Arial"/>
        </w:rPr>
        <w:t xml:space="preserve">verify applications for free and reduced-price school meals in accordance with 7 CFR 245. </w:t>
      </w:r>
    </w:p>
    <w:p w14:paraId="3588D4B9" w14:textId="77777777" w:rsidR="00581C1C" w:rsidRPr="00024345" w:rsidRDefault="00581C1C" w:rsidP="00F0271A">
      <w:pPr>
        <w:spacing w:after="0" w:line="240" w:lineRule="auto"/>
        <w:ind w:firstLine="720"/>
        <w:rPr>
          <w:rFonts w:ascii="Arial" w:hAnsi="Arial" w:cs="Arial"/>
        </w:rPr>
      </w:pPr>
    </w:p>
    <w:p w14:paraId="5AA4C17C" w14:textId="05CD0A27" w:rsidR="00581C1C" w:rsidRPr="00024345" w:rsidRDefault="00581C1C" w:rsidP="00905815">
      <w:pPr>
        <w:spacing w:after="0" w:line="240" w:lineRule="auto"/>
        <w:ind w:left="1440"/>
        <w:rPr>
          <w:rFonts w:ascii="Arial" w:hAnsi="Arial" w:cs="Arial"/>
        </w:rPr>
      </w:pPr>
      <w:r w:rsidRPr="00024345">
        <w:rPr>
          <w:rFonts w:ascii="Arial" w:hAnsi="Arial" w:cs="Arial"/>
        </w:rPr>
        <w:t>3.5.2</w:t>
      </w:r>
      <w:r w:rsidR="005B1457" w:rsidRPr="00024345">
        <w:rPr>
          <w:rFonts w:ascii="Arial" w:hAnsi="Arial" w:cs="Arial"/>
        </w:rPr>
        <w:t>.</w:t>
      </w:r>
      <w:r w:rsidRPr="00024345">
        <w:rPr>
          <w:rFonts w:ascii="Arial" w:hAnsi="Arial" w:cs="Arial"/>
        </w:rPr>
        <w:t xml:space="preserve"> </w:t>
      </w:r>
      <w:r w:rsidR="00F0271A" w:rsidRPr="00024345">
        <w:rPr>
          <w:rFonts w:ascii="Arial" w:hAnsi="Arial" w:cs="Arial"/>
        </w:rPr>
        <w:t xml:space="preserve">SFAs with open sites, </w:t>
      </w:r>
      <w:r w:rsidRPr="00024345">
        <w:rPr>
          <w:rFonts w:ascii="Arial" w:hAnsi="Arial" w:cs="Arial"/>
        </w:rPr>
        <w:t>determine area eligibility based on the percentage of enrolled children approved for free and reduced-price meals as of the last day of operation of the most recent school year.</w:t>
      </w:r>
    </w:p>
    <w:p w14:paraId="22BD3F21" w14:textId="0E21110E" w:rsidR="00351E06" w:rsidRPr="00024345" w:rsidRDefault="00351E06" w:rsidP="00F0271A">
      <w:pPr>
        <w:spacing w:after="0" w:line="240" w:lineRule="auto"/>
        <w:ind w:firstLine="720"/>
        <w:rPr>
          <w:rFonts w:ascii="Arial" w:hAnsi="Arial" w:cs="Arial"/>
        </w:rPr>
      </w:pPr>
    </w:p>
    <w:p w14:paraId="25980660" w14:textId="3C1243FF" w:rsidR="005B1457" w:rsidRPr="00024345" w:rsidRDefault="005B1457" w:rsidP="00905815">
      <w:pPr>
        <w:spacing w:after="0" w:line="240" w:lineRule="auto"/>
        <w:ind w:left="1440"/>
        <w:rPr>
          <w:rFonts w:ascii="Arial" w:hAnsi="Arial" w:cs="Arial"/>
        </w:rPr>
      </w:pPr>
      <w:r w:rsidRPr="00024345">
        <w:rPr>
          <w:rFonts w:ascii="Arial" w:hAnsi="Arial" w:cs="Arial"/>
        </w:rPr>
        <w:t>3.5.3. Both the SFA and the Caterer shall be responsible fo</w:t>
      </w:r>
      <w:r w:rsidR="005E1525" w:rsidRPr="00024345">
        <w:rPr>
          <w:rFonts w:ascii="Arial" w:hAnsi="Arial" w:cs="Arial"/>
        </w:rPr>
        <w:t xml:space="preserve">r </w:t>
      </w:r>
      <w:r w:rsidRPr="00024345">
        <w:rPr>
          <w:rFonts w:ascii="Arial" w:hAnsi="Arial" w:cs="Arial"/>
        </w:rPr>
        <w:t>protecting the anonymity of students receiving free or reduced-price meals.</w:t>
      </w:r>
    </w:p>
    <w:p w14:paraId="005664A2" w14:textId="0D5F4FD4" w:rsidR="00707487" w:rsidRPr="00024345" w:rsidRDefault="00707487" w:rsidP="00560FAA">
      <w:pPr>
        <w:spacing w:after="0" w:line="240" w:lineRule="auto"/>
        <w:rPr>
          <w:rFonts w:ascii="Arial" w:hAnsi="Arial" w:cs="Arial"/>
          <w:sz w:val="24"/>
          <w:szCs w:val="24"/>
        </w:rPr>
      </w:pPr>
    </w:p>
    <w:p w14:paraId="3D26EC51" w14:textId="4F7D5512" w:rsidR="00707487" w:rsidRPr="00024345" w:rsidRDefault="00707487" w:rsidP="00707487">
      <w:pPr>
        <w:spacing w:after="0" w:line="240" w:lineRule="auto"/>
        <w:ind w:left="1440" w:hanging="720"/>
        <w:rPr>
          <w:rFonts w:ascii="Arial" w:hAnsi="Arial" w:cs="Arial"/>
        </w:rPr>
      </w:pPr>
      <w:r w:rsidRPr="00024345">
        <w:rPr>
          <w:rFonts w:ascii="Arial" w:hAnsi="Arial" w:cs="Arial"/>
        </w:rPr>
        <w:t>3.6.</w:t>
      </w:r>
      <w:r w:rsidRPr="00024345">
        <w:rPr>
          <w:rFonts w:ascii="Arial" w:hAnsi="Arial" w:cs="Arial"/>
        </w:rPr>
        <w:tab/>
      </w:r>
      <w:r w:rsidRPr="00024345">
        <w:rPr>
          <w:rFonts w:ascii="Arial" w:hAnsi="Arial" w:cs="Arial"/>
          <w:u w:val="single"/>
        </w:rPr>
        <w:t>Price Control:</w:t>
      </w:r>
      <w:r w:rsidRPr="00024345">
        <w:rPr>
          <w:rFonts w:ascii="Arial" w:hAnsi="Arial" w:cs="Arial"/>
        </w:rPr>
        <w:t xml:space="preserve">  The S</w:t>
      </w:r>
      <w:r w:rsidR="00EA15E5" w:rsidRPr="00024345">
        <w:rPr>
          <w:rFonts w:ascii="Arial" w:hAnsi="Arial" w:cs="Arial"/>
        </w:rPr>
        <w:t>FA</w:t>
      </w:r>
      <w:r w:rsidRPr="00024345">
        <w:rPr>
          <w:rFonts w:ascii="Arial" w:hAnsi="Arial" w:cs="Arial"/>
        </w:rPr>
        <w:t xml:space="preserve"> will retain control of the establishment of all prices, including price adjustments, for </w:t>
      </w:r>
      <w:r w:rsidR="00581C1C" w:rsidRPr="00024345">
        <w:rPr>
          <w:rFonts w:ascii="Arial" w:hAnsi="Arial" w:cs="Arial"/>
        </w:rPr>
        <w:t xml:space="preserve">a la carte and adult </w:t>
      </w:r>
      <w:r w:rsidRPr="00024345">
        <w:rPr>
          <w:rFonts w:ascii="Arial" w:hAnsi="Arial" w:cs="Arial"/>
        </w:rPr>
        <w:t>meals served under the nonprofit school food service account</w:t>
      </w:r>
      <w:r w:rsidR="00581C1C" w:rsidRPr="00024345">
        <w:rPr>
          <w:rFonts w:ascii="Arial" w:hAnsi="Arial" w:cs="Arial"/>
        </w:rPr>
        <w:t xml:space="preserve">. Meals served at approved SSO sites must be served free of charge to all children. SFAs that sponsor camps may charge for meals served to children who are not eligible to receive free or reduced-price meals. </w:t>
      </w:r>
      <w:r w:rsidRPr="00024345">
        <w:rPr>
          <w:rFonts w:ascii="Arial" w:hAnsi="Arial" w:cs="Arial"/>
        </w:rPr>
        <w:t xml:space="preserve"> [7 CFR 210.16(a)(4)]</w:t>
      </w:r>
    </w:p>
    <w:p w14:paraId="693583D8" w14:textId="450FE304" w:rsidR="00587711" w:rsidRPr="00024345" w:rsidRDefault="00587711" w:rsidP="00707487">
      <w:pPr>
        <w:spacing w:after="0" w:line="240" w:lineRule="auto"/>
        <w:ind w:left="1440" w:hanging="720"/>
        <w:rPr>
          <w:rFonts w:ascii="Arial" w:hAnsi="Arial" w:cs="Arial"/>
        </w:rPr>
      </w:pPr>
    </w:p>
    <w:p w14:paraId="185C45AB" w14:textId="4F0C4DFD" w:rsidR="00587711" w:rsidRPr="00024345" w:rsidRDefault="00587711" w:rsidP="00587711">
      <w:pPr>
        <w:spacing w:after="0" w:line="240" w:lineRule="auto"/>
        <w:rPr>
          <w:rFonts w:ascii="Arial" w:hAnsi="Arial" w:cs="Arial"/>
          <w:u w:val="single"/>
        </w:rPr>
      </w:pPr>
      <w:r w:rsidRPr="00024345">
        <w:rPr>
          <w:rFonts w:ascii="Arial" w:hAnsi="Arial" w:cs="Arial"/>
        </w:rPr>
        <w:tab/>
        <w:t>3.7.</w:t>
      </w:r>
      <w:r w:rsidRPr="00024345">
        <w:rPr>
          <w:rFonts w:ascii="Arial" w:hAnsi="Arial" w:cs="Arial"/>
        </w:rPr>
        <w:tab/>
      </w:r>
      <w:r w:rsidRPr="00024345">
        <w:rPr>
          <w:rFonts w:ascii="Arial" w:hAnsi="Arial" w:cs="Arial"/>
          <w:u w:val="single"/>
        </w:rPr>
        <w:t>Procurement:</w:t>
      </w:r>
    </w:p>
    <w:p w14:paraId="26E98185" w14:textId="4FF4B4E1" w:rsidR="00587711" w:rsidRPr="00024345" w:rsidRDefault="00587711" w:rsidP="00587711">
      <w:pPr>
        <w:spacing w:after="0" w:line="240" w:lineRule="auto"/>
        <w:ind w:left="1440"/>
        <w:rPr>
          <w:rFonts w:ascii="Arial" w:hAnsi="Arial" w:cs="Arial"/>
        </w:rPr>
      </w:pPr>
      <w:r w:rsidRPr="00024345">
        <w:rPr>
          <w:rFonts w:ascii="Arial" w:hAnsi="Arial" w:cs="Arial"/>
        </w:rPr>
        <w:t>3.7.1.  The S</w:t>
      </w:r>
      <w:r w:rsidR="00EA15E5" w:rsidRPr="00024345">
        <w:rPr>
          <w:rFonts w:ascii="Arial" w:hAnsi="Arial" w:cs="Arial"/>
        </w:rPr>
        <w:t>FA</w:t>
      </w:r>
      <w:r w:rsidRPr="00024345">
        <w:rPr>
          <w:rFonts w:ascii="Arial" w:hAnsi="Arial" w:cs="Arial"/>
        </w:rPr>
        <w:t xml:space="preserve"> will maintain a written code of conduct that prohibits real or apparent conflict of interest and disciplinary actions that are to be applied for violations of such standards. [2 CFR 200.318(c)(1)]</w:t>
      </w:r>
    </w:p>
    <w:p w14:paraId="671AA155" w14:textId="77777777" w:rsidR="00587711" w:rsidRPr="00024345" w:rsidRDefault="00587711" w:rsidP="00587711">
      <w:pPr>
        <w:spacing w:after="0" w:line="240" w:lineRule="auto"/>
        <w:ind w:left="1440"/>
        <w:rPr>
          <w:rFonts w:ascii="Arial" w:hAnsi="Arial" w:cs="Arial"/>
        </w:rPr>
      </w:pPr>
    </w:p>
    <w:p w14:paraId="03AC27CD" w14:textId="2439E732" w:rsidR="00587711" w:rsidRPr="00024345" w:rsidRDefault="00587711" w:rsidP="00587711">
      <w:pPr>
        <w:spacing w:after="0" w:line="240" w:lineRule="auto"/>
        <w:ind w:left="1440"/>
        <w:rPr>
          <w:rFonts w:ascii="Arial" w:hAnsi="Arial" w:cs="Arial"/>
        </w:rPr>
      </w:pPr>
      <w:r w:rsidRPr="00024345">
        <w:rPr>
          <w:rFonts w:ascii="Arial" w:hAnsi="Arial" w:cs="Arial"/>
        </w:rPr>
        <w:t>3.7.2.  The S</w:t>
      </w:r>
      <w:r w:rsidR="00EA15E5" w:rsidRPr="00024345">
        <w:rPr>
          <w:rFonts w:ascii="Arial" w:hAnsi="Arial" w:cs="Arial"/>
        </w:rPr>
        <w:t>FA</w:t>
      </w:r>
      <w:r w:rsidRPr="00024345">
        <w:rPr>
          <w:rFonts w:ascii="Arial" w:hAnsi="Arial" w:cs="Arial"/>
        </w:rPr>
        <w:t xml:space="preserve"> will maintain written procurement procedures that ensure full and open competition exists to the maximum extent possible. [2 CFR 200.319]</w:t>
      </w:r>
    </w:p>
    <w:p w14:paraId="7E7FA8DA" w14:textId="77777777" w:rsidR="00587711" w:rsidRPr="00024345" w:rsidRDefault="00587711" w:rsidP="00587711">
      <w:pPr>
        <w:spacing w:after="0" w:line="240" w:lineRule="auto"/>
        <w:ind w:left="1440"/>
        <w:rPr>
          <w:rFonts w:ascii="Arial" w:hAnsi="Arial" w:cs="Arial"/>
        </w:rPr>
      </w:pPr>
    </w:p>
    <w:p w14:paraId="027DBB0B" w14:textId="7907F62D" w:rsidR="00587711" w:rsidRPr="00024345" w:rsidRDefault="00587711" w:rsidP="00587711">
      <w:pPr>
        <w:spacing w:after="0" w:line="240" w:lineRule="auto"/>
        <w:ind w:left="1440"/>
        <w:rPr>
          <w:rFonts w:ascii="Arial" w:hAnsi="Arial" w:cs="Arial"/>
        </w:rPr>
      </w:pPr>
      <w:r w:rsidRPr="00024345">
        <w:rPr>
          <w:rFonts w:ascii="Arial" w:hAnsi="Arial" w:cs="Arial"/>
        </w:rPr>
        <w:t>3.7.3.  The S</w:t>
      </w:r>
      <w:r w:rsidR="00EA15E5" w:rsidRPr="00024345">
        <w:rPr>
          <w:rFonts w:ascii="Arial" w:hAnsi="Arial" w:cs="Arial"/>
        </w:rPr>
        <w:t>FA</w:t>
      </w:r>
      <w:r w:rsidRPr="00024345">
        <w:rPr>
          <w:rFonts w:ascii="Arial" w:hAnsi="Arial" w:cs="Arial"/>
        </w:rPr>
        <w:t xml:space="preserve"> will conduct all procurement for the Child Nutrition Programs in accordance with </w:t>
      </w:r>
    </w:p>
    <w:p w14:paraId="0D84D95D" w14:textId="7A89E22A" w:rsidR="00587711" w:rsidRPr="00024345" w:rsidRDefault="00587711" w:rsidP="00587711">
      <w:pPr>
        <w:spacing w:after="0" w:line="240" w:lineRule="auto"/>
        <w:ind w:left="1440"/>
        <w:rPr>
          <w:rFonts w:ascii="Arial" w:hAnsi="Arial" w:cs="Arial"/>
        </w:rPr>
      </w:pPr>
      <w:r w:rsidRPr="00024345">
        <w:rPr>
          <w:rFonts w:ascii="Arial" w:hAnsi="Arial" w:cs="Arial"/>
        </w:rPr>
        <w:t>2 CFR 200.318-326.</w:t>
      </w:r>
    </w:p>
    <w:p w14:paraId="1944A9AF" w14:textId="77777777" w:rsidR="00707487" w:rsidRPr="00024345" w:rsidRDefault="00707487" w:rsidP="00707487">
      <w:pPr>
        <w:spacing w:after="0" w:line="240" w:lineRule="auto"/>
        <w:rPr>
          <w:rFonts w:ascii="Arial" w:hAnsi="Arial" w:cs="Arial"/>
        </w:rPr>
      </w:pPr>
    </w:p>
    <w:p w14:paraId="7A2E5246" w14:textId="73958B68" w:rsidR="00707487" w:rsidRPr="00024345" w:rsidRDefault="00707487" w:rsidP="00905815">
      <w:pPr>
        <w:spacing w:after="0" w:line="240" w:lineRule="auto"/>
        <w:ind w:left="1440" w:hanging="720"/>
        <w:rPr>
          <w:rFonts w:ascii="Arial" w:hAnsi="Arial" w:cs="Arial"/>
        </w:rPr>
      </w:pPr>
      <w:r w:rsidRPr="00024345">
        <w:rPr>
          <w:rFonts w:ascii="Arial" w:hAnsi="Arial" w:cs="Arial"/>
        </w:rPr>
        <w:t>3.</w:t>
      </w:r>
      <w:r w:rsidR="00587711" w:rsidRPr="00024345">
        <w:rPr>
          <w:rFonts w:ascii="Arial" w:hAnsi="Arial" w:cs="Arial"/>
        </w:rPr>
        <w:t>8</w:t>
      </w:r>
      <w:r w:rsidRPr="00024345">
        <w:rPr>
          <w:rFonts w:ascii="Arial" w:hAnsi="Arial" w:cs="Arial"/>
        </w:rPr>
        <w:t>.</w:t>
      </w:r>
      <w:r w:rsidRPr="00024345">
        <w:rPr>
          <w:rFonts w:ascii="Arial" w:hAnsi="Arial" w:cs="Arial"/>
        </w:rPr>
        <w:tab/>
      </w:r>
      <w:r w:rsidRPr="00024345">
        <w:rPr>
          <w:rFonts w:ascii="Arial" w:hAnsi="Arial" w:cs="Arial"/>
          <w:u w:val="single"/>
        </w:rPr>
        <w:t>Retain Control of Food Service Program:</w:t>
      </w:r>
      <w:r w:rsidRPr="00024345">
        <w:rPr>
          <w:rFonts w:ascii="Arial" w:hAnsi="Arial" w:cs="Arial"/>
        </w:rPr>
        <w:t xml:space="preserve">  The S</w:t>
      </w:r>
      <w:r w:rsidR="00EA15E5" w:rsidRPr="00024345">
        <w:rPr>
          <w:rFonts w:ascii="Arial" w:hAnsi="Arial" w:cs="Arial"/>
        </w:rPr>
        <w:t>FA</w:t>
      </w:r>
      <w:r w:rsidRPr="00024345">
        <w:rPr>
          <w:rFonts w:ascii="Arial" w:hAnsi="Arial" w:cs="Arial"/>
        </w:rPr>
        <w:t xml:space="preserve"> will retain control of the quality,</w:t>
      </w:r>
      <w:r w:rsidR="00E075A8" w:rsidRPr="00024345">
        <w:rPr>
          <w:rFonts w:ascii="Arial" w:hAnsi="Arial" w:cs="Arial"/>
        </w:rPr>
        <w:t xml:space="preserve"> </w:t>
      </w:r>
      <w:r w:rsidRPr="00024345">
        <w:rPr>
          <w:rFonts w:ascii="Arial" w:hAnsi="Arial" w:cs="Arial"/>
        </w:rPr>
        <w:t>extent, and</w:t>
      </w:r>
      <w:r w:rsidR="00905815" w:rsidRPr="00024345">
        <w:rPr>
          <w:rFonts w:ascii="Arial" w:hAnsi="Arial" w:cs="Arial"/>
        </w:rPr>
        <w:t xml:space="preserve"> </w:t>
      </w:r>
      <w:r w:rsidRPr="00024345">
        <w:rPr>
          <w:rFonts w:ascii="Arial" w:hAnsi="Arial" w:cs="Arial"/>
        </w:rPr>
        <w:t>general nature of the food service, including counting and claiming meals, and ordering and accounting for USDA Foods. [7 CFR 210.16(a)(5), 210.21(b)]</w:t>
      </w:r>
    </w:p>
    <w:p w14:paraId="1FBB578D" w14:textId="77777777" w:rsidR="00C333D9" w:rsidRPr="00024345" w:rsidRDefault="00C333D9" w:rsidP="00707487">
      <w:pPr>
        <w:spacing w:after="0" w:line="240" w:lineRule="auto"/>
        <w:rPr>
          <w:rFonts w:ascii="Arial" w:hAnsi="Arial" w:cs="Arial"/>
        </w:rPr>
      </w:pPr>
    </w:p>
    <w:p w14:paraId="3A4CCFD4" w14:textId="4C493509" w:rsidR="00707487" w:rsidRPr="00024345" w:rsidRDefault="00707487" w:rsidP="00707487">
      <w:pPr>
        <w:spacing w:after="0" w:line="240" w:lineRule="auto"/>
        <w:ind w:left="1440" w:hanging="720"/>
        <w:rPr>
          <w:rFonts w:ascii="Arial" w:hAnsi="Arial" w:cs="Arial"/>
        </w:rPr>
      </w:pPr>
      <w:r w:rsidRPr="00024345">
        <w:rPr>
          <w:rFonts w:ascii="Arial" w:hAnsi="Arial" w:cs="Arial"/>
        </w:rPr>
        <w:t>3.</w:t>
      </w:r>
      <w:r w:rsidR="00587711" w:rsidRPr="00024345">
        <w:rPr>
          <w:rFonts w:ascii="Arial" w:hAnsi="Arial" w:cs="Arial"/>
        </w:rPr>
        <w:t>9</w:t>
      </w:r>
      <w:r w:rsidRPr="00024345">
        <w:rPr>
          <w:rFonts w:ascii="Arial" w:hAnsi="Arial" w:cs="Arial"/>
        </w:rPr>
        <w:t>.</w:t>
      </w:r>
      <w:r w:rsidRPr="00024345">
        <w:rPr>
          <w:rFonts w:ascii="Arial" w:hAnsi="Arial" w:cs="Arial"/>
        </w:rPr>
        <w:tab/>
      </w:r>
      <w:r w:rsidRPr="00024345">
        <w:rPr>
          <w:rFonts w:ascii="Arial" w:hAnsi="Arial" w:cs="Arial"/>
          <w:u w:val="single"/>
        </w:rPr>
        <w:t>Signature Authority:</w:t>
      </w:r>
      <w:r w:rsidRPr="00024345">
        <w:rPr>
          <w:rFonts w:ascii="Arial" w:hAnsi="Arial" w:cs="Arial"/>
        </w:rPr>
        <w:t xml:space="preserve">  The S</w:t>
      </w:r>
      <w:r w:rsidR="00EA15E5" w:rsidRPr="00024345">
        <w:rPr>
          <w:rFonts w:ascii="Arial" w:hAnsi="Arial" w:cs="Arial"/>
        </w:rPr>
        <w:t>FA</w:t>
      </w:r>
      <w:r w:rsidRPr="00024345">
        <w:rPr>
          <w:rFonts w:ascii="Arial" w:hAnsi="Arial" w:cs="Arial"/>
        </w:rPr>
        <w:t xml:space="preserve"> will retain signature authority on the State Agency Food Program Permanent Service Agreement, Free and </w:t>
      </w:r>
      <w:r w:rsidR="00A47943" w:rsidRPr="00024345">
        <w:rPr>
          <w:rFonts w:ascii="Arial" w:hAnsi="Arial" w:cs="Arial"/>
        </w:rPr>
        <w:t>Reduced-Price</w:t>
      </w:r>
      <w:r w:rsidRPr="00024345">
        <w:rPr>
          <w:rFonts w:ascii="Arial" w:hAnsi="Arial" w:cs="Arial"/>
        </w:rPr>
        <w:t xml:space="preserve"> Policy statement, and claims. The S</w:t>
      </w:r>
      <w:r w:rsidR="00EA15E5" w:rsidRPr="00024345">
        <w:rPr>
          <w:rFonts w:ascii="Arial" w:hAnsi="Arial" w:cs="Arial"/>
        </w:rPr>
        <w:t>FA</w:t>
      </w:r>
      <w:r w:rsidRPr="00024345">
        <w:rPr>
          <w:rFonts w:ascii="Arial" w:hAnsi="Arial" w:cs="Arial"/>
        </w:rPr>
        <w:t xml:space="preserve"> will retain signature authority for the annual Child Nutrition Programs application and by electronically submitting required information to ADE.  [7 CFR 210.16(a)(5), 210.21(b)]</w:t>
      </w:r>
    </w:p>
    <w:p w14:paraId="2FCDCE56" w14:textId="77777777" w:rsidR="00707487" w:rsidRPr="00024345" w:rsidRDefault="00707487" w:rsidP="00707487">
      <w:pPr>
        <w:spacing w:after="0" w:line="240" w:lineRule="auto"/>
        <w:rPr>
          <w:rFonts w:ascii="Arial" w:hAnsi="Arial" w:cs="Arial"/>
        </w:rPr>
      </w:pPr>
    </w:p>
    <w:p w14:paraId="05717650" w14:textId="240B1366" w:rsidR="00707487" w:rsidRPr="00024345" w:rsidRDefault="00707487" w:rsidP="00707487">
      <w:pPr>
        <w:spacing w:after="0" w:line="240" w:lineRule="auto"/>
        <w:ind w:left="1440" w:hanging="720"/>
        <w:rPr>
          <w:rFonts w:ascii="Arial" w:hAnsi="Arial" w:cs="Arial"/>
        </w:rPr>
      </w:pPr>
      <w:r w:rsidRPr="00024345">
        <w:rPr>
          <w:rFonts w:ascii="Arial" w:hAnsi="Arial" w:cs="Arial"/>
        </w:rPr>
        <w:t>3.</w:t>
      </w:r>
      <w:r w:rsidR="00587711" w:rsidRPr="00024345">
        <w:rPr>
          <w:rFonts w:ascii="Arial" w:hAnsi="Arial" w:cs="Arial"/>
        </w:rPr>
        <w:t>10</w:t>
      </w:r>
      <w:r w:rsidRPr="00024345">
        <w:rPr>
          <w:rFonts w:ascii="Arial" w:hAnsi="Arial" w:cs="Arial"/>
        </w:rPr>
        <w:t>.</w:t>
      </w:r>
      <w:r w:rsidRPr="00024345">
        <w:rPr>
          <w:rFonts w:ascii="Arial" w:hAnsi="Arial" w:cs="Arial"/>
        </w:rPr>
        <w:tab/>
      </w:r>
      <w:r w:rsidRPr="00024345">
        <w:rPr>
          <w:rFonts w:ascii="Arial" w:hAnsi="Arial" w:cs="Arial"/>
          <w:u w:val="single"/>
        </w:rPr>
        <w:t>S</w:t>
      </w:r>
      <w:r w:rsidR="00EA15E5" w:rsidRPr="00024345">
        <w:rPr>
          <w:rFonts w:ascii="Arial" w:hAnsi="Arial" w:cs="Arial"/>
          <w:u w:val="single"/>
        </w:rPr>
        <w:t>FA</w:t>
      </w:r>
      <w:r w:rsidRPr="00024345">
        <w:rPr>
          <w:rFonts w:ascii="Arial" w:hAnsi="Arial" w:cs="Arial"/>
          <w:u w:val="single"/>
        </w:rPr>
        <w:t xml:space="preserve"> Representative Duties:</w:t>
      </w:r>
      <w:r w:rsidRPr="00024345">
        <w:rPr>
          <w:rFonts w:ascii="Arial" w:hAnsi="Arial" w:cs="Arial"/>
        </w:rPr>
        <w:t xml:space="preserve">  </w:t>
      </w:r>
    </w:p>
    <w:p w14:paraId="6CD48FF6" w14:textId="1A329CD6" w:rsidR="00707487" w:rsidRPr="00024345" w:rsidRDefault="00707487" w:rsidP="00707487">
      <w:pPr>
        <w:spacing w:after="0" w:line="240" w:lineRule="auto"/>
        <w:ind w:left="1440"/>
        <w:rPr>
          <w:rFonts w:ascii="Arial" w:hAnsi="Arial" w:cs="Arial"/>
        </w:rPr>
      </w:pPr>
      <w:r w:rsidRPr="00024345">
        <w:rPr>
          <w:rFonts w:ascii="Arial" w:hAnsi="Arial" w:cs="Arial"/>
        </w:rPr>
        <w:t>3.</w:t>
      </w:r>
      <w:r w:rsidR="00587711" w:rsidRPr="00024345">
        <w:rPr>
          <w:rFonts w:ascii="Arial" w:hAnsi="Arial" w:cs="Arial"/>
        </w:rPr>
        <w:t>10</w:t>
      </w:r>
      <w:r w:rsidRPr="00024345">
        <w:rPr>
          <w:rFonts w:ascii="Arial" w:hAnsi="Arial" w:cs="Arial"/>
        </w:rPr>
        <w:t>.1. The S</w:t>
      </w:r>
      <w:r w:rsidR="00EA15E5" w:rsidRPr="00024345">
        <w:rPr>
          <w:rFonts w:ascii="Arial" w:hAnsi="Arial" w:cs="Arial"/>
        </w:rPr>
        <w:t>FA</w:t>
      </w:r>
      <w:r w:rsidRPr="00024345">
        <w:rPr>
          <w:rFonts w:ascii="Arial" w:hAnsi="Arial" w:cs="Arial"/>
        </w:rPr>
        <w:t xml:space="preserve"> shall ensure that a S</w:t>
      </w:r>
      <w:r w:rsidR="00EA15E5" w:rsidRPr="00024345">
        <w:rPr>
          <w:rFonts w:ascii="Arial" w:hAnsi="Arial" w:cs="Arial"/>
        </w:rPr>
        <w:t>FA</w:t>
      </w:r>
      <w:r w:rsidRPr="00024345">
        <w:rPr>
          <w:rFonts w:ascii="Arial" w:hAnsi="Arial" w:cs="Arial"/>
        </w:rPr>
        <w:t xml:space="preserve"> representative is available at each delivery site, at the specified time on each specified delivery day to receive, inspect, and sign for the requested number of meals.  This individual will verify the temperature, quality, and quantity of each meal delivery. </w:t>
      </w:r>
    </w:p>
    <w:p w14:paraId="31A3B359" w14:textId="77777777" w:rsidR="00707487" w:rsidRPr="00024345" w:rsidRDefault="00707487" w:rsidP="00707487">
      <w:pPr>
        <w:spacing w:after="0" w:line="240" w:lineRule="auto"/>
        <w:ind w:left="1440" w:hanging="720"/>
        <w:rPr>
          <w:rFonts w:ascii="Arial" w:hAnsi="Arial" w:cs="Arial"/>
        </w:rPr>
      </w:pPr>
    </w:p>
    <w:p w14:paraId="197CEF18" w14:textId="54633D21" w:rsidR="00707487" w:rsidRPr="00024345" w:rsidRDefault="00707487" w:rsidP="00587711">
      <w:pPr>
        <w:spacing w:after="0" w:line="240" w:lineRule="auto"/>
        <w:ind w:left="1440"/>
        <w:rPr>
          <w:rFonts w:ascii="Arial" w:hAnsi="Arial" w:cs="Arial"/>
        </w:rPr>
      </w:pPr>
      <w:r w:rsidRPr="00024345">
        <w:rPr>
          <w:rFonts w:ascii="Arial" w:hAnsi="Arial" w:cs="Arial"/>
        </w:rPr>
        <w:t>3.</w:t>
      </w:r>
      <w:r w:rsidR="00587711" w:rsidRPr="00024345">
        <w:rPr>
          <w:rFonts w:ascii="Arial" w:hAnsi="Arial" w:cs="Arial"/>
        </w:rPr>
        <w:t>10</w:t>
      </w:r>
      <w:r w:rsidRPr="00024345">
        <w:rPr>
          <w:rFonts w:ascii="Arial" w:hAnsi="Arial" w:cs="Arial"/>
        </w:rPr>
        <w:t>.2. The S</w:t>
      </w:r>
      <w:r w:rsidR="00EA15E5" w:rsidRPr="00024345">
        <w:rPr>
          <w:rFonts w:ascii="Arial" w:hAnsi="Arial" w:cs="Arial"/>
        </w:rPr>
        <w:t>FA</w:t>
      </w:r>
      <w:r w:rsidRPr="00024345">
        <w:rPr>
          <w:rFonts w:ascii="Arial" w:hAnsi="Arial" w:cs="Arial"/>
        </w:rPr>
        <w:t xml:space="preserve"> assures the Caterer that this individual will be trained and knowledgeable in the record keeping and meal requirements of the programs listed in the Background Section of this Agreement and with local health and safety codes.</w:t>
      </w:r>
    </w:p>
    <w:p w14:paraId="68ED269C" w14:textId="77777777" w:rsidR="00707487" w:rsidRPr="00024345" w:rsidRDefault="00707487" w:rsidP="00707487">
      <w:pPr>
        <w:spacing w:after="0" w:line="240" w:lineRule="auto"/>
        <w:rPr>
          <w:rFonts w:ascii="Arial" w:hAnsi="Arial" w:cs="Arial"/>
        </w:rPr>
      </w:pPr>
    </w:p>
    <w:p w14:paraId="6CEF2608" w14:textId="77777777" w:rsidR="00707487" w:rsidRPr="00024345" w:rsidRDefault="00707487" w:rsidP="00707487">
      <w:pPr>
        <w:spacing w:after="0" w:line="240" w:lineRule="auto"/>
        <w:rPr>
          <w:rFonts w:ascii="Arial" w:hAnsi="Arial" w:cs="Arial"/>
          <w:b/>
        </w:rPr>
      </w:pPr>
      <w:r w:rsidRPr="00024345">
        <w:rPr>
          <w:rFonts w:ascii="Arial" w:hAnsi="Arial" w:cs="Arial"/>
          <w:b/>
        </w:rPr>
        <w:t>4.</w:t>
      </w:r>
      <w:r w:rsidRPr="00024345">
        <w:rPr>
          <w:rFonts w:ascii="Arial" w:hAnsi="Arial" w:cs="Arial"/>
          <w:b/>
        </w:rPr>
        <w:tab/>
        <w:t>General Terms</w:t>
      </w:r>
      <w:r w:rsidRPr="00024345">
        <w:rPr>
          <w:rFonts w:ascii="Arial" w:hAnsi="Arial" w:cs="Arial"/>
          <w:b/>
        </w:rPr>
        <w:tab/>
      </w:r>
    </w:p>
    <w:p w14:paraId="2D92E84F" w14:textId="77777777" w:rsidR="00707487" w:rsidRPr="00024345" w:rsidRDefault="00707487" w:rsidP="00707487">
      <w:pPr>
        <w:spacing w:after="0" w:line="240" w:lineRule="auto"/>
        <w:rPr>
          <w:rFonts w:ascii="Arial" w:hAnsi="Arial" w:cs="Arial"/>
          <w:b/>
        </w:rPr>
      </w:pPr>
    </w:p>
    <w:p w14:paraId="77E6EBA6" w14:textId="682669B4" w:rsidR="00707487" w:rsidRPr="00024345" w:rsidRDefault="00707487" w:rsidP="00707487">
      <w:pPr>
        <w:spacing w:after="0" w:line="240" w:lineRule="auto"/>
        <w:ind w:left="1440" w:hanging="720"/>
        <w:rPr>
          <w:rFonts w:ascii="Arial" w:hAnsi="Arial" w:cs="Arial"/>
        </w:rPr>
      </w:pPr>
      <w:r w:rsidRPr="00024345">
        <w:rPr>
          <w:rFonts w:ascii="Arial" w:hAnsi="Arial" w:cs="Arial"/>
        </w:rPr>
        <w:t>4.1.</w:t>
      </w:r>
      <w:r w:rsidRPr="00024345">
        <w:rPr>
          <w:rFonts w:ascii="Arial" w:hAnsi="Arial" w:cs="Arial"/>
        </w:rPr>
        <w:tab/>
      </w:r>
      <w:r w:rsidRPr="00024345">
        <w:rPr>
          <w:rFonts w:ascii="Arial" w:hAnsi="Arial" w:cs="Arial"/>
          <w:u w:val="single"/>
        </w:rPr>
        <w:t>Affordable Care Act:</w:t>
      </w:r>
      <w:r w:rsidRPr="00024345">
        <w:rPr>
          <w:rFonts w:ascii="Arial" w:hAnsi="Arial" w:cs="Arial"/>
        </w:rPr>
        <w:t xml:space="preserve">  The Caterer understands and agrees that it shall be solely responsible for compliance with the patient Protection and Affordable Care Act, Public Law 111-148 and the Health Care and Education Reconciliation Act, Public Law 111-152 (collectively the Affordable Care Act “ACA”). The Caterer shall bear sole responsibility for providing health care for its employees who provide service to the S</w:t>
      </w:r>
      <w:r w:rsidR="00EA15E5" w:rsidRPr="00024345">
        <w:rPr>
          <w:rFonts w:ascii="Arial" w:hAnsi="Arial" w:cs="Arial"/>
        </w:rPr>
        <w:t>FA</w:t>
      </w:r>
      <w:r w:rsidRPr="00024345">
        <w:rPr>
          <w:rFonts w:ascii="Arial" w:hAnsi="Arial" w:cs="Arial"/>
        </w:rPr>
        <w:t xml:space="preserve"> as required by </w:t>
      </w:r>
      <w:r w:rsidR="008843E0" w:rsidRPr="00024345">
        <w:rPr>
          <w:rFonts w:ascii="Arial" w:hAnsi="Arial" w:cs="Arial"/>
        </w:rPr>
        <w:t>S</w:t>
      </w:r>
      <w:r w:rsidRPr="00024345">
        <w:rPr>
          <w:rFonts w:ascii="Arial" w:hAnsi="Arial" w:cs="Arial"/>
        </w:rPr>
        <w:t xml:space="preserve">tate or </w:t>
      </w:r>
      <w:r w:rsidR="008843E0" w:rsidRPr="00024345">
        <w:rPr>
          <w:rFonts w:ascii="Arial" w:hAnsi="Arial" w:cs="Arial"/>
        </w:rPr>
        <w:t>F</w:t>
      </w:r>
      <w:r w:rsidRPr="00024345">
        <w:rPr>
          <w:rFonts w:ascii="Arial" w:hAnsi="Arial" w:cs="Arial"/>
        </w:rPr>
        <w:t>ederal law.</w:t>
      </w:r>
    </w:p>
    <w:p w14:paraId="70EB2E0C" w14:textId="77777777" w:rsidR="00707487" w:rsidRPr="00024345" w:rsidRDefault="00707487" w:rsidP="00707487">
      <w:pPr>
        <w:spacing w:after="0" w:line="240" w:lineRule="auto"/>
        <w:rPr>
          <w:rFonts w:ascii="Arial" w:hAnsi="Arial" w:cs="Arial"/>
          <w:b/>
        </w:rPr>
      </w:pPr>
    </w:p>
    <w:p w14:paraId="09526E2F" w14:textId="77777777" w:rsidR="00707487" w:rsidRPr="00024345" w:rsidRDefault="00707487" w:rsidP="00707487">
      <w:pPr>
        <w:spacing w:after="0" w:line="240" w:lineRule="auto"/>
        <w:ind w:firstLine="720"/>
        <w:rPr>
          <w:rFonts w:ascii="Arial" w:hAnsi="Arial" w:cs="Arial"/>
        </w:rPr>
      </w:pPr>
      <w:r w:rsidRPr="00024345">
        <w:rPr>
          <w:rFonts w:ascii="Arial" w:hAnsi="Arial" w:cs="Arial"/>
        </w:rPr>
        <w:t>4.2.</w:t>
      </w:r>
      <w:r w:rsidRPr="00024345">
        <w:rPr>
          <w:rFonts w:ascii="Arial" w:hAnsi="Arial" w:cs="Arial"/>
        </w:rPr>
        <w:tab/>
      </w:r>
      <w:r w:rsidRPr="00024345">
        <w:rPr>
          <w:rFonts w:ascii="Arial" w:hAnsi="Arial" w:cs="Arial"/>
          <w:u w:val="single"/>
        </w:rPr>
        <w:t>Agreement Modification, Nonperformance or Default</w:t>
      </w:r>
      <w:r w:rsidRPr="00024345">
        <w:rPr>
          <w:rFonts w:ascii="Arial" w:hAnsi="Arial" w:cs="Arial"/>
        </w:rPr>
        <w:t>:</w:t>
      </w:r>
    </w:p>
    <w:p w14:paraId="58912EF7" w14:textId="7765F23D" w:rsidR="00A47943" w:rsidRPr="00024345" w:rsidRDefault="00707487" w:rsidP="00C333D9">
      <w:pPr>
        <w:spacing w:after="0" w:line="240" w:lineRule="auto"/>
        <w:ind w:left="1440"/>
        <w:rPr>
          <w:rFonts w:ascii="Arial" w:hAnsi="Arial" w:cs="Arial"/>
        </w:rPr>
      </w:pPr>
      <w:r w:rsidRPr="00024345">
        <w:rPr>
          <w:rFonts w:ascii="Arial" w:hAnsi="Arial" w:cs="Arial"/>
        </w:rPr>
        <w:t>4.2.1.</w:t>
      </w:r>
      <w:r w:rsidRPr="00024345">
        <w:rPr>
          <w:rFonts w:ascii="Arial" w:hAnsi="Arial" w:cs="Arial"/>
        </w:rPr>
        <w:tab/>
        <w:t>This Agreement constitutes the entire understanding between the Caterer and the S</w:t>
      </w:r>
      <w:r w:rsidR="00EA15E5" w:rsidRPr="00024345">
        <w:rPr>
          <w:rFonts w:ascii="Arial" w:hAnsi="Arial" w:cs="Arial"/>
        </w:rPr>
        <w:t>FA</w:t>
      </w:r>
      <w:r w:rsidRPr="00024345">
        <w:rPr>
          <w:rFonts w:ascii="Arial" w:hAnsi="Arial" w:cs="Arial"/>
        </w:rPr>
        <w:t xml:space="preserve"> with respect to the subject matter hereof and there is no other written or oral understandings or agreements with respect hereto.  No variation or modification of the Agreement and no waiver of its provisions shall be valid unless in writing and signed by the duly authorized officers of the S</w:t>
      </w:r>
      <w:r w:rsidR="009755DF" w:rsidRPr="00024345">
        <w:rPr>
          <w:rFonts w:ascii="Arial" w:hAnsi="Arial" w:cs="Arial"/>
        </w:rPr>
        <w:t>FA</w:t>
      </w:r>
      <w:r w:rsidRPr="00024345">
        <w:rPr>
          <w:rFonts w:ascii="Arial" w:hAnsi="Arial" w:cs="Arial"/>
        </w:rPr>
        <w:t xml:space="preserve"> and the Caterer.  No assignment or transfer of this Agreement may be made, in whole or in part, without the prior written consent of the S</w:t>
      </w:r>
      <w:r w:rsidR="00EA15E5" w:rsidRPr="00024345">
        <w:rPr>
          <w:rFonts w:ascii="Arial" w:hAnsi="Arial" w:cs="Arial"/>
        </w:rPr>
        <w:t>FA</w:t>
      </w:r>
      <w:r w:rsidRPr="00024345">
        <w:rPr>
          <w:rFonts w:ascii="Arial" w:hAnsi="Arial" w:cs="Arial"/>
        </w:rPr>
        <w:t>.</w:t>
      </w:r>
    </w:p>
    <w:p w14:paraId="703FFFD8" w14:textId="77777777" w:rsidR="00A47943" w:rsidRPr="00024345" w:rsidRDefault="00A47943" w:rsidP="00707487">
      <w:pPr>
        <w:spacing w:after="0" w:line="240" w:lineRule="auto"/>
        <w:rPr>
          <w:rFonts w:ascii="Arial" w:hAnsi="Arial" w:cs="Arial"/>
        </w:rPr>
      </w:pPr>
    </w:p>
    <w:p w14:paraId="264CECA3" w14:textId="2F0A0DC3" w:rsidR="00707487" w:rsidRPr="00024345" w:rsidRDefault="00707487" w:rsidP="00905815">
      <w:pPr>
        <w:spacing w:after="0" w:line="240" w:lineRule="auto"/>
        <w:ind w:left="1440"/>
        <w:rPr>
          <w:rFonts w:ascii="Arial" w:hAnsi="Arial" w:cs="Arial"/>
        </w:rPr>
      </w:pPr>
      <w:r w:rsidRPr="00024345">
        <w:rPr>
          <w:rFonts w:ascii="Arial" w:hAnsi="Arial" w:cs="Arial"/>
        </w:rPr>
        <w:t>4.2.2.</w:t>
      </w:r>
      <w:r w:rsidRPr="00024345">
        <w:rPr>
          <w:rFonts w:ascii="Arial" w:hAnsi="Arial" w:cs="Arial"/>
        </w:rPr>
        <w:tab/>
        <w:t>The S</w:t>
      </w:r>
      <w:r w:rsidR="00EA15E5" w:rsidRPr="00024345">
        <w:rPr>
          <w:rFonts w:ascii="Arial" w:hAnsi="Arial" w:cs="Arial"/>
        </w:rPr>
        <w:t>FA</w:t>
      </w:r>
      <w:r w:rsidRPr="00024345">
        <w:rPr>
          <w:rFonts w:ascii="Arial" w:hAnsi="Arial" w:cs="Arial"/>
        </w:rPr>
        <w:t xml:space="preserve"> may, upon written notice of default to the Caterer, terminate the whole or any part of </w:t>
      </w:r>
      <w:r w:rsidR="00F6324E" w:rsidRPr="00024345">
        <w:rPr>
          <w:rFonts w:ascii="Arial" w:hAnsi="Arial" w:cs="Arial"/>
        </w:rPr>
        <w:tab/>
      </w:r>
      <w:r w:rsidRPr="00024345">
        <w:rPr>
          <w:rFonts w:ascii="Arial" w:hAnsi="Arial" w:cs="Arial"/>
        </w:rPr>
        <w:t>this Agreement in any one of the following circumstances:</w:t>
      </w:r>
    </w:p>
    <w:p w14:paraId="3DB956C0" w14:textId="720CFF3C" w:rsidR="00707487" w:rsidRPr="00024345" w:rsidRDefault="00707487" w:rsidP="00905815">
      <w:pPr>
        <w:spacing w:after="0" w:line="240" w:lineRule="auto"/>
        <w:ind w:left="2160"/>
        <w:rPr>
          <w:rFonts w:ascii="Arial" w:hAnsi="Arial" w:cs="Arial"/>
        </w:rPr>
      </w:pPr>
      <w:r w:rsidRPr="00024345">
        <w:rPr>
          <w:rFonts w:ascii="Arial" w:hAnsi="Arial" w:cs="Arial"/>
        </w:rPr>
        <w:t>(1)  If the Caterer fails to make delivery of meals, other agreed upon items (</w:t>
      </w:r>
      <w:proofErr w:type="gramStart"/>
      <w:r w:rsidRPr="00024345">
        <w:rPr>
          <w:rFonts w:ascii="Arial" w:hAnsi="Arial" w:cs="Arial"/>
        </w:rPr>
        <w:t>i.e.</w:t>
      </w:r>
      <w:proofErr w:type="gramEnd"/>
      <w:r w:rsidRPr="00024345">
        <w:rPr>
          <w:rFonts w:ascii="Arial" w:hAnsi="Arial" w:cs="Arial"/>
        </w:rPr>
        <w:t xml:space="preserve"> eating utensils, supplies, storage equipment), or to perform the services within the time specified herein</w:t>
      </w:r>
      <w:r w:rsidR="00EE4F6B" w:rsidRPr="00024345">
        <w:rPr>
          <w:rFonts w:ascii="Arial" w:hAnsi="Arial" w:cs="Arial"/>
        </w:rPr>
        <w:t>; or</w:t>
      </w:r>
    </w:p>
    <w:p w14:paraId="0A41D893" w14:textId="7C38C41D" w:rsidR="00707487" w:rsidRPr="00024345" w:rsidRDefault="00707487" w:rsidP="00905815">
      <w:pPr>
        <w:spacing w:after="0" w:line="240" w:lineRule="auto"/>
        <w:ind w:left="2160"/>
        <w:rPr>
          <w:rFonts w:ascii="Arial" w:hAnsi="Arial" w:cs="Arial"/>
        </w:rPr>
      </w:pPr>
      <w:r w:rsidRPr="00024345">
        <w:rPr>
          <w:rFonts w:ascii="Arial" w:hAnsi="Arial" w:cs="Arial"/>
        </w:rPr>
        <w:t>(2)  If the Caterer fails to perform any of the other provisions of this Agreement in accordance with its terms and does not correct such failure within forty-eight (48) hours after requested to do</w:t>
      </w:r>
      <w:r w:rsidR="00905815" w:rsidRPr="00024345">
        <w:rPr>
          <w:rFonts w:ascii="Arial" w:hAnsi="Arial" w:cs="Arial"/>
        </w:rPr>
        <w:t xml:space="preserve"> </w:t>
      </w:r>
      <w:r w:rsidRPr="00024345">
        <w:rPr>
          <w:rFonts w:ascii="Arial" w:hAnsi="Arial" w:cs="Arial"/>
        </w:rPr>
        <w:t>so.</w:t>
      </w:r>
    </w:p>
    <w:p w14:paraId="1B1E2432" w14:textId="77777777" w:rsidR="00707487" w:rsidRPr="00024345" w:rsidRDefault="00707487" w:rsidP="00707487">
      <w:pPr>
        <w:spacing w:after="0" w:line="240" w:lineRule="auto"/>
        <w:rPr>
          <w:rFonts w:ascii="Arial" w:hAnsi="Arial" w:cs="Arial"/>
        </w:rPr>
      </w:pPr>
    </w:p>
    <w:p w14:paraId="6E5F4CC1" w14:textId="4A514A32" w:rsidR="00707487" w:rsidRPr="00024345" w:rsidRDefault="00707487" w:rsidP="00707487">
      <w:pPr>
        <w:spacing w:after="0" w:line="240" w:lineRule="auto"/>
        <w:ind w:left="1440" w:hanging="720"/>
        <w:rPr>
          <w:rFonts w:ascii="Arial" w:hAnsi="Arial" w:cs="Arial"/>
        </w:rPr>
      </w:pPr>
      <w:r w:rsidRPr="00024345">
        <w:rPr>
          <w:rFonts w:ascii="Arial" w:hAnsi="Arial" w:cs="Arial"/>
        </w:rPr>
        <w:t>4.3.</w:t>
      </w:r>
      <w:r w:rsidRPr="00024345">
        <w:rPr>
          <w:rFonts w:ascii="Arial" w:hAnsi="Arial" w:cs="Arial"/>
        </w:rPr>
        <w:tab/>
      </w:r>
      <w:r w:rsidRPr="00024345">
        <w:rPr>
          <w:rFonts w:ascii="Arial" w:hAnsi="Arial" w:cs="Arial"/>
          <w:u w:val="single"/>
        </w:rPr>
        <w:t>Amendments to the Agreement:</w:t>
      </w:r>
      <w:r w:rsidRPr="00024345">
        <w:rPr>
          <w:rFonts w:ascii="Arial" w:hAnsi="Arial" w:cs="Arial"/>
        </w:rPr>
        <w:t xml:space="preserve">  The parties cannot alter any provision in this Agreement that is required by any law, rule</w:t>
      </w:r>
      <w:r w:rsidR="00D00F94" w:rsidRPr="00024345">
        <w:rPr>
          <w:rFonts w:ascii="Arial" w:hAnsi="Arial" w:cs="Arial"/>
        </w:rPr>
        <w:t>,</w:t>
      </w:r>
      <w:r w:rsidRPr="00024345">
        <w:rPr>
          <w:rFonts w:ascii="Arial" w:hAnsi="Arial" w:cs="Arial"/>
        </w:rPr>
        <w:t xml:space="preserve"> or regulation.  The parties cannot otherwise amend or alter this Agreement, except as to minor, non-substantive provisions or issues that do not materially affect the scope of work or the cost of the Agreement.  The parties must mutually agree, in a written document signed by both parties and attached to this Agreement, amend, add, or delete an </w:t>
      </w:r>
      <w:proofErr w:type="gramStart"/>
      <w:r w:rsidRPr="00024345">
        <w:rPr>
          <w:rFonts w:ascii="Arial" w:hAnsi="Arial" w:cs="Arial"/>
        </w:rPr>
        <w:t>Article</w:t>
      </w:r>
      <w:proofErr w:type="gramEnd"/>
      <w:r w:rsidRPr="00024345">
        <w:rPr>
          <w:rFonts w:ascii="Arial" w:hAnsi="Arial" w:cs="Arial"/>
        </w:rPr>
        <w:t xml:space="preserve"> or Appendix.  Any amendment to this Agreement shall become effective at the time specified in the amendment and after ADE approves it.</w:t>
      </w:r>
    </w:p>
    <w:p w14:paraId="591089F6" w14:textId="77777777" w:rsidR="00707487" w:rsidRPr="00024345" w:rsidRDefault="00707487" w:rsidP="00707487">
      <w:pPr>
        <w:spacing w:after="0" w:line="240" w:lineRule="auto"/>
        <w:rPr>
          <w:rFonts w:ascii="Arial" w:hAnsi="Arial" w:cs="Arial"/>
        </w:rPr>
      </w:pPr>
    </w:p>
    <w:p w14:paraId="6A899A53" w14:textId="77777777" w:rsidR="00707487" w:rsidRPr="00024345" w:rsidRDefault="00707487" w:rsidP="00707487">
      <w:pPr>
        <w:spacing w:after="0" w:line="240" w:lineRule="auto"/>
        <w:ind w:firstLine="720"/>
        <w:rPr>
          <w:rFonts w:ascii="Arial" w:hAnsi="Arial" w:cs="Arial"/>
        </w:rPr>
      </w:pPr>
      <w:r w:rsidRPr="00024345">
        <w:rPr>
          <w:rFonts w:ascii="Arial" w:hAnsi="Arial" w:cs="Arial"/>
        </w:rPr>
        <w:t>4.4.</w:t>
      </w:r>
      <w:r w:rsidRPr="00024345">
        <w:rPr>
          <w:rFonts w:ascii="Arial" w:hAnsi="Arial" w:cs="Arial"/>
        </w:rPr>
        <w:tab/>
      </w:r>
      <w:r w:rsidRPr="00024345">
        <w:rPr>
          <w:rFonts w:ascii="Arial" w:hAnsi="Arial" w:cs="Arial"/>
          <w:u w:val="single"/>
        </w:rPr>
        <w:t>Applicable Law:</w:t>
      </w:r>
      <w:r w:rsidRPr="00024345">
        <w:rPr>
          <w:rFonts w:ascii="Arial" w:hAnsi="Arial" w:cs="Arial"/>
        </w:rPr>
        <w:t xml:space="preserve">  The law of the State of Arizona shall govern this Agreement.</w:t>
      </w:r>
    </w:p>
    <w:p w14:paraId="3BF25AF0" w14:textId="77777777" w:rsidR="00707487" w:rsidRPr="00024345" w:rsidRDefault="00707487" w:rsidP="00707487">
      <w:pPr>
        <w:spacing w:after="0" w:line="240" w:lineRule="auto"/>
        <w:rPr>
          <w:rFonts w:ascii="Arial" w:hAnsi="Arial" w:cs="Arial"/>
        </w:rPr>
      </w:pPr>
    </w:p>
    <w:p w14:paraId="5B977B88" w14:textId="6F40DA17" w:rsidR="00707487" w:rsidRPr="00024345" w:rsidRDefault="00707487" w:rsidP="00905815">
      <w:pPr>
        <w:spacing w:after="0" w:line="240" w:lineRule="auto"/>
        <w:ind w:left="1440" w:hanging="720"/>
        <w:rPr>
          <w:rFonts w:ascii="Arial" w:hAnsi="Arial" w:cs="Arial"/>
        </w:rPr>
      </w:pPr>
      <w:r w:rsidRPr="00024345">
        <w:rPr>
          <w:rFonts w:ascii="Arial" w:hAnsi="Arial" w:cs="Arial"/>
        </w:rPr>
        <w:t xml:space="preserve">4.5. </w:t>
      </w:r>
      <w:r w:rsidRPr="00024345">
        <w:rPr>
          <w:rFonts w:ascii="Arial" w:hAnsi="Arial" w:cs="Arial"/>
        </w:rPr>
        <w:tab/>
      </w:r>
      <w:r w:rsidRPr="00024345">
        <w:rPr>
          <w:rFonts w:ascii="Arial" w:hAnsi="Arial" w:cs="Arial"/>
          <w:u w:val="single"/>
        </w:rPr>
        <w:t>Assignment:</w:t>
      </w:r>
      <w:r w:rsidRPr="00024345">
        <w:rPr>
          <w:rFonts w:ascii="Arial" w:hAnsi="Arial" w:cs="Arial"/>
        </w:rPr>
        <w:t xml:space="preserve">  This Agreement may not be assigned by either party without the prior written</w:t>
      </w:r>
      <w:r w:rsidR="00905815" w:rsidRPr="00024345">
        <w:rPr>
          <w:rFonts w:ascii="Arial" w:hAnsi="Arial" w:cs="Arial"/>
        </w:rPr>
        <w:t xml:space="preserve"> </w:t>
      </w:r>
      <w:r w:rsidRPr="00024345">
        <w:rPr>
          <w:rFonts w:ascii="Arial" w:hAnsi="Arial" w:cs="Arial"/>
        </w:rPr>
        <w:t>consent of the other party.</w:t>
      </w:r>
    </w:p>
    <w:p w14:paraId="5D6B0225" w14:textId="77777777" w:rsidR="00707487" w:rsidRPr="00024345" w:rsidRDefault="00707487" w:rsidP="00905815">
      <w:pPr>
        <w:spacing w:after="0" w:line="240" w:lineRule="auto"/>
        <w:ind w:left="720"/>
        <w:rPr>
          <w:rFonts w:ascii="Arial" w:hAnsi="Arial" w:cs="Arial"/>
        </w:rPr>
      </w:pPr>
    </w:p>
    <w:p w14:paraId="6D3E3B4D" w14:textId="03BAF7C3" w:rsidR="00707487" w:rsidRPr="00024345" w:rsidRDefault="00707487" w:rsidP="00905815">
      <w:pPr>
        <w:spacing w:after="0" w:line="240" w:lineRule="auto"/>
        <w:ind w:left="1440" w:hanging="720"/>
        <w:rPr>
          <w:rFonts w:ascii="Arial" w:hAnsi="Arial" w:cs="Arial"/>
        </w:rPr>
      </w:pPr>
      <w:r w:rsidRPr="00024345">
        <w:rPr>
          <w:rFonts w:ascii="Arial" w:hAnsi="Arial" w:cs="Arial"/>
        </w:rPr>
        <w:t>4.6.</w:t>
      </w:r>
      <w:r w:rsidRPr="00024345">
        <w:rPr>
          <w:rFonts w:ascii="Arial" w:hAnsi="Arial" w:cs="Arial"/>
        </w:rPr>
        <w:tab/>
      </w:r>
      <w:r w:rsidRPr="00024345">
        <w:rPr>
          <w:rFonts w:ascii="Arial" w:hAnsi="Arial" w:cs="Arial"/>
          <w:u w:val="single"/>
        </w:rPr>
        <w:t>Audit:</w:t>
      </w:r>
      <w:r w:rsidRPr="00024345">
        <w:rPr>
          <w:rFonts w:ascii="Arial" w:hAnsi="Arial" w:cs="Arial"/>
        </w:rPr>
        <w:t xml:space="preserve">  The S</w:t>
      </w:r>
      <w:r w:rsidR="00EA15E5" w:rsidRPr="00024345">
        <w:rPr>
          <w:rFonts w:ascii="Arial" w:hAnsi="Arial" w:cs="Arial"/>
        </w:rPr>
        <w:t>FA</w:t>
      </w:r>
      <w:r w:rsidRPr="00024345">
        <w:rPr>
          <w:rFonts w:ascii="Arial" w:hAnsi="Arial" w:cs="Arial"/>
        </w:rPr>
        <w:t xml:space="preserve"> shall have the right, at its expense, to inspect the books and records of the</w:t>
      </w:r>
      <w:r w:rsidR="00905815" w:rsidRPr="00024345">
        <w:rPr>
          <w:rFonts w:ascii="Arial" w:hAnsi="Arial" w:cs="Arial"/>
        </w:rPr>
        <w:t xml:space="preserve"> </w:t>
      </w:r>
      <w:r w:rsidRPr="00024345">
        <w:rPr>
          <w:rFonts w:ascii="Arial" w:hAnsi="Arial" w:cs="Arial"/>
        </w:rPr>
        <w:t>Caterer to verify its performance and expenses submitted under this Agreement. Inspection shall take</w:t>
      </w:r>
      <w:r w:rsidR="00905815" w:rsidRPr="00024345">
        <w:rPr>
          <w:rFonts w:ascii="Arial" w:hAnsi="Arial" w:cs="Arial"/>
        </w:rPr>
        <w:t xml:space="preserve"> </w:t>
      </w:r>
      <w:r w:rsidRPr="00024345">
        <w:rPr>
          <w:rFonts w:ascii="Arial" w:hAnsi="Arial" w:cs="Arial"/>
        </w:rPr>
        <w:t>place during normal business hours at the Caterer’s place of business.</w:t>
      </w:r>
    </w:p>
    <w:p w14:paraId="09A2ADCA" w14:textId="40F1D5D4" w:rsidR="00D00F94" w:rsidRPr="00024345" w:rsidRDefault="00D00F94" w:rsidP="00707487">
      <w:pPr>
        <w:spacing w:after="0" w:line="240" w:lineRule="auto"/>
        <w:ind w:firstLine="720"/>
        <w:rPr>
          <w:rFonts w:ascii="Arial" w:hAnsi="Arial" w:cs="Arial"/>
        </w:rPr>
      </w:pPr>
    </w:p>
    <w:p w14:paraId="18A50FBE" w14:textId="778519B9" w:rsidR="00D00F94" w:rsidRPr="00024345" w:rsidRDefault="00D00F94" w:rsidP="00D00F94">
      <w:pPr>
        <w:spacing w:after="0" w:line="240" w:lineRule="auto"/>
        <w:ind w:left="1440" w:hanging="720"/>
        <w:rPr>
          <w:rFonts w:ascii="Arial" w:hAnsi="Arial" w:cs="Arial"/>
        </w:rPr>
      </w:pPr>
      <w:r w:rsidRPr="00024345">
        <w:rPr>
          <w:rFonts w:ascii="Arial" w:hAnsi="Arial" w:cs="Arial"/>
        </w:rPr>
        <w:t>4.7.</w:t>
      </w:r>
      <w:r w:rsidRPr="00024345">
        <w:rPr>
          <w:rFonts w:ascii="Arial" w:hAnsi="Arial" w:cs="Arial"/>
        </w:rPr>
        <w:tab/>
      </w:r>
      <w:r w:rsidRPr="00024345">
        <w:rPr>
          <w:rFonts w:ascii="Arial" w:hAnsi="Arial" w:cs="Arial"/>
          <w:u w:val="single"/>
        </w:rPr>
        <w:t>Authority:</w:t>
      </w:r>
      <w:r w:rsidRPr="00024345">
        <w:rPr>
          <w:rFonts w:ascii="Arial" w:hAnsi="Arial" w:cs="Arial"/>
        </w:rPr>
        <w:t xml:space="preserve">  The S</w:t>
      </w:r>
      <w:r w:rsidR="00EA15E5" w:rsidRPr="00024345">
        <w:rPr>
          <w:rFonts w:ascii="Arial" w:hAnsi="Arial" w:cs="Arial"/>
        </w:rPr>
        <w:t>FA</w:t>
      </w:r>
      <w:r w:rsidRPr="00024345">
        <w:rPr>
          <w:rFonts w:ascii="Arial" w:hAnsi="Arial" w:cs="Arial"/>
        </w:rPr>
        <w:t xml:space="preserve"> is the responsible authority without recourse to USDA or ADE for the settlement and satisfaction of all contractual and administrative issues arising in any way from this contract. Such authority includes, but is not limited to, source evaluation, protests, disputes, claims, or other matters of a contractual nature.</w:t>
      </w:r>
    </w:p>
    <w:p w14:paraId="0775EE77" w14:textId="77777777" w:rsidR="00707487" w:rsidRPr="00024345" w:rsidRDefault="00707487" w:rsidP="00707487">
      <w:pPr>
        <w:spacing w:after="0" w:line="240" w:lineRule="auto"/>
        <w:rPr>
          <w:rFonts w:ascii="Arial" w:hAnsi="Arial" w:cs="Arial"/>
        </w:rPr>
      </w:pPr>
    </w:p>
    <w:p w14:paraId="5249F783" w14:textId="005D675C" w:rsidR="00707487" w:rsidRPr="00024345" w:rsidRDefault="00707487" w:rsidP="00905815">
      <w:pPr>
        <w:spacing w:after="0" w:line="240" w:lineRule="auto"/>
        <w:ind w:left="1440" w:hanging="720"/>
        <w:rPr>
          <w:rFonts w:ascii="Arial" w:hAnsi="Arial" w:cs="Arial"/>
        </w:rPr>
      </w:pPr>
      <w:r w:rsidRPr="00024345">
        <w:rPr>
          <w:rFonts w:ascii="Arial" w:hAnsi="Arial" w:cs="Arial"/>
        </w:rPr>
        <w:t>4.</w:t>
      </w:r>
      <w:r w:rsidR="00D00F94" w:rsidRPr="00024345">
        <w:rPr>
          <w:rFonts w:ascii="Arial" w:hAnsi="Arial" w:cs="Arial"/>
        </w:rPr>
        <w:t>8</w:t>
      </w:r>
      <w:r w:rsidRPr="00024345">
        <w:rPr>
          <w:rFonts w:ascii="Arial" w:hAnsi="Arial" w:cs="Arial"/>
        </w:rPr>
        <w:t>.</w:t>
      </w:r>
      <w:r w:rsidRPr="00024345">
        <w:rPr>
          <w:rFonts w:ascii="Arial" w:hAnsi="Arial" w:cs="Arial"/>
        </w:rPr>
        <w:tab/>
      </w:r>
      <w:r w:rsidRPr="00024345">
        <w:rPr>
          <w:rFonts w:ascii="Arial" w:hAnsi="Arial" w:cs="Arial"/>
          <w:u w:val="single"/>
        </w:rPr>
        <w:t>Cancellation:</w:t>
      </w:r>
      <w:r w:rsidRPr="00024345">
        <w:rPr>
          <w:rFonts w:ascii="Arial" w:hAnsi="Arial" w:cs="Arial"/>
        </w:rPr>
        <w:t xml:space="preserve">  The S</w:t>
      </w:r>
      <w:r w:rsidR="00EA15E5" w:rsidRPr="00024345">
        <w:rPr>
          <w:rFonts w:ascii="Arial" w:hAnsi="Arial" w:cs="Arial"/>
        </w:rPr>
        <w:t>FA</w:t>
      </w:r>
      <w:r w:rsidRPr="00024345">
        <w:rPr>
          <w:rFonts w:ascii="Arial" w:hAnsi="Arial" w:cs="Arial"/>
        </w:rPr>
        <w:t xml:space="preserve"> may cancel this Agreement under Arizona Revised Statutes 38-511</w:t>
      </w:r>
      <w:r w:rsidR="00905815" w:rsidRPr="00024345">
        <w:rPr>
          <w:rFonts w:ascii="Arial" w:hAnsi="Arial" w:cs="Arial"/>
        </w:rPr>
        <w:t xml:space="preserve"> </w:t>
      </w:r>
      <w:r w:rsidRPr="00024345">
        <w:rPr>
          <w:rFonts w:ascii="Arial" w:hAnsi="Arial" w:cs="Arial"/>
        </w:rPr>
        <w:t xml:space="preserve">(Cancellation for conflict of interest - </w:t>
      </w:r>
      <w:hyperlink r:id="rId14" w:history="1">
        <w:r w:rsidRPr="00024345">
          <w:rPr>
            <w:rStyle w:val="Hyperlink"/>
            <w:rFonts w:ascii="Arial" w:hAnsi="Arial" w:cs="Arial"/>
          </w:rPr>
          <w:t>www.azleg.state.az.us/ars/38/00511.htm</w:t>
        </w:r>
      </w:hyperlink>
      <w:r w:rsidRPr="00024345">
        <w:rPr>
          <w:rFonts w:ascii="Arial" w:hAnsi="Arial" w:cs="Arial"/>
        </w:rPr>
        <w:t>) for a violation of that statute.  This notice complies with the requirements of that statute.</w:t>
      </w:r>
    </w:p>
    <w:p w14:paraId="7AA943D6" w14:textId="77777777" w:rsidR="00707487" w:rsidRPr="00024345" w:rsidRDefault="00707487" w:rsidP="00707487">
      <w:pPr>
        <w:spacing w:after="0" w:line="240" w:lineRule="auto"/>
        <w:ind w:firstLine="720"/>
        <w:rPr>
          <w:rFonts w:ascii="Arial" w:hAnsi="Arial" w:cs="Arial"/>
        </w:rPr>
      </w:pPr>
    </w:p>
    <w:p w14:paraId="4A9C747C" w14:textId="201D0A10" w:rsidR="00707487" w:rsidRPr="00024345" w:rsidRDefault="00707487" w:rsidP="00707487">
      <w:pPr>
        <w:spacing w:after="0" w:line="240" w:lineRule="auto"/>
        <w:ind w:left="1440" w:hanging="720"/>
        <w:rPr>
          <w:rFonts w:ascii="Arial" w:hAnsi="Arial" w:cs="Arial"/>
        </w:rPr>
      </w:pPr>
      <w:r w:rsidRPr="00024345">
        <w:rPr>
          <w:rFonts w:ascii="Arial" w:hAnsi="Arial" w:cs="Arial"/>
        </w:rPr>
        <w:t>4.</w:t>
      </w:r>
      <w:r w:rsidR="00D00F94" w:rsidRPr="00024345">
        <w:rPr>
          <w:rFonts w:ascii="Arial" w:hAnsi="Arial" w:cs="Arial"/>
        </w:rPr>
        <w:t>9</w:t>
      </w:r>
      <w:r w:rsidRPr="00024345">
        <w:rPr>
          <w:rFonts w:ascii="Arial" w:hAnsi="Arial" w:cs="Arial"/>
        </w:rPr>
        <w:t>.</w:t>
      </w:r>
      <w:r w:rsidRPr="00024345">
        <w:rPr>
          <w:rFonts w:ascii="Arial" w:hAnsi="Arial" w:cs="Arial"/>
        </w:rPr>
        <w:tab/>
      </w:r>
      <w:r w:rsidRPr="00024345">
        <w:rPr>
          <w:rFonts w:ascii="Arial" w:hAnsi="Arial" w:cs="Arial"/>
          <w:u w:val="single"/>
        </w:rPr>
        <w:t>Civil Rights Compliance:</w:t>
      </w:r>
      <w:r w:rsidRPr="00024345">
        <w:rPr>
          <w:rFonts w:ascii="Arial" w:hAnsi="Arial" w:cs="Arial"/>
        </w:rPr>
        <w:t xml:space="preserve">  The Caterer shall ensure compliance that in the operation of the Program, no child shall be denied benefits or be otherwise discriminated against because of race, color, national origin, age, sex, or disability. State </w:t>
      </w:r>
      <w:r w:rsidR="00DA5A11" w:rsidRPr="00024345">
        <w:rPr>
          <w:rFonts w:ascii="Arial" w:hAnsi="Arial" w:cs="Arial"/>
        </w:rPr>
        <w:t>A</w:t>
      </w:r>
      <w:r w:rsidRPr="00024345">
        <w:rPr>
          <w:rFonts w:ascii="Arial" w:hAnsi="Arial" w:cs="Arial"/>
        </w:rPr>
        <w:t>gencies and S</w:t>
      </w:r>
      <w:r w:rsidR="00EA15E5" w:rsidRPr="00024345">
        <w:rPr>
          <w:rFonts w:ascii="Arial" w:hAnsi="Arial" w:cs="Arial"/>
        </w:rPr>
        <w:t>FA</w:t>
      </w:r>
      <w:r w:rsidRPr="00024345">
        <w:rPr>
          <w:rFonts w:ascii="Arial" w:hAnsi="Arial" w:cs="Arial"/>
        </w:rPr>
        <w:t xml:space="preserve">s shall comply with the requirements of: Title VI of the Civil Rights Act of 1964; title IX of the Education Amendments of 1972; section 504 of the Rehabilitation Act of 1973; the Age Discrimination Act of 1975; the Americans with Disabilities Act; FNS Instruction 113-1, Civil Rights Compliance and Enforcement in School Nutrition Programs; Executive Order 13166; Sections VII, XII and Appendix B, USDA Guidance on Services for Persons with LEP; and </w:t>
      </w:r>
      <w:r w:rsidR="00B56EED" w:rsidRPr="00024345">
        <w:rPr>
          <w:rFonts w:ascii="Arial" w:hAnsi="Arial" w:cs="Arial"/>
        </w:rPr>
        <w:t>USDA</w:t>
      </w:r>
      <w:r w:rsidRPr="00024345">
        <w:rPr>
          <w:rFonts w:ascii="Arial" w:hAnsi="Arial" w:cs="Arial"/>
        </w:rPr>
        <w:t xml:space="preserve"> regulations on nondiscrimination. </w:t>
      </w:r>
      <w:r w:rsidR="00DA5A11" w:rsidRPr="00024345">
        <w:rPr>
          <w:rFonts w:ascii="Arial" w:hAnsi="Arial" w:cs="Arial"/>
        </w:rPr>
        <w:t>[</w:t>
      </w:r>
      <w:r w:rsidRPr="00024345">
        <w:rPr>
          <w:rFonts w:ascii="Arial" w:hAnsi="Arial" w:cs="Arial"/>
        </w:rPr>
        <w:t>7CFR§210.23(b)</w:t>
      </w:r>
      <w:r w:rsidR="00DA5A11" w:rsidRPr="00024345">
        <w:rPr>
          <w:rFonts w:ascii="Arial" w:hAnsi="Arial" w:cs="Arial"/>
        </w:rPr>
        <w:t>]</w:t>
      </w:r>
      <w:r w:rsidRPr="00024345">
        <w:rPr>
          <w:rFonts w:ascii="Arial" w:hAnsi="Arial" w:cs="Arial"/>
        </w:rPr>
        <w:t xml:space="preserve">  </w:t>
      </w:r>
    </w:p>
    <w:p w14:paraId="6F2D89BE" w14:textId="77777777" w:rsidR="00707487" w:rsidRPr="00024345" w:rsidRDefault="00707487" w:rsidP="00707487">
      <w:pPr>
        <w:spacing w:after="0" w:line="240" w:lineRule="auto"/>
        <w:rPr>
          <w:rFonts w:ascii="Arial" w:hAnsi="Arial" w:cs="Arial"/>
        </w:rPr>
      </w:pPr>
    </w:p>
    <w:p w14:paraId="410A2FEA" w14:textId="3F66267F" w:rsidR="00707487" w:rsidRPr="00024345" w:rsidRDefault="004A7508" w:rsidP="004A7508">
      <w:pPr>
        <w:spacing w:after="0" w:line="240" w:lineRule="auto"/>
        <w:ind w:left="1440" w:hanging="720"/>
        <w:rPr>
          <w:rFonts w:ascii="Arial" w:hAnsi="Arial" w:cs="Arial"/>
        </w:rPr>
      </w:pPr>
      <w:r w:rsidRPr="00024345">
        <w:rPr>
          <w:rFonts w:ascii="Arial" w:hAnsi="Arial" w:cs="Arial"/>
        </w:rPr>
        <w:lastRenderedPageBreak/>
        <w:t>4</w:t>
      </w:r>
      <w:r w:rsidR="00707487" w:rsidRPr="00024345">
        <w:rPr>
          <w:rFonts w:ascii="Arial" w:hAnsi="Arial" w:cs="Arial"/>
        </w:rPr>
        <w:t>.</w:t>
      </w:r>
      <w:r w:rsidR="00D00F94" w:rsidRPr="00024345">
        <w:rPr>
          <w:rFonts w:ascii="Arial" w:hAnsi="Arial" w:cs="Arial"/>
        </w:rPr>
        <w:t>10</w:t>
      </w:r>
      <w:r w:rsidR="00707487" w:rsidRPr="00024345">
        <w:rPr>
          <w:rFonts w:ascii="Arial" w:hAnsi="Arial" w:cs="Arial"/>
        </w:rPr>
        <w:t>.</w:t>
      </w:r>
      <w:r w:rsidR="00707487" w:rsidRPr="00024345">
        <w:rPr>
          <w:rFonts w:ascii="Arial" w:hAnsi="Arial" w:cs="Arial"/>
        </w:rPr>
        <w:tab/>
      </w:r>
      <w:r w:rsidR="00707487" w:rsidRPr="00024345">
        <w:rPr>
          <w:rFonts w:ascii="Arial" w:hAnsi="Arial" w:cs="Arial"/>
          <w:u w:val="single"/>
        </w:rPr>
        <w:t>Construction and Effect:</w:t>
      </w:r>
      <w:r w:rsidR="00707487" w:rsidRPr="00024345">
        <w:rPr>
          <w:rFonts w:ascii="Arial" w:hAnsi="Arial" w:cs="Arial"/>
        </w:rPr>
        <w:t xml:space="preserve">  A waiver of any failure under this Agreement shall neither be construed as, nor</w:t>
      </w:r>
      <w:r w:rsidR="00905815" w:rsidRPr="00024345">
        <w:rPr>
          <w:rFonts w:ascii="Arial" w:hAnsi="Arial" w:cs="Arial"/>
        </w:rPr>
        <w:t xml:space="preserve"> </w:t>
      </w:r>
      <w:r w:rsidR="00707487" w:rsidRPr="00024345">
        <w:rPr>
          <w:rFonts w:ascii="Arial" w:hAnsi="Arial" w:cs="Arial"/>
        </w:rPr>
        <w:t>constitute a waiver of, any subsequent failure.  This Agreement supersedes all prior negotiations, representations, or Agreements.  The Article and Paragraph headings are used solely for convenience and shall not be deemed to limit the subject of the Articles and Paragraphs or be considered in their interpretation.  The appendixes referred to herein are made part of this Agreement by the respective</w:t>
      </w:r>
      <w:r w:rsidR="00905815" w:rsidRPr="00024345">
        <w:rPr>
          <w:rFonts w:ascii="Arial" w:hAnsi="Arial" w:cs="Arial"/>
        </w:rPr>
        <w:t xml:space="preserve"> </w:t>
      </w:r>
      <w:r w:rsidR="00707487" w:rsidRPr="00024345">
        <w:rPr>
          <w:rFonts w:ascii="Arial" w:hAnsi="Arial" w:cs="Arial"/>
        </w:rPr>
        <w:t>references to them.  This Agreement may be executed in several counterparts, each of which shall be deemed an original.</w:t>
      </w:r>
    </w:p>
    <w:p w14:paraId="3EDD0172" w14:textId="77777777" w:rsidR="00707487" w:rsidRPr="00024345" w:rsidRDefault="00707487" w:rsidP="004A7508">
      <w:pPr>
        <w:spacing w:after="0" w:line="240" w:lineRule="auto"/>
        <w:ind w:left="1440" w:hanging="720"/>
        <w:rPr>
          <w:rFonts w:ascii="Arial" w:hAnsi="Arial" w:cs="Arial"/>
        </w:rPr>
      </w:pPr>
    </w:p>
    <w:p w14:paraId="3F8D394C" w14:textId="5E1A5B87" w:rsidR="00707487" w:rsidRPr="00024345" w:rsidRDefault="00707487" w:rsidP="004A7508">
      <w:pPr>
        <w:spacing w:after="0" w:line="240" w:lineRule="auto"/>
        <w:ind w:left="1440" w:hanging="720"/>
        <w:rPr>
          <w:rFonts w:ascii="Arial" w:hAnsi="Arial" w:cs="Arial"/>
        </w:rPr>
      </w:pPr>
      <w:r w:rsidRPr="00024345">
        <w:rPr>
          <w:rFonts w:ascii="Arial" w:hAnsi="Arial" w:cs="Arial"/>
        </w:rPr>
        <w:t>4.1</w:t>
      </w:r>
      <w:r w:rsidR="00D00F94" w:rsidRPr="00024345">
        <w:rPr>
          <w:rFonts w:ascii="Arial" w:hAnsi="Arial" w:cs="Arial"/>
        </w:rPr>
        <w:t>1</w:t>
      </w:r>
      <w:r w:rsidRPr="00024345">
        <w:rPr>
          <w:rFonts w:ascii="Arial" w:hAnsi="Arial" w:cs="Arial"/>
        </w:rPr>
        <w:t>.</w:t>
      </w:r>
      <w:r w:rsidRPr="00024345">
        <w:rPr>
          <w:rFonts w:ascii="Arial" w:hAnsi="Arial" w:cs="Arial"/>
        </w:rPr>
        <w:tab/>
      </w:r>
      <w:r w:rsidRPr="00024345">
        <w:rPr>
          <w:rFonts w:ascii="Arial" w:hAnsi="Arial" w:cs="Arial"/>
          <w:u w:val="single"/>
        </w:rPr>
        <w:t>Employment:</w:t>
      </w:r>
      <w:r w:rsidRPr="00024345">
        <w:rPr>
          <w:rFonts w:ascii="Arial" w:hAnsi="Arial" w:cs="Arial"/>
        </w:rPr>
        <w:t xml:space="preserve">  The Caterer shall comply with all applicable Federal, State, and local laws and regulations pertaining to wages, hours, conditions of employment, and nondiscrimination in employment</w:t>
      </w:r>
      <w:r w:rsidR="00DA5A11" w:rsidRPr="00024345">
        <w:rPr>
          <w:rFonts w:ascii="Arial" w:hAnsi="Arial" w:cs="Arial"/>
        </w:rPr>
        <w:t>.</w:t>
      </w:r>
      <w:r w:rsidRPr="00024345">
        <w:rPr>
          <w:rFonts w:ascii="Arial" w:hAnsi="Arial" w:cs="Arial"/>
        </w:rPr>
        <w:t xml:space="preserve"> USDA is an Equal Opportunity Provider.</w:t>
      </w:r>
    </w:p>
    <w:p w14:paraId="27DBEC02" w14:textId="77777777" w:rsidR="00707487" w:rsidRPr="00024345" w:rsidRDefault="00707487" w:rsidP="004A7508">
      <w:pPr>
        <w:spacing w:after="0" w:line="240" w:lineRule="auto"/>
        <w:ind w:left="1440" w:hanging="720"/>
        <w:rPr>
          <w:rFonts w:ascii="Arial" w:hAnsi="Arial" w:cs="Arial"/>
        </w:rPr>
      </w:pPr>
    </w:p>
    <w:p w14:paraId="3AF9C292" w14:textId="0F9C5EBE" w:rsidR="00707487" w:rsidRPr="00024345" w:rsidRDefault="00707487" w:rsidP="004A7508">
      <w:pPr>
        <w:spacing w:after="0" w:line="240" w:lineRule="auto"/>
        <w:ind w:left="1440" w:hanging="720"/>
        <w:rPr>
          <w:rFonts w:ascii="Arial" w:hAnsi="Arial" w:cs="Arial"/>
        </w:rPr>
      </w:pPr>
      <w:r w:rsidRPr="00024345">
        <w:rPr>
          <w:rFonts w:ascii="Arial" w:hAnsi="Arial" w:cs="Arial"/>
        </w:rPr>
        <w:t>4.1</w:t>
      </w:r>
      <w:r w:rsidR="00D00F94" w:rsidRPr="00024345">
        <w:rPr>
          <w:rFonts w:ascii="Arial" w:hAnsi="Arial" w:cs="Arial"/>
        </w:rPr>
        <w:t>2</w:t>
      </w:r>
      <w:r w:rsidRPr="00024345">
        <w:rPr>
          <w:rFonts w:ascii="Arial" w:hAnsi="Arial" w:cs="Arial"/>
        </w:rPr>
        <w:t>.</w:t>
      </w:r>
      <w:r w:rsidRPr="00024345">
        <w:rPr>
          <w:rFonts w:ascii="Arial" w:hAnsi="Arial" w:cs="Arial"/>
        </w:rPr>
        <w:tab/>
      </w:r>
      <w:r w:rsidRPr="00024345">
        <w:rPr>
          <w:rFonts w:ascii="Arial" w:hAnsi="Arial" w:cs="Arial"/>
          <w:u w:val="single"/>
        </w:rPr>
        <w:t>Energy Policy and Conservation Act:</w:t>
      </w:r>
      <w:r w:rsidRPr="00024345">
        <w:rPr>
          <w:rFonts w:ascii="Arial" w:hAnsi="Arial" w:cs="Arial"/>
        </w:rPr>
        <w:t xml:space="preserve">  The Caterer shall meet the mandatory standards and policies relating to energy efficiency which are contained in the State Energy Conservation Plan issued in</w:t>
      </w:r>
      <w:r w:rsidR="004A7508" w:rsidRPr="00024345">
        <w:rPr>
          <w:rFonts w:ascii="Arial" w:hAnsi="Arial" w:cs="Arial"/>
        </w:rPr>
        <w:t xml:space="preserve"> </w:t>
      </w:r>
      <w:r w:rsidRPr="00024345">
        <w:rPr>
          <w:rFonts w:ascii="Arial" w:hAnsi="Arial" w:cs="Arial"/>
        </w:rPr>
        <w:t xml:space="preserve">compliance with the Energy Policy and Conservation Act. (Pub. L. 94–163, 89 Stat. </w:t>
      </w:r>
      <w:proofErr w:type="gramStart"/>
      <w:r w:rsidRPr="00024345">
        <w:rPr>
          <w:rFonts w:ascii="Arial" w:hAnsi="Arial" w:cs="Arial"/>
        </w:rPr>
        <w:t>871.3016.36)(</w:t>
      </w:r>
      <w:proofErr w:type="spellStart"/>
      <w:proofErr w:type="gramEnd"/>
      <w:r w:rsidRPr="00024345">
        <w:rPr>
          <w:rFonts w:ascii="Arial" w:hAnsi="Arial" w:cs="Arial"/>
        </w:rPr>
        <w:t>i</w:t>
      </w:r>
      <w:proofErr w:type="spellEnd"/>
      <w:r w:rsidRPr="00024345">
        <w:rPr>
          <w:rFonts w:ascii="Arial" w:hAnsi="Arial" w:cs="Arial"/>
        </w:rPr>
        <w:t>)(13)</w:t>
      </w:r>
    </w:p>
    <w:p w14:paraId="386D2BBF" w14:textId="4F3422F1" w:rsidR="00582C20" w:rsidRPr="00024345" w:rsidRDefault="00582C20" w:rsidP="00707487">
      <w:pPr>
        <w:spacing w:after="0" w:line="240" w:lineRule="auto"/>
        <w:ind w:firstLine="720"/>
        <w:rPr>
          <w:rFonts w:ascii="Arial" w:hAnsi="Arial" w:cs="Arial"/>
        </w:rPr>
      </w:pPr>
    </w:p>
    <w:p w14:paraId="1E2D4840" w14:textId="4BED1164" w:rsidR="00582C20" w:rsidRPr="00024345" w:rsidRDefault="00582C20" w:rsidP="004A7508">
      <w:pPr>
        <w:spacing w:after="0" w:line="240" w:lineRule="auto"/>
        <w:ind w:left="1440" w:hanging="720"/>
        <w:rPr>
          <w:rFonts w:ascii="Arial" w:hAnsi="Arial" w:cs="Arial"/>
        </w:rPr>
      </w:pPr>
      <w:r w:rsidRPr="00024345">
        <w:rPr>
          <w:rFonts w:ascii="Arial" w:hAnsi="Arial" w:cs="Arial"/>
        </w:rPr>
        <w:t>4.13.</w:t>
      </w:r>
      <w:r w:rsidRPr="00024345">
        <w:rPr>
          <w:rFonts w:ascii="Arial" w:hAnsi="Arial" w:cs="Arial"/>
        </w:rPr>
        <w:tab/>
      </w:r>
      <w:r w:rsidRPr="00024345">
        <w:rPr>
          <w:rFonts w:ascii="Arial" w:hAnsi="Arial" w:cs="Arial"/>
          <w:u w:val="single"/>
        </w:rPr>
        <w:t>Equal Employment Opportunity:</w:t>
      </w:r>
      <w:r w:rsidRPr="00024345">
        <w:rPr>
          <w:rFonts w:ascii="Arial" w:hAnsi="Arial" w:cs="Arial"/>
        </w:rPr>
        <w:t xml:space="preserve">  The Vendor shall comply with Executive Order 11246 of September 24, 1965, entitled “Equal Employment Opportunity,” as amended by Executive Order 11375 of October 13, 1967, and as supplemented in Department of Labor regulations (41 CFR chapter 60). [Appendix II to 2 CFR 200(C)]</w:t>
      </w:r>
    </w:p>
    <w:p w14:paraId="6C087686" w14:textId="1BB7F402" w:rsidR="00707487" w:rsidRPr="00024345" w:rsidRDefault="00707487" w:rsidP="00560FAA">
      <w:pPr>
        <w:spacing w:after="0" w:line="240" w:lineRule="auto"/>
        <w:rPr>
          <w:rFonts w:ascii="Arial" w:hAnsi="Arial" w:cs="Arial"/>
          <w:sz w:val="24"/>
          <w:szCs w:val="24"/>
        </w:rPr>
      </w:pPr>
    </w:p>
    <w:p w14:paraId="2B385115" w14:textId="11EC821A" w:rsidR="00707487" w:rsidRPr="00024345" w:rsidRDefault="00707487" w:rsidP="00582C20">
      <w:pPr>
        <w:spacing w:after="0" w:line="240" w:lineRule="auto"/>
        <w:ind w:left="1440" w:hanging="720"/>
        <w:rPr>
          <w:rFonts w:ascii="Arial" w:hAnsi="Arial" w:cs="Arial"/>
        </w:rPr>
      </w:pPr>
      <w:r w:rsidRPr="00024345">
        <w:rPr>
          <w:rFonts w:ascii="Arial" w:hAnsi="Arial" w:cs="Arial"/>
        </w:rPr>
        <w:t>4.1</w:t>
      </w:r>
      <w:r w:rsidR="00582C20" w:rsidRPr="00024345">
        <w:rPr>
          <w:rFonts w:ascii="Arial" w:hAnsi="Arial" w:cs="Arial"/>
        </w:rPr>
        <w:t>4</w:t>
      </w:r>
      <w:r w:rsidRPr="00024345">
        <w:rPr>
          <w:rFonts w:ascii="Arial" w:hAnsi="Arial" w:cs="Arial"/>
        </w:rPr>
        <w:t>.</w:t>
      </w:r>
      <w:r w:rsidRPr="00024345">
        <w:rPr>
          <w:rFonts w:ascii="Arial" w:hAnsi="Arial" w:cs="Arial"/>
        </w:rPr>
        <w:tab/>
      </w:r>
      <w:r w:rsidRPr="00024345">
        <w:rPr>
          <w:rFonts w:ascii="Arial" w:hAnsi="Arial" w:cs="Arial"/>
          <w:u w:val="single"/>
        </w:rPr>
        <w:t xml:space="preserve">E-Verify Requirement: </w:t>
      </w:r>
      <w:r w:rsidRPr="00024345">
        <w:rPr>
          <w:rFonts w:ascii="Arial" w:hAnsi="Arial" w:cs="Arial"/>
        </w:rPr>
        <w:t>The Caterer shall comply with all federal immigration laws and regulations relating to employees and shall comply with ARS 23-214, Subsection A (After December 31, 2007, every employer, after hiring an employee, shall verify the employment eligibility of the employee through the E-Verify program.)</w:t>
      </w:r>
    </w:p>
    <w:p w14:paraId="3947CD14" w14:textId="77777777" w:rsidR="00582C20" w:rsidRPr="00024345" w:rsidRDefault="00582C20" w:rsidP="00582C20">
      <w:pPr>
        <w:spacing w:after="0" w:line="240" w:lineRule="auto"/>
        <w:ind w:left="1440" w:hanging="720"/>
        <w:rPr>
          <w:rFonts w:ascii="Arial" w:hAnsi="Arial" w:cs="Arial"/>
        </w:rPr>
      </w:pPr>
    </w:p>
    <w:p w14:paraId="4DAF4719" w14:textId="1E4973D7" w:rsidR="00D00F94" w:rsidRPr="00024345" w:rsidRDefault="00D00F94" w:rsidP="00D00F94">
      <w:pPr>
        <w:spacing w:after="0" w:line="240" w:lineRule="auto"/>
        <w:rPr>
          <w:rFonts w:ascii="Arial" w:hAnsi="Arial" w:cs="Arial"/>
        </w:rPr>
      </w:pPr>
      <w:r w:rsidRPr="00024345">
        <w:rPr>
          <w:rFonts w:ascii="Arial" w:hAnsi="Arial" w:cs="Arial"/>
        </w:rPr>
        <w:tab/>
        <w:t>4.1</w:t>
      </w:r>
      <w:r w:rsidR="00DA5A11" w:rsidRPr="00024345">
        <w:rPr>
          <w:rFonts w:ascii="Arial" w:hAnsi="Arial" w:cs="Arial"/>
        </w:rPr>
        <w:t>5</w:t>
      </w:r>
      <w:r w:rsidRPr="00024345">
        <w:rPr>
          <w:rFonts w:ascii="Arial" w:hAnsi="Arial" w:cs="Arial"/>
        </w:rPr>
        <w:t>.</w:t>
      </w:r>
      <w:r w:rsidRPr="00024345">
        <w:rPr>
          <w:rFonts w:ascii="Arial" w:hAnsi="Arial" w:cs="Arial"/>
        </w:rPr>
        <w:tab/>
      </w:r>
      <w:r w:rsidRPr="00024345">
        <w:rPr>
          <w:rFonts w:ascii="Arial" w:hAnsi="Arial" w:cs="Arial"/>
          <w:u w:val="single"/>
        </w:rPr>
        <w:t>Indemnity:</w:t>
      </w:r>
    </w:p>
    <w:p w14:paraId="5847754E" w14:textId="70E80AA9" w:rsidR="00D00F94" w:rsidRPr="00024345" w:rsidRDefault="00D00F94" w:rsidP="00D00F94">
      <w:pPr>
        <w:spacing w:after="0" w:line="240" w:lineRule="auto"/>
        <w:ind w:left="1440"/>
        <w:rPr>
          <w:rFonts w:ascii="Arial" w:hAnsi="Arial" w:cs="Arial"/>
        </w:rPr>
      </w:pPr>
      <w:r w:rsidRPr="00024345">
        <w:rPr>
          <w:rFonts w:ascii="Arial" w:hAnsi="Arial" w:cs="Arial"/>
        </w:rPr>
        <w:t>4.1</w:t>
      </w:r>
      <w:r w:rsidR="00DA5A11" w:rsidRPr="00024345">
        <w:rPr>
          <w:rFonts w:ascii="Arial" w:hAnsi="Arial" w:cs="Arial"/>
        </w:rPr>
        <w:t>5</w:t>
      </w:r>
      <w:r w:rsidRPr="00024345">
        <w:rPr>
          <w:rFonts w:ascii="Arial" w:hAnsi="Arial" w:cs="Arial"/>
        </w:rPr>
        <w:t>.1.</w:t>
      </w:r>
      <w:r w:rsidRPr="00024345">
        <w:rPr>
          <w:rFonts w:ascii="Arial" w:hAnsi="Arial" w:cs="Arial"/>
        </w:rPr>
        <w:tab/>
        <w:t xml:space="preserve">The Caterer shall indemnify, </w:t>
      </w:r>
      <w:proofErr w:type="gramStart"/>
      <w:r w:rsidRPr="00024345">
        <w:rPr>
          <w:rFonts w:ascii="Arial" w:hAnsi="Arial" w:cs="Arial"/>
        </w:rPr>
        <w:t>defend</w:t>
      </w:r>
      <w:proofErr w:type="gramEnd"/>
      <w:r w:rsidRPr="00024345">
        <w:rPr>
          <w:rFonts w:ascii="Arial" w:hAnsi="Arial" w:cs="Arial"/>
        </w:rPr>
        <w:t xml:space="preserve"> and hold the </w:t>
      </w:r>
      <w:r w:rsidR="00EA15E5" w:rsidRPr="00024345">
        <w:rPr>
          <w:rFonts w:ascii="Arial" w:hAnsi="Arial" w:cs="Arial"/>
        </w:rPr>
        <w:t>SFA</w:t>
      </w:r>
      <w:r w:rsidRPr="00024345">
        <w:rPr>
          <w:rFonts w:ascii="Arial" w:hAnsi="Arial" w:cs="Arial"/>
        </w:rPr>
        <w:t xml:space="preserve"> harmless against any loss of damage (including attorney’s fees and costs of litigation) caused by the Caterer’s negligent act or omission, theft by the Caterer’s employees, or the negligent or intentional acts or omissions of the Caterer’s agents or employees.  The Caterer shall defend any suit against the S</w:t>
      </w:r>
      <w:r w:rsidR="00EA15E5" w:rsidRPr="00024345">
        <w:rPr>
          <w:rFonts w:ascii="Arial" w:hAnsi="Arial" w:cs="Arial"/>
        </w:rPr>
        <w:t>FA</w:t>
      </w:r>
      <w:r w:rsidRPr="00024345">
        <w:rPr>
          <w:rFonts w:ascii="Arial" w:hAnsi="Arial" w:cs="Arial"/>
        </w:rPr>
        <w:t xml:space="preserve"> alleging personal injury or property damage arising out of the transportation of meals or other items to the Site(s) or out of the acts of the Caterer’s employees, and any suit alleging bodily injury, sickness, or disease arising out of the consumption of the meals delivered by the Caterer to the Food Service Site(s), and shall be liable for any damages agreed to by the parties or awarded as a result of such litigation.</w:t>
      </w:r>
    </w:p>
    <w:p w14:paraId="486C0867" w14:textId="77777777" w:rsidR="00D00F94" w:rsidRPr="00024345" w:rsidRDefault="00D00F94" w:rsidP="00D00F94">
      <w:pPr>
        <w:spacing w:after="0" w:line="240" w:lineRule="auto"/>
        <w:rPr>
          <w:rFonts w:ascii="Arial" w:hAnsi="Arial" w:cs="Arial"/>
        </w:rPr>
      </w:pPr>
    </w:p>
    <w:p w14:paraId="738B33CD" w14:textId="0CABC778" w:rsidR="00D00F94" w:rsidRPr="00024345" w:rsidRDefault="00D00F94" w:rsidP="00D00F94">
      <w:pPr>
        <w:spacing w:after="0" w:line="240" w:lineRule="auto"/>
        <w:ind w:left="1440"/>
        <w:rPr>
          <w:rFonts w:ascii="Arial" w:hAnsi="Arial" w:cs="Arial"/>
        </w:rPr>
      </w:pPr>
      <w:r w:rsidRPr="00024345">
        <w:rPr>
          <w:rFonts w:ascii="Arial" w:hAnsi="Arial" w:cs="Arial"/>
        </w:rPr>
        <w:t>4.1</w:t>
      </w:r>
      <w:r w:rsidR="00DA5A11" w:rsidRPr="00024345">
        <w:rPr>
          <w:rFonts w:ascii="Arial" w:hAnsi="Arial" w:cs="Arial"/>
        </w:rPr>
        <w:t>5</w:t>
      </w:r>
      <w:r w:rsidRPr="00024345">
        <w:rPr>
          <w:rFonts w:ascii="Arial" w:hAnsi="Arial" w:cs="Arial"/>
        </w:rPr>
        <w:t>.2.</w:t>
      </w:r>
      <w:r w:rsidRPr="00024345">
        <w:rPr>
          <w:rFonts w:ascii="Arial" w:hAnsi="Arial" w:cs="Arial"/>
        </w:rPr>
        <w:tab/>
        <w:t>The S</w:t>
      </w:r>
      <w:r w:rsidR="00EA15E5" w:rsidRPr="00024345">
        <w:rPr>
          <w:rFonts w:ascii="Arial" w:hAnsi="Arial" w:cs="Arial"/>
        </w:rPr>
        <w:t>FA</w:t>
      </w:r>
      <w:r w:rsidRPr="00024345">
        <w:rPr>
          <w:rFonts w:ascii="Arial" w:hAnsi="Arial" w:cs="Arial"/>
        </w:rPr>
        <w:t xml:space="preserve"> shall promptly notify the Caterer in writing of any claims against the Caterer or the S</w:t>
      </w:r>
      <w:r w:rsidR="00EA15E5" w:rsidRPr="00024345">
        <w:rPr>
          <w:rFonts w:ascii="Arial" w:hAnsi="Arial" w:cs="Arial"/>
        </w:rPr>
        <w:t>FA</w:t>
      </w:r>
      <w:r w:rsidRPr="00024345">
        <w:rPr>
          <w:rFonts w:ascii="Arial" w:hAnsi="Arial" w:cs="Arial"/>
        </w:rPr>
        <w:t xml:space="preserve"> and, in the event a suit is filed, shall promptly forward to the Caterer all papers in connection therewith.  The Caterer shall not incur any expense or make any settlement without the S</w:t>
      </w:r>
      <w:r w:rsidR="00EA15E5" w:rsidRPr="00024345">
        <w:rPr>
          <w:rFonts w:ascii="Arial" w:hAnsi="Arial" w:cs="Arial"/>
        </w:rPr>
        <w:t>FA</w:t>
      </w:r>
      <w:r w:rsidRPr="00024345">
        <w:rPr>
          <w:rFonts w:ascii="Arial" w:hAnsi="Arial" w:cs="Arial"/>
        </w:rPr>
        <w:t>’s consent.  However, if the Caterer refuses or neglects to defend any such suit, the S</w:t>
      </w:r>
      <w:r w:rsidR="00EA15E5" w:rsidRPr="00024345">
        <w:rPr>
          <w:rFonts w:ascii="Arial" w:hAnsi="Arial" w:cs="Arial"/>
        </w:rPr>
        <w:t>FA</w:t>
      </w:r>
      <w:r w:rsidRPr="00024345">
        <w:rPr>
          <w:rFonts w:ascii="Arial" w:hAnsi="Arial" w:cs="Arial"/>
        </w:rPr>
        <w:t xml:space="preserve"> may defend, adjust, or settle any such claim, and the costs of such defense, adjustment, or settlement, including reasonable attorney’s fees, shall be charged to the Caterer.</w:t>
      </w:r>
    </w:p>
    <w:p w14:paraId="4615CEE6" w14:textId="77777777" w:rsidR="00D00F94" w:rsidRPr="00024345" w:rsidRDefault="00D00F94" w:rsidP="00707487">
      <w:pPr>
        <w:spacing w:after="0" w:line="240" w:lineRule="auto"/>
        <w:rPr>
          <w:rFonts w:ascii="Arial" w:hAnsi="Arial" w:cs="Arial"/>
        </w:rPr>
      </w:pPr>
    </w:p>
    <w:p w14:paraId="2A8B51CC" w14:textId="3EA17D68" w:rsidR="00707487" w:rsidRPr="00024345" w:rsidRDefault="00707487" w:rsidP="00707487">
      <w:pPr>
        <w:spacing w:after="0" w:line="240" w:lineRule="auto"/>
        <w:rPr>
          <w:rFonts w:ascii="Arial" w:hAnsi="Arial" w:cs="Arial"/>
        </w:rPr>
      </w:pPr>
      <w:r w:rsidRPr="00024345">
        <w:rPr>
          <w:rFonts w:ascii="Arial" w:hAnsi="Arial" w:cs="Arial"/>
        </w:rPr>
        <w:tab/>
        <w:t>4.1</w:t>
      </w:r>
      <w:r w:rsidR="00DA5A11" w:rsidRPr="00024345">
        <w:rPr>
          <w:rFonts w:ascii="Arial" w:hAnsi="Arial" w:cs="Arial"/>
        </w:rPr>
        <w:t>6</w:t>
      </w:r>
      <w:r w:rsidRPr="00024345">
        <w:rPr>
          <w:rFonts w:ascii="Arial" w:hAnsi="Arial" w:cs="Arial"/>
        </w:rPr>
        <w:t>.</w:t>
      </w:r>
      <w:r w:rsidRPr="00024345">
        <w:rPr>
          <w:rFonts w:ascii="Arial" w:hAnsi="Arial" w:cs="Arial"/>
        </w:rPr>
        <w:tab/>
      </w:r>
      <w:r w:rsidRPr="00024345">
        <w:rPr>
          <w:rFonts w:ascii="Arial" w:hAnsi="Arial" w:cs="Arial"/>
          <w:u w:val="single"/>
        </w:rPr>
        <w:t>Insurance:</w:t>
      </w:r>
      <w:r w:rsidRPr="00024345">
        <w:rPr>
          <w:rFonts w:ascii="Arial" w:hAnsi="Arial" w:cs="Arial"/>
        </w:rPr>
        <w:t xml:space="preserve">  </w:t>
      </w:r>
    </w:p>
    <w:p w14:paraId="3DCDB74E" w14:textId="16B3C42B" w:rsidR="00707487" w:rsidRPr="00024345" w:rsidRDefault="00707487" w:rsidP="00707487">
      <w:pPr>
        <w:spacing w:after="0" w:line="240" w:lineRule="auto"/>
        <w:ind w:left="1440"/>
        <w:rPr>
          <w:rFonts w:ascii="Arial" w:hAnsi="Arial" w:cs="Arial"/>
        </w:rPr>
      </w:pPr>
      <w:r w:rsidRPr="00024345">
        <w:rPr>
          <w:rFonts w:ascii="Arial" w:hAnsi="Arial" w:cs="Arial"/>
        </w:rPr>
        <w:t>4.1</w:t>
      </w:r>
      <w:r w:rsidR="00DA5A11" w:rsidRPr="00024345">
        <w:rPr>
          <w:rFonts w:ascii="Arial" w:hAnsi="Arial" w:cs="Arial"/>
        </w:rPr>
        <w:t>6</w:t>
      </w:r>
      <w:r w:rsidRPr="00024345">
        <w:rPr>
          <w:rFonts w:ascii="Arial" w:hAnsi="Arial" w:cs="Arial"/>
        </w:rPr>
        <w:t>.1 During the term of this Agreement, the Caterer shall maintain insurance policies described below issued by companies licensed in Arizona with a current A.M. Best rating of A: VIII or better.  The Caterer shall also name the S</w:t>
      </w:r>
      <w:r w:rsidR="00EA15E5" w:rsidRPr="00024345">
        <w:rPr>
          <w:rFonts w:ascii="Arial" w:hAnsi="Arial" w:cs="Arial"/>
        </w:rPr>
        <w:t>FA</w:t>
      </w:r>
      <w:r w:rsidRPr="00024345">
        <w:rPr>
          <w:rFonts w:ascii="Arial" w:hAnsi="Arial" w:cs="Arial"/>
        </w:rPr>
        <w:t xml:space="preserve"> as additionally insured under the liability policy for the duration of the contract.  And upon request, the Caterer will provide the S</w:t>
      </w:r>
      <w:r w:rsidR="00EA15E5" w:rsidRPr="00024345">
        <w:rPr>
          <w:rFonts w:ascii="Arial" w:hAnsi="Arial" w:cs="Arial"/>
        </w:rPr>
        <w:t>FA</w:t>
      </w:r>
      <w:r w:rsidRPr="00024345">
        <w:rPr>
          <w:rFonts w:ascii="Arial" w:hAnsi="Arial" w:cs="Arial"/>
        </w:rPr>
        <w:t xml:space="preserve"> with a certificate evidencing such insurance coverage.</w:t>
      </w:r>
    </w:p>
    <w:p w14:paraId="086C91C3" w14:textId="1409C834" w:rsidR="00707487" w:rsidRPr="00024345" w:rsidRDefault="0085191B" w:rsidP="004A7508">
      <w:pPr>
        <w:spacing w:after="0" w:line="240" w:lineRule="auto"/>
        <w:ind w:left="2160"/>
        <w:rPr>
          <w:rFonts w:ascii="Arial" w:hAnsi="Arial" w:cs="Arial"/>
        </w:rPr>
      </w:pPr>
      <w:r w:rsidRPr="00024345">
        <w:rPr>
          <w:rFonts w:ascii="Arial" w:hAnsi="Arial" w:cs="Arial"/>
        </w:rPr>
        <w:t xml:space="preserve">(1)  </w:t>
      </w:r>
      <w:r w:rsidR="00707487" w:rsidRPr="00024345">
        <w:rPr>
          <w:rFonts w:ascii="Arial" w:hAnsi="Arial" w:cs="Arial"/>
        </w:rPr>
        <w:t>Commercial General Liability insurance with a limit of not less than $1,000,000 per</w:t>
      </w:r>
      <w:r w:rsidR="004A7508" w:rsidRPr="00024345">
        <w:rPr>
          <w:rFonts w:ascii="Arial" w:hAnsi="Arial" w:cs="Arial"/>
        </w:rPr>
        <w:t xml:space="preserve"> </w:t>
      </w:r>
      <w:r w:rsidR="00707487" w:rsidRPr="00024345">
        <w:rPr>
          <w:rFonts w:ascii="Arial" w:hAnsi="Arial" w:cs="Arial"/>
        </w:rPr>
        <w:t>occurrence for bodily injury, property damage, personal injury, products and completed</w:t>
      </w:r>
      <w:r w:rsidR="004A7508" w:rsidRPr="00024345">
        <w:rPr>
          <w:rFonts w:ascii="Arial" w:hAnsi="Arial" w:cs="Arial"/>
        </w:rPr>
        <w:t xml:space="preserve"> </w:t>
      </w:r>
      <w:r w:rsidR="00707487" w:rsidRPr="00024345">
        <w:rPr>
          <w:rFonts w:ascii="Arial" w:hAnsi="Arial" w:cs="Arial"/>
        </w:rPr>
        <w:t>operations, and blanket contractual coverage, including but not limited to, the liability</w:t>
      </w:r>
      <w:r w:rsidR="004A7508" w:rsidRPr="00024345">
        <w:rPr>
          <w:rFonts w:ascii="Arial" w:hAnsi="Arial" w:cs="Arial"/>
        </w:rPr>
        <w:t xml:space="preserve"> </w:t>
      </w:r>
      <w:r w:rsidR="00707487" w:rsidRPr="00024345">
        <w:rPr>
          <w:rFonts w:ascii="Arial" w:hAnsi="Arial" w:cs="Arial"/>
        </w:rPr>
        <w:t>assumed under the indemnification provisions of this Agreement; and</w:t>
      </w:r>
    </w:p>
    <w:p w14:paraId="27727568" w14:textId="2C8010C6" w:rsidR="00707487" w:rsidRPr="00024345" w:rsidRDefault="0085191B" w:rsidP="004A7508">
      <w:pPr>
        <w:spacing w:after="0" w:line="240" w:lineRule="auto"/>
        <w:ind w:left="2160"/>
        <w:rPr>
          <w:rFonts w:ascii="Arial" w:hAnsi="Arial" w:cs="Arial"/>
        </w:rPr>
      </w:pPr>
      <w:r w:rsidRPr="00024345">
        <w:rPr>
          <w:rFonts w:ascii="Arial" w:hAnsi="Arial" w:cs="Arial"/>
        </w:rPr>
        <w:lastRenderedPageBreak/>
        <w:t xml:space="preserve">(2)  </w:t>
      </w:r>
      <w:r w:rsidR="00707487" w:rsidRPr="00024345">
        <w:rPr>
          <w:rFonts w:ascii="Arial" w:hAnsi="Arial" w:cs="Arial"/>
        </w:rPr>
        <w:t>Automobile Liability insurance with a combined single limit for bodily injury and</w:t>
      </w:r>
      <w:r w:rsidR="004A7508" w:rsidRPr="00024345">
        <w:rPr>
          <w:rFonts w:ascii="Arial" w:hAnsi="Arial" w:cs="Arial"/>
        </w:rPr>
        <w:t xml:space="preserve"> </w:t>
      </w:r>
      <w:r w:rsidR="00707487" w:rsidRPr="00024345">
        <w:rPr>
          <w:rFonts w:ascii="Arial" w:hAnsi="Arial" w:cs="Arial"/>
        </w:rPr>
        <w:t>property damage of not less than $1,000,000 each occurrence with respect to the Caterer’s owned, hired, and non-owned vehicles.</w:t>
      </w:r>
    </w:p>
    <w:p w14:paraId="4D7F3DA3" w14:textId="3B0E5C9E" w:rsidR="00707487" w:rsidRPr="00024345" w:rsidRDefault="00707487" w:rsidP="00707487">
      <w:pPr>
        <w:spacing w:after="0" w:line="240" w:lineRule="auto"/>
        <w:rPr>
          <w:rFonts w:ascii="Arial" w:hAnsi="Arial" w:cs="Arial"/>
        </w:rPr>
      </w:pPr>
    </w:p>
    <w:p w14:paraId="256C7839" w14:textId="065DE522" w:rsidR="00707487" w:rsidRPr="00024345" w:rsidRDefault="00707487" w:rsidP="00707487">
      <w:pPr>
        <w:spacing w:after="0" w:line="240" w:lineRule="auto"/>
        <w:ind w:left="1440" w:hanging="720"/>
        <w:rPr>
          <w:rFonts w:ascii="Arial" w:hAnsi="Arial" w:cs="Arial"/>
        </w:rPr>
      </w:pPr>
      <w:r w:rsidRPr="00024345">
        <w:rPr>
          <w:rFonts w:ascii="Arial" w:hAnsi="Arial" w:cs="Arial"/>
        </w:rPr>
        <w:t>4.1</w:t>
      </w:r>
      <w:r w:rsidR="00DA5A11" w:rsidRPr="00024345">
        <w:rPr>
          <w:rFonts w:ascii="Arial" w:hAnsi="Arial" w:cs="Arial"/>
        </w:rPr>
        <w:t>7</w:t>
      </w:r>
      <w:r w:rsidRPr="00024345">
        <w:rPr>
          <w:rFonts w:ascii="Arial" w:hAnsi="Arial" w:cs="Arial"/>
        </w:rPr>
        <w:t>.</w:t>
      </w:r>
      <w:r w:rsidRPr="00024345">
        <w:rPr>
          <w:rFonts w:ascii="Arial" w:hAnsi="Arial" w:cs="Arial"/>
        </w:rPr>
        <w:tab/>
      </w:r>
      <w:r w:rsidRPr="00024345">
        <w:rPr>
          <w:rFonts w:ascii="Arial" w:hAnsi="Arial" w:cs="Arial"/>
          <w:u w:val="single"/>
        </w:rPr>
        <w:t>Non-Discrimination:</w:t>
      </w:r>
      <w:r w:rsidRPr="00024345">
        <w:rPr>
          <w:rFonts w:ascii="Arial" w:hAnsi="Arial" w:cs="Arial"/>
        </w:rPr>
        <w:t xml:space="preserve">  The Caterer shall not discriminate in either the provision of services, or in employment, against any person because of sex, race, disability, marital or family status, national origin, veteran’s status, sexual preference, or religion.  The Caterer agrees to comply with all applicable </w:t>
      </w:r>
      <w:r w:rsidR="00E10092" w:rsidRPr="00024345">
        <w:rPr>
          <w:rFonts w:ascii="Arial" w:hAnsi="Arial" w:cs="Arial"/>
        </w:rPr>
        <w:t>F</w:t>
      </w:r>
      <w:r w:rsidRPr="00024345">
        <w:rPr>
          <w:rFonts w:ascii="Arial" w:hAnsi="Arial" w:cs="Arial"/>
        </w:rPr>
        <w:t xml:space="preserve">ederal and </w:t>
      </w:r>
      <w:r w:rsidR="00E10092" w:rsidRPr="00024345">
        <w:rPr>
          <w:rFonts w:ascii="Arial" w:hAnsi="Arial" w:cs="Arial"/>
        </w:rPr>
        <w:t>S</w:t>
      </w:r>
      <w:r w:rsidRPr="00024345">
        <w:rPr>
          <w:rFonts w:ascii="Arial" w:hAnsi="Arial" w:cs="Arial"/>
        </w:rPr>
        <w:t>tate laws, rules, regulations, and executive orders relating to non-discrimination, affirmative action</w:t>
      </w:r>
      <w:r w:rsidR="008A77DF" w:rsidRPr="00024345">
        <w:rPr>
          <w:rFonts w:ascii="Arial" w:hAnsi="Arial" w:cs="Arial"/>
        </w:rPr>
        <w:t>,</w:t>
      </w:r>
      <w:r w:rsidRPr="00024345">
        <w:rPr>
          <w:rFonts w:ascii="Arial" w:hAnsi="Arial" w:cs="Arial"/>
        </w:rPr>
        <w:t xml:space="preserve"> and equal employment opportunity. </w:t>
      </w:r>
    </w:p>
    <w:p w14:paraId="4D4CECA9" w14:textId="77777777" w:rsidR="00707487" w:rsidRPr="00024345" w:rsidRDefault="00707487" w:rsidP="00707487">
      <w:pPr>
        <w:spacing w:after="0" w:line="240" w:lineRule="auto"/>
        <w:rPr>
          <w:rFonts w:ascii="Arial" w:hAnsi="Arial" w:cs="Arial"/>
        </w:rPr>
      </w:pPr>
    </w:p>
    <w:p w14:paraId="1B1FF3F3" w14:textId="6BB48F8B" w:rsidR="00707487" w:rsidRPr="00024345" w:rsidRDefault="00707487" w:rsidP="004A7508">
      <w:pPr>
        <w:spacing w:after="0" w:line="240" w:lineRule="auto"/>
        <w:ind w:left="1440" w:hanging="720"/>
        <w:rPr>
          <w:rFonts w:ascii="Arial" w:hAnsi="Arial" w:cs="Arial"/>
        </w:rPr>
      </w:pPr>
      <w:r w:rsidRPr="00024345">
        <w:rPr>
          <w:rFonts w:ascii="Arial" w:hAnsi="Arial" w:cs="Arial"/>
        </w:rPr>
        <w:t>4.1</w:t>
      </w:r>
      <w:r w:rsidR="00DA5A11" w:rsidRPr="00024345">
        <w:rPr>
          <w:rFonts w:ascii="Arial" w:hAnsi="Arial" w:cs="Arial"/>
        </w:rPr>
        <w:t>8</w:t>
      </w:r>
      <w:r w:rsidRPr="00024345">
        <w:rPr>
          <w:rFonts w:ascii="Arial" w:hAnsi="Arial" w:cs="Arial"/>
        </w:rPr>
        <w:t>.</w:t>
      </w:r>
      <w:r w:rsidRPr="00024345">
        <w:rPr>
          <w:rFonts w:ascii="Arial" w:hAnsi="Arial" w:cs="Arial"/>
        </w:rPr>
        <w:tab/>
      </w:r>
      <w:r w:rsidRPr="00024345">
        <w:rPr>
          <w:rFonts w:ascii="Arial" w:hAnsi="Arial" w:cs="Arial"/>
          <w:u w:val="single"/>
        </w:rPr>
        <w:t>Payroll Taxes and Costs:</w:t>
      </w:r>
      <w:r w:rsidRPr="00024345">
        <w:rPr>
          <w:rFonts w:ascii="Arial" w:hAnsi="Arial" w:cs="Arial"/>
        </w:rPr>
        <w:t xml:space="preserve">  The Caterer shall pay its employees directly and shall withhold and pay all applicable </w:t>
      </w:r>
      <w:r w:rsidR="000202F9" w:rsidRPr="00024345">
        <w:rPr>
          <w:rFonts w:ascii="Arial" w:hAnsi="Arial" w:cs="Arial"/>
        </w:rPr>
        <w:t>F</w:t>
      </w:r>
      <w:r w:rsidRPr="00024345">
        <w:rPr>
          <w:rFonts w:ascii="Arial" w:hAnsi="Arial" w:cs="Arial"/>
        </w:rPr>
        <w:t xml:space="preserve">ederal and </w:t>
      </w:r>
      <w:r w:rsidR="000202F9" w:rsidRPr="00024345">
        <w:rPr>
          <w:rFonts w:ascii="Arial" w:hAnsi="Arial" w:cs="Arial"/>
        </w:rPr>
        <w:t>S</w:t>
      </w:r>
      <w:r w:rsidRPr="00024345">
        <w:rPr>
          <w:rFonts w:ascii="Arial" w:hAnsi="Arial" w:cs="Arial"/>
        </w:rPr>
        <w:t>tate employment taxes and payroll insurance with respect to its employees,</w:t>
      </w:r>
      <w:r w:rsidR="004A7508" w:rsidRPr="00024345">
        <w:rPr>
          <w:rFonts w:ascii="Arial" w:hAnsi="Arial" w:cs="Arial"/>
        </w:rPr>
        <w:t xml:space="preserve"> </w:t>
      </w:r>
      <w:r w:rsidRPr="00024345">
        <w:rPr>
          <w:rFonts w:ascii="Arial" w:hAnsi="Arial" w:cs="Arial"/>
        </w:rPr>
        <w:t>including an applicable income, social security, Medicare and employment taxes, and workers compensation costs.</w:t>
      </w:r>
    </w:p>
    <w:p w14:paraId="3006B6CD" w14:textId="0C9FA1C7" w:rsidR="00707487" w:rsidRPr="00024345" w:rsidRDefault="00707487" w:rsidP="00560FAA">
      <w:pPr>
        <w:spacing w:after="0" w:line="240" w:lineRule="auto"/>
        <w:rPr>
          <w:rFonts w:ascii="Arial" w:hAnsi="Arial" w:cs="Arial"/>
          <w:sz w:val="24"/>
          <w:szCs w:val="24"/>
        </w:rPr>
      </w:pPr>
    </w:p>
    <w:p w14:paraId="040AA6B5" w14:textId="3369FD3D" w:rsidR="00707487" w:rsidRPr="00024345" w:rsidRDefault="00707487" w:rsidP="00707487">
      <w:pPr>
        <w:spacing w:after="0" w:line="240" w:lineRule="auto"/>
        <w:ind w:left="1440" w:hanging="720"/>
        <w:rPr>
          <w:rFonts w:ascii="Arial" w:hAnsi="Arial" w:cs="Arial"/>
        </w:rPr>
      </w:pPr>
      <w:r w:rsidRPr="00024345">
        <w:rPr>
          <w:rFonts w:ascii="Arial" w:hAnsi="Arial" w:cs="Arial"/>
        </w:rPr>
        <w:t>4.1</w:t>
      </w:r>
      <w:r w:rsidR="00DA5A11" w:rsidRPr="00024345">
        <w:rPr>
          <w:rFonts w:ascii="Arial" w:hAnsi="Arial" w:cs="Arial"/>
        </w:rPr>
        <w:t>9</w:t>
      </w:r>
      <w:r w:rsidRPr="00024345">
        <w:rPr>
          <w:rFonts w:ascii="Arial" w:hAnsi="Arial" w:cs="Arial"/>
        </w:rPr>
        <w:t>.</w:t>
      </w:r>
      <w:r w:rsidRPr="00024345">
        <w:rPr>
          <w:rFonts w:ascii="Arial" w:hAnsi="Arial" w:cs="Arial"/>
        </w:rPr>
        <w:tab/>
      </w:r>
      <w:r w:rsidRPr="00024345">
        <w:rPr>
          <w:rFonts w:ascii="Arial" w:hAnsi="Arial" w:cs="Arial"/>
          <w:u w:val="single"/>
        </w:rPr>
        <w:t>Termination:</w:t>
      </w:r>
      <w:r w:rsidRPr="00024345">
        <w:rPr>
          <w:rFonts w:ascii="Arial" w:hAnsi="Arial" w:cs="Arial"/>
        </w:rPr>
        <w:t xml:space="preserve">  </w:t>
      </w:r>
    </w:p>
    <w:p w14:paraId="27AA2295" w14:textId="144EF8BD" w:rsidR="00707487" w:rsidRPr="00024345" w:rsidRDefault="00707487" w:rsidP="00707487">
      <w:pPr>
        <w:spacing w:after="0" w:line="240" w:lineRule="auto"/>
        <w:ind w:left="1440" w:hanging="720"/>
        <w:rPr>
          <w:rFonts w:ascii="Arial" w:hAnsi="Arial" w:cs="Arial"/>
        </w:rPr>
      </w:pPr>
      <w:r w:rsidRPr="00024345">
        <w:rPr>
          <w:rFonts w:ascii="Arial" w:hAnsi="Arial" w:cs="Arial"/>
        </w:rPr>
        <w:tab/>
        <w:t>4.1</w:t>
      </w:r>
      <w:r w:rsidR="00DA5A11" w:rsidRPr="00024345">
        <w:rPr>
          <w:rFonts w:ascii="Arial" w:hAnsi="Arial" w:cs="Arial"/>
        </w:rPr>
        <w:t>9</w:t>
      </w:r>
      <w:r w:rsidRPr="00024345">
        <w:rPr>
          <w:rFonts w:ascii="Arial" w:hAnsi="Arial" w:cs="Arial"/>
        </w:rPr>
        <w:t xml:space="preserve">.1.  Either party may, at any time during the life of this Agreement, terminate this Agreement without cause by giving thirty (30) days written notice to the other party of its intention to do so. </w:t>
      </w:r>
    </w:p>
    <w:p w14:paraId="44FD63C7" w14:textId="77777777" w:rsidR="00707487" w:rsidRPr="00024345" w:rsidRDefault="00707487" w:rsidP="00707487">
      <w:pPr>
        <w:spacing w:after="0" w:line="240" w:lineRule="auto"/>
        <w:ind w:left="1440" w:hanging="720"/>
        <w:rPr>
          <w:rFonts w:ascii="Arial" w:hAnsi="Arial" w:cs="Arial"/>
        </w:rPr>
      </w:pPr>
    </w:p>
    <w:p w14:paraId="47E9A53B" w14:textId="64D3C42A" w:rsidR="00707487" w:rsidRPr="00024345" w:rsidRDefault="00707487" w:rsidP="00707487">
      <w:pPr>
        <w:spacing w:after="0" w:line="240" w:lineRule="auto"/>
        <w:ind w:left="1440" w:hanging="720"/>
        <w:rPr>
          <w:rFonts w:ascii="Arial" w:hAnsi="Arial" w:cs="Arial"/>
        </w:rPr>
      </w:pPr>
      <w:r w:rsidRPr="00024345">
        <w:rPr>
          <w:rFonts w:ascii="Arial" w:hAnsi="Arial" w:cs="Arial"/>
        </w:rPr>
        <w:tab/>
        <w:t>4.1</w:t>
      </w:r>
      <w:r w:rsidR="00DA5A11" w:rsidRPr="00024345">
        <w:rPr>
          <w:rFonts w:ascii="Arial" w:hAnsi="Arial" w:cs="Arial"/>
        </w:rPr>
        <w:t>9</w:t>
      </w:r>
      <w:r w:rsidRPr="00024345">
        <w:rPr>
          <w:rFonts w:ascii="Arial" w:hAnsi="Arial" w:cs="Arial"/>
        </w:rPr>
        <w:t>.2.  The S</w:t>
      </w:r>
      <w:r w:rsidR="00EA15E5" w:rsidRPr="00024345">
        <w:rPr>
          <w:rFonts w:ascii="Arial" w:hAnsi="Arial" w:cs="Arial"/>
        </w:rPr>
        <w:t>FA</w:t>
      </w:r>
      <w:r w:rsidRPr="00024345">
        <w:rPr>
          <w:rFonts w:ascii="Arial" w:hAnsi="Arial" w:cs="Arial"/>
        </w:rPr>
        <w:t xml:space="preserve"> may also terminate this Agreement upon written notice if the Caterer fails to fully comply with the terms and conditions.  </w:t>
      </w:r>
    </w:p>
    <w:p w14:paraId="69749D66" w14:textId="77777777" w:rsidR="00707487" w:rsidRPr="00024345" w:rsidRDefault="00707487" w:rsidP="00707487">
      <w:pPr>
        <w:spacing w:after="0" w:line="240" w:lineRule="auto"/>
        <w:ind w:left="1440" w:hanging="720"/>
        <w:rPr>
          <w:rFonts w:ascii="Arial" w:hAnsi="Arial" w:cs="Arial"/>
        </w:rPr>
      </w:pPr>
    </w:p>
    <w:p w14:paraId="39C75182" w14:textId="13AA7414" w:rsidR="00707487" w:rsidRPr="00024345" w:rsidRDefault="00707487" w:rsidP="00707487">
      <w:pPr>
        <w:spacing w:after="0" w:line="240" w:lineRule="auto"/>
        <w:ind w:left="1440" w:hanging="720"/>
        <w:rPr>
          <w:rFonts w:ascii="Arial" w:hAnsi="Arial" w:cs="Arial"/>
        </w:rPr>
      </w:pPr>
      <w:r w:rsidRPr="00024345">
        <w:rPr>
          <w:rFonts w:ascii="Arial" w:hAnsi="Arial" w:cs="Arial"/>
        </w:rPr>
        <w:tab/>
        <w:t>4.1</w:t>
      </w:r>
      <w:r w:rsidR="00DA5A11" w:rsidRPr="00024345">
        <w:rPr>
          <w:rFonts w:ascii="Arial" w:hAnsi="Arial" w:cs="Arial"/>
        </w:rPr>
        <w:t>9</w:t>
      </w:r>
      <w:r w:rsidRPr="00024345">
        <w:rPr>
          <w:rFonts w:ascii="Arial" w:hAnsi="Arial" w:cs="Arial"/>
        </w:rPr>
        <w:t>.3.  All notices to the S</w:t>
      </w:r>
      <w:r w:rsidR="00EA15E5" w:rsidRPr="00024345">
        <w:rPr>
          <w:rFonts w:ascii="Arial" w:hAnsi="Arial" w:cs="Arial"/>
        </w:rPr>
        <w:t>FA</w:t>
      </w:r>
      <w:r w:rsidRPr="00024345">
        <w:rPr>
          <w:rFonts w:ascii="Arial" w:hAnsi="Arial" w:cs="Arial"/>
        </w:rPr>
        <w:t xml:space="preserve"> shall be addressed to the S</w:t>
      </w:r>
      <w:r w:rsidR="00EA15E5" w:rsidRPr="00024345">
        <w:rPr>
          <w:rFonts w:ascii="Arial" w:hAnsi="Arial" w:cs="Arial"/>
        </w:rPr>
        <w:t>FA</w:t>
      </w:r>
      <w:r w:rsidRPr="00024345">
        <w:rPr>
          <w:rFonts w:ascii="Arial" w:hAnsi="Arial" w:cs="Arial"/>
        </w:rPr>
        <w:t xml:space="preserve"> at the address listed on the signature page, and all notices to the Caterer shall be addressed to the Caterer at the address listed on the signature page. </w:t>
      </w:r>
    </w:p>
    <w:p w14:paraId="2E8EC0F1" w14:textId="77777777" w:rsidR="00707487" w:rsidRPr="00024345" w:rsidRDefault="00707487" w:rsidP="00707487">
      <w:pPr>
        <w:spacing w:after="0" w:line="240" w:lineRule="auto"/>
        <w:ind w:left="1440" w:hanging="720"/>
        <w:rPr>
          <w:rFonts w:ascii="Arial" w:hAnsi="Arial" w:cs="Arial"/>
        </w:rPr>
      </w:pPr>
      <w:r w:rsidRPr="00024345">
        <w:rPr>
          <w:rFonts w:ascii="Arial" w:hAnsi="Arial" w:cs="Arial"/>
        </w:rPr>
        <w:t xml:space="preserve"> </w:t>
      </w:r>
    </w:p>
    <w:p w14:paraId="358CB9CA" w14:textId="26BAA828" w:rsidR="00707487" w:rsidRPr="00024345" w:rsidRDefault="00707487" w:rsidP="004A7508">
      <w:pPr>
        <w:spacing w:after="0" w:line="240" w:lineRule="auto"/>
        <w:ind w:left="1440" w:hanging="720"/>
        <w:rPr>
          <w:rFonts w:ascii="Arial" w:hAnsi="Arial" w:cs="Arial"/>
        </w:rPr>
      </w:pPr>
      <w:r w:rsidRPr="00024345">
        <w:rPr>
          <w:rFonts w:ascii="Arial" w:hAnsi="Arial" w:cs="Arial"/>
        </w:rPr>
        <w:t>4.</w:t>
      </w:r>
      <w:r w:rsidR="00DA5A11" w:rsidRPr="00024345">
        <w:rPr>
          <w:rFonts w:ascii="Arial" w:hAnsi="Arial" w:cs="Arial"/>
        </w:rPr>
        <w:t>20</w:t>
      </w:r>
      <w:r w:rsidRPr="00024345">
        <w:rPr>
          <w:rFonts w:ascii="Arial" w:hAnsi="Arial" w:cs="Arial"/>
        </w:rPr>
        <w:t>.</w:t>
      </w:r>
      <w:r w:rsidRPr="00024345">
        <w:rPr>
          <w:rFonts w:ascii="Arial" w:hAnsi="Arial" w:cs="Arial"/>
        </w:rPr>
        <w:tab/>
      </w:r>
      <w:r w:rsidRPr="00024345">
        <w:rPr>
          <w:rFonts w:ascii="Arial" w:hAnsi="Arial" w:cs="Arial"/>
          <w:u w:val="single"/>
        </w:rPr>
        <w:t>Unavailability of Funds:</w:t>
      </w:r>
      <w:r w:rsidRPr="00024345">
        <w:rPr>
          <w:rFonts w:ascii="Arial" w:hAnsi="Arial" w:cs="Arial"/>
        </w:rPr>
        <w:t xml:space="preserve">  The S</w:t>
      </w:r>
      <w:r w:rsidR="00EA15E5" w:rsidRPr="00024345">
        <w:rPr>
          <w:rFonts w:ascii="Arial" w:hAnsi="Arial" w:cs="Arial"/>
        </w:rPr>
        <w:t>FA</w:t>
      </w:r>
      <w:r w:rsidRPr="00024345">
        <w:rPr>
          <w:rFonts w:ascii="Arial" w:hAnsi="Arial" w:cs="Arial"/>
        </w:rPr>
        <w:t xml:space="preserve"> may terminate this Agreement, without penalty, if its Governing Board fails to appropriate funds in subsequent fiscal years to support the program that is the subject of this Agreement. The S</w:t>
      </w:r>
      <w:r w:rsidR="00EA15E5" w:rsidRPr="00024345">
        <w:rPr>
          <w:rFonts w:ascii="Arial" w:hAnsi="Arial" w:cs="Arial"/>
        </w:rPr>
        <w:t>FA</w:t>
      </w:r>
      <w:r w:rsidRPr="00024345">
        <w:rPr>
          <w:rFonts w:ascii="Arial" w:hAnsi="Arial" w:cs="Arial"/>
        </w:rPr>
        <w:t xml:space="preserve"> shall give the Caterer prompt written notice after it knows that funding will not be available.</w:t>
      </w:r>
    </w:p>
    <w:p w14:paraId="72C044DC" w14:textId="77777777" w:rsidR="00707487" w:rsidRPr="00024345" w:rsidRDefault="00707487" w:rsidP="00707487">
      <w:pPr>
        <w:spacing w:after="0" w:line="240" w:lineRule="auto"/>
        <w:rPr>
          <w:rFonts w:ascii="Arial" w:hAnsi="Arial" w:cs="Arial"/>
        </w:rPr>
      </w:pPr>
    </w:p>
    <w:p w14:paraId="551E9AE4" w14:textId="48F11A35" w:rsidR="00707487" w:rsidRPr="00024345" w:rsidRDefault="00707487" w:rsidP="004A7508">
      <w:pPr>
        <w:spacing w:after="0" w:line="240" w:lineRule="auto"/>
        <w:ind w:left="1440" w:hanging="720"/>
        <w:rPr>
          <w:rFonts w:ascii="Arial" w:hAnsi="Arial" w:cs="Arial"/>
        </w:rPr>
      </w:pPr>
      <w:r w:rsidRPr="00024345">
        <w:rPr>
          <w:rFonts w:ascii="Arial" w:hAnsi="Arial" w:cs="Arial"/>
        </w:rPr>
        <w:t>4.</w:t>
      </w:r>
      <w:r w:rsidR="00D00F94" w:rsidRPr="00024345">
        <w:rPr>
          <w:rFonts w:ascii="Arial" w:hAnsi="Arial" w:cs="Arial"/>
        </w:rPr>
        <w:t>2</w:t>
      </w:r>
      <w:r w:rsidR="00DA5A11" w:rsidRPr="00024345">
        <w:rPr>
          <w:rFonts w:ascii="Arial" w:hAnsi="Arial" w:cs="Arial"/>
        </w:rPr>
        <w:t>1</w:t>
      </w:r>
      <w:r w:rsidRPr="00024345">
        <w:rPr>
          <w:rFonts w:ascii="Arial" w:hAnsi="Arial" w:cs="Arial"/>
        </w:rPr>
        <w:t>.</w:t>
      </w:r>
      <w:r w:rsidRPr="00024345">
        <w:rPr>
          <w:rFonts w:ascii="Arial" w:hAnsi="Arial" w:cs="Arial"/>
        </w:rPr>
        <w:tab/>
      </w:r>
      <w:r w:rsidRPr="00024345">
        <w:rPr>
          <w:rFonts w:ascii="Arial" w:hAnsi="Arial" w:cs="Arial"/>
          <w:u w:val="single"/>
        </w:rPr>
        <w:t>Workers Compensation:</w:t>
      </w:r>
      <w:r w:rsidRPr="00024345">
        <w:rPr>
          <w:rFonts w:ascii="Arial" w:hAnsi="Arial" w:cs="Arial"/>
        </w:rPr>
        <w:t xml:space="preserve">  The Caterer shall maintain a system of coverage for workers compensation in conformance with applicable </w:t>
      </w:r>
      <w:r w:rsidR="000202F9" w:rsidRPr="00024345">
        <w:rPr>
          <w:rFonts w:ascii="Arial" w:hAnsi="Arial" w:cs="Arial"/>
        </w:rPr>
        <w:t>S</w:t>
      </w:r>
      <w:r w:rsidRPr="00024345">
        <w:rPr>
          <w:rFonts w:ascii="Arial" w:hAnsi="Arial" w:cs="Arial"/>
        </w:rPr>
        <w:t xml:space="preserve">tate law covering </w:t>
      </w:r>
      <w:proofErr w:type="gramStart"/>
      <w:r w:rsidRPr="00024345">
        <w:rPr>
          <w:rFonts w:ascii="Arial" w:hAnsi="Arial" w:cs="Arial"/>
        </w:rPr>
        <w:t>all of</w:t>
      </w:r>
      <w:proofErr w:type="gramEnd"/>
      <w:r w:rsidRPr="00024345">
        <w:rPr>
          <w:rFonts w:ascii="Arial" w:hAnsi="Arial" w:cs="Arial"/>
        </w:rPr>
        <w:t xml:space="preserve"> its employees who may be employed in connection with food service provided to the S</w:t>
      </w:r>
      <w:r w:rsidR="00EA15E5" w:rsidRPr="00024345">
        <w:rPr>
          <w:rFonts w:ascii="Arial" w:hAnsi="Arial" w:cs="Arial"/>
        </w:rPr>
        <w:t>FA</w:t>
      </w:r>
      <w:r w:rsidRPr="00024345">
        <w:rPr>
          <w:rFonts w:ascii="Arial" w:hAnsi="Arial" w:cs="Arial"/>
        </w:rPr>
        <w:t>.</w:t>
      </w:r>
    </w:p>
    <w:p w14:paraId="1228F71F" w14:textId="77777777" w:rsidR="00707487" w:rsidRPr="00024345" w:rsidRDefault="00707487" w:rsidP="00707487">
      <w:pPr>
        <w:spacing w:after="0" w:line="240" w:lineRule="auto"/>
        <w:rPr>
          <w:rFonts w:ascii="Arial" w:hAnsi="Arial" w:cs="Arial"/>
        </w:rPr>
      </w:pP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p>
    <w:p w14:paraId="489D0F04" w14:textId="77777777" w:rsidR="00707487" w:rsidRPr="00024345" w:rsidRDefault="00707487" w:rsidP="00707487">
      <w:pPr>
        <w:spacing w:after="0" w:line="240" w:lineRule="auto"/>
        <w:rPr>
          <w:rFonts w:ascii="Arial" w:hAnsi="Arial" w:cs="Arial"/>
          <w:b/>
        </w:rPr>
      </w:pPr>
      <w:r w:rsidRPr="00024345">
        <w:rPr>
          <w:rFonts w:ascii="Arial" w:hAnsi="Arial" w:cs="Arial"/>
          <w:b/>
        </w:rPr>
        <w:t>5.</w:t>
      </w:r>
      <w:r w:rsidRPr="00024345">
        <w:rPr>
          <w:rFonts w:ascii="Arial" w:hAnsi="Arial" w:cs="Arial"/>
          <w:b/>
        </w:rPr>
        <w:tab/>
        <w:t>Caterer Certification Statements</w:t>
      </w:r>
    </w:p>
    <w:p w14:paraId="4C55F37B" w14:textId="77777777" w:rsidR="00707487" w:rsidRPr="00024345" w:rsidRDefault="00707487" w:rsidP="00707487">
      <w:pPr>
        <w:spacing w:after="0" w:line="240" w:lineRule="auto"/>
        <w:rPr>
          <w:rFonts w:ascii="Arial" w:hAnsi="Arial" w:cs="Arial"/>
        </w:rPr>
      </w:pPr>
    </w:p>
    <w:p w14:paraId="186A8629" w14:textId="7874FB9B" w:rsidR="00707487" w:rsidRPr="00024345" w:rsidRDefault="00707487" w:rsidP="004A7508">
      <w:pPr>
        <w:spacing w:after="0" w:line="240" w:lineRule="auto"/>
        <w:ind w:left="1440" w:hanging="720"/>
        <w:rPr>
          <w:rFonts w:ascii="Arial" w:hAnsi="Arial" w:cs="Arial"/>
        </w:rPr>
      </w:pPr>
      <w:r w:rsidRPr="00024345">
        <w:rPr>
          <w:rFonts w:ascii="Arial" w:hAnsi="Arial" w:cs="Arial"/>
        </w:rPr>
        <w:t>5.1.</w:t>
      </w:r>
      <w:r w:rsidRPr="00024345">
        <w:rPr>
          <w:rFonts w:ascii="Arial" w:hAnsi="Arial" w:cs="Arial"/>
        </w:rPr>
        <w:tab/>
      </w:r>
      <w:r w:rsidRPr="00024345">
        <w:rPr>
          <w:rFonts w:ascii="Arial" w:hAnsi="Arial" w:cs="Arial"/>
          <w:u w:val="single"/>
        </w:rPr>
        <w:t>Certificate of Independent Price Determination:</w:t>
      </w:r>
      <w:r w:rsidRPr="00024345">
        <w:rPr>
          <w:rFonts w:ascii="Arial" w:hAnsi="Arial" w:cs="Arial"/>
        </w:rPr>
        <w:t xml:space="preserve">  The Caterer admits that all prices in this</w:t>
      </w:r>
      <w:r w:rsidR="004A7508" w:rsidRPr="00024345">
        <w:rPr>
          <w:rFonts w:ascii="Arial" w:hAnsi="Arial" w:cs="Arial"/>
        </w:rPr>
        <w:t xml:space="preserve"> </w:t>
      </w:r>
      <w:r w:rsidRPr="00024345">
        <w:rPr>
          <w:rFonts w:ascii="Arial" w:hAnsi="Arial" w:cs="Arial"/>
        </w:rPr>
        <w:t xml:space="preserve">Agreement have been arrived at independently, without consultation, </w:t>
      </w:r>
      <w:proofErr w:type="gramStart"/>
      <w:r w:rsidRPr="00024345">
        <w:rPr>
          <w:rFonts w:ascii="Arial" w:hAnsi="Arial" w:cs="Arial"/>
        </w:rPr>
        <w:t>communication</w:t>
      </w:r>
      <w:proofErr w:type="gramEnd"/>
      <w:r w:rsidRPr="00024345">
        <w:rPr>
          <w:rFonts w:ascii="Arial" w:hAnsi="Arial" w:cs="Arial"/>
        </w:rPr>
        <w:t xml:space="preserve"> or agreement, for the purpose of restricting competition, as to any matter relating to such prices with any other </w:t>
      </w:r>
      <w:r w:rsidR="003B2874" w:rsidRPr="00024345">
        <w:rPr>
          <w:rFonts w:ascii="Arial" w:hAnsi="Arial" w:cs="Arial"/>
        </w:rPr>
        <w:t>c</w:t>
      </w:r>
      <w:r w:rsidRPr="00024345">
        <w:rPr>
          <w:rFonts w:ascii="Arial" w:hAnsi="Arial" w:cs="Arial"/>
        </w:rPr>
        <w:t xml:space="preserve">aterer or with any competitor certification regarding non-collusion. </w:t>
      </w:r>
      <w:r w:rsidRPr="00024345">
        <w:rPr>
          <w:rFonts w:ascii="Arial" w:hAnsi="Arial" w:cs="Arial"/>
          <w:b/>
          <w:i/>
        </w:rPr>
        <w:t>Complete and submit Certificate of Independent Price</w:t>
      </w:r>
      <w:r w:rsidR="004A7508" w:rsidRPr="00024345">
        <w:rPr>
          <w:rFonts w:ascii="Arial" w:hAnsi="Arial" w:cs="Arial"/>
          <w:b/>
          <w:i/>
        </w:rPr>
        <w:t xml:space="preserve"> </w:t>
      </w:r>
      <w:r w:rsidRPr="00024345">
        <w:rPr>
          <w:rFonts w:ascii="Arial" w:hAnsi="Arial" w:cs="Arial"/>
          <w:b/>
          <w:i/>
        </w:rPr>
        <w:t>Determination form.</w:t>
      </w:r>
    </w:p>
    <w:p w14:paraId="49A98984" w14:textId="77777777" w:rsidR="00707487" w:rsidRPr="00024345" w:rsidRDefault="00707487" w:rsidP="00707487">
      <w:pPr>
        <w:spacing w:after="0" w:line="240" w:lineRule="auto"/>
        <w:rPr>
          <w:rFonts w:ascii="Arial" w:hAnsi="Arial" w:cs="Arial"/>
        </w:rPr>
      </w:pPr>
    </w:p>
    <w:p w14:paraId="080D76C1" w14:textId="7FE24CE1" w:rsidR="00707487" w:rsidRPr="00024345" w:rsidRDefault="00707487" w:rsidP="004A7508">
      <w:pPr>
        <w:spacing w:after="0" w:line="240" w:lineRule="auto"/>
        <w:ind w:left="1440" w:hanging="720"/>
        <w:rPr>
          <w:rFonts w:ascii="Arial" w:hAnsi="Arial" w:cs="Arial"/>
        </w:rPr>
      </w:pPr>
      <w:r w:rsidRPr="00024345">
        <w:rPr>
          <w:rFonts w:ascii="Arial" w:hAnsi="Arial" w:cs="Arial"/>
        </w:rPr>
        <w:t>5.2.</w:t>
      </w:r>
      <w:r w:rsidRPr="00024345">
        <w:rPr>
          <w:rFonts w:ascii="Arial" w:hAnsi="Arial" w:cs="Arial"/>
        </w:rPr>
        <w:tab/>
      </w:r>
      <w:r w:rsidRPr="00024345">
        <w:rPr>
          <w:rFonts w:ascii="Arial" w:hAnsi="Arial" w:cs="Arial"/>
          <w:u w:val="single"/>
        </w:rPr>
        <w:t>Conflict of Interest</w:t>
      </w:r>
      <w:r w:rsidRPr="00024345">
        <w:rPr>
          <w:rFonts w:ascii="Arial" w:hAnsi="Arial" w:cs="Arial"/>
        </w:rPr>
        <w:t>:  The Caterer’s signature on this Agreement indicates there is no conflict of</w:t>
      </w:r>
      <w:r w:rsidR="004A7508" w:rsidRPr="00024345">
        <w:rPr>
          <w:rFonts w:ascii="Arial" w:hAnsi="Arial" w:cs="Arial"/>
        </w:rPr>
        <w:t xml:space="preserve"> </w:t>
      </w:r>
      <w:r w:rsidRPr="00024345">
        <w:rPr>
          <w:rFonts w:ascii="Arial" w:hAnsi="Arial" w:cs="Arial"/>
        </w:rPr>
        <w:t>interest associated with the award of this Agreement.  No one employed by the S</w:t>
      </w:r>
      <w:r w:rsidR="00EA15E5" w:rsidRPr="00024345">
        <w:rPr>
          <w:rFonts w:ascii="Arial" w:hAnsi="Arial" w:cs="Arial"/>
        </w:rPr>
        <w:t>FA</w:t>
      </w:r>
      <w:r w:rsidRPr="00024345">
        <w:rPr>
          <w:rFonts w:ascii="Arial" w:hAnsi="Arial" w:cs="Arial"/>
        </w:rPr>
        <w:t xml:space="preserve"> is related to or has any other personal or professional relationship with the Caterer and/or his/her family.  </w:t>
      </w:r>
    </w:p>
    <w:p w14:paraId="07918FE0" w14:textId="77777777" w:rsidR="00707487" w:rsidRPr="00024345" w:rsidRDefault="00707487" w:rsidP="00707487">
      <w:pPr>
        <w:spacing w:after="0" w:line="240" w:lineRule="auto"/>
        <w:rPr>
          <w:rFonts w:ascii="Arial" w:hAnsi="Arial" w:cs="Arial"/>
        </w:rPr>
      </w:pPr>
    </w:p>
    <w:p w14:paraId="76493BF8" w14:textId="38831008" w:rsidR="00707487" w:rsidRPr="00024345" w:rsidRDefault="00707487" w:rsidP="00707487">
      <w:pPr>
        <w:spacing w:after="0" w:line="240" w:lineRule="auto"/>
        <w:ind w:left="1440" w:hanging="720"/>
        <w:rPr>
          <w:rFonts w:ascii="Arial" w:hAnsi="Arial" w:cs="Arial"/>
          <w:i/>
          <w:iCs/>
          <w:color w:val="BF0D3E"/>
        </w:rPr>
      </w:pPr>
      <w:r w:rsidRPr="00024345">
        <w:rPr>
          <w:rFonts w:ascii="Arial" w:hAnsi="Arial" w:cs="Arial"/>
        </w:rPr>
        <w:t xml:space="preserve">5.3.    </w:t>
      </w:r>
      <w:r w:rsidRPr="00024345">
        <w:rPr>
          <w:rFonts w:ascii="Arial" w:hAnsi="Arial" w:cs="Arial"/>
        </w:rPr>
        <w:tab/>
      </w:r>
      <w:r w:rsidRPr="00024345">
        <w:rPr>
          <w:rFonts w:ascii="Arial" w:hAnsi="Arial" w:cs="Arial"/>
          <w:u w:val="single"/>
        </w:rPr>
        <w:t>Contract Work Hours and Safety Standard Act:</w:t>
      </w:r>
      <w:r w:rsidRPr="00024345">
        <w:rPr>
          <w:rFonts w:ascii="Arial" w:hAnsi="Arial" w:cs="Arial"/>
        </w:rPr>
        <w:t xml:space="preserve">   The Caterer is required to follow </w:t>
      </w:r>
      <w:bookmarkStart w:id="3" w:name="_Hlk32247177"/>
      <w:r w:rsidRPr="00024345">
        <w:rPr>
          <w:rFonts w:ascii="Arial" w:hAnsi="Arial" w:cs="Arial"/>
        </w:rPr>
        <w:t>Sections 103 and 107 of the Contract Work Hours and Safety Standard Act (40 USC 327-330) as</w:t>
      </w:r>
      <w:r w:rsidR="004A7508" w:rsidRPr="00024345">
        <w:rPr>
          <w:rFonts w:ascii="Arial" w:hAnsi="Arial" w:cs="Arial"/>
        </w:rPr>
        <w:t xml:space="preserve"> </w:t>
      </w:r>
      <w:r w:rsidRPr="00024345">
        <w:rPr>
          <w:rFonts w:ascii="Arial" w:hAnsi="Arial" w:cs="Arial"/>
        </w:rPr>
        <w:t>supplemented by Department of Labor Regulations (29 CFR Part 5)</w:t>
      </w:r>
      <w:bookmarkEnd w:id="3"/>
      <w:r w:rsidRPr="00024345">
        <w:rPr>
          <w:rFonts w:ascii="Arial" w:hAnsi="Arial" w:cs="Arial"/>
        </w:rPr>
        <w:t>. It requires the Caterer to pay employees overtime (one and one-half times their basic rate of pay) for all hours worked over forty (40) in a workweek. This Act also prohibits unsanitary, hazardous, or dangerous working conditions. [2 CFR Appendix II to 200(E</w:t>
      </w:r>
      <w:proofErr w:type="gramStart"/>
      <w:r w:rsidRPr="00024345">
        <w:rPr>
          <w:rFonts w:ascii="Arial" w:hAnsi="Arial" w:cs="Arial"/>
        </w:rPr>
        <w:t xml:space="preserve">)]  </w:t>
      </w:r>
      <w:r w:rsidRPr="00024345">
        <w:rPr>
          <w:rFonts w:ascii="Arial" w:hAnsi="Arial" w:cs="Arial"/>
          <w:b/>
          <w:i/>
          <w:iCs/>
          <w:color w:val="BF0D3E"/>
        </w:rPr>
        <w:t>(</w:t>
      </w:r>
      <w:proofErr w:type="gramEnd"/>
      <w:r w:rsidRPr="00024345">
        <w:rPr>
          <w:rFonts w:ascii="Arial" w:hAnsi="Arial" w:cs="Arial"/>
          <w:b/>
          <w:i/>
          <w:iCs/>
          <w:color w:val="BF0D3E"/>
        </w:rPr>
        <w:t>Delete entire clause</w:t>
      </w:r>
      <w:r w:rsidR="00611CAE" w:rsidRPr="00024345">
        <w:rPr>
          <w:rFonts w:ascii="Arial" w:hAnsi="Arial" w:cs="Arial"/>
          <w:b/>
          <w:i/>
          <w:iCs/>
          <w:color w:val="BF0D3E"/>
        </w:rPr>
        <w:t xml:space="preserve"> </w:t>
      </w:r>
      <w:r w:rsidRPr="00024345">
        <w:rPr>
          <w:rFonts w:ascii="Arial" w:hAnsi="Arial" w:cs="Arial"/>
          <w:b/>
          <w:i/>
          <w:iCs/>
          <w:color w:val="BF0D3E"/>
        </w:rPr>
        <w:t>if the</w:t>
      </w:r>
      <w:r w:rsidR="002D1E16" w:rsidRPr="00024345">
        <w:rPr>
          <w:rFonts w:ascii="Arial" w:hAnsi="Arial" w:cs="Arial"/>
          <w:b/>
          <w:i/>
          <w:iCs/>
          <w:color w:val="BF0D3E"/>
        </w:rPr>
        <w:t xml:space="preserve"> estimated</w:t>
      </w:r>
      <w:r w:rsidRPr="00024345">
        <w:rPr>
          <w:rFonts w:ascii="Arial" w:hAnsi="Arial" w:cs="Arial"/>
          <w:b/>
          <w:i/>
          <w:iCs/>
          <w:color w:val="BF0D3E"/>
        </w:rPr>
        <w:t xml:space="preserve"> contract</w:t>
      </w:r>
      <w:r w:rsidR="002D1E16" w:rsidRPr="00024345">
        <w:rPr>
          <w:rFonts w:ascii="Arial" w:hAnsi="Arial" w:cs="Arial"/>
          <w:b/>
          <w:i/>
          <w:iCs/>
          <w:color w:val="BF0D3E"/>
        </w:rPr>
        <w:t xml:space="preserve"> amount</w:t>
      </w:r>
      <w:r w:rsidRPr="00024345">
        <w:rPr>
          <w:rFonts w:ascii="Arial" w:hAnsi="Arial" w:cs="Arial"/>
          <w:b/>
          <w:i/>
          <w:iCs/>
          <w:color w:val="BF0D3E"/>
        </w:rPr>
        <w:t xml:space="preserve"> is under $2,500)</w:t>
      </w:r>
    </w:p>
    <w:p w14:paraId="728E90C0" w14:textId="77777777" w:rsidR="00707487" w:rsidRPr="00024345" w:rsidRDefault="00707487" w:rsidP="00707487">
      <w:pPr>
        <w:spacing w:after="0" w:line="240" w:lineRule="auto"/>
        <w:rPr>
          <w:rFonts w:ascii="Arial" w:hAnsi="Arial" w:cs="Arial"/>
        </w:rPr>
      </w:pPr>
    </w:p>
    <w:p w14:paraId="62541919" w14:textId="4074B2F9" w:rsidR="00707487" w:rsidRPr="00024345" w:rsidRDefault="00707487" w:rsidP="00707487">
      <w:pPr>
        <w:spacing w:after="0" w:line="240" w:lineRule="auto"/>
        <w:ind w:left="1440" w:hanging="720"/>
        <w:rPr>
          <w:rFonts w:ascii="Arial" w:hAnsi="Arial" w:cs="Arial"/>
        </w:rPr>
      </w:pPr>
      <w:r w:rsidRPr="00024345">
        <w:rPr>
          <w:rFonts w:ascii="Arial" w:hAnsi="Arial" w:cs="Arial"/>
        </w:rPr>
        <w:lastRenderedPageBreak/>
        <w:t>5.4.</w:t>
      </w:r>
      <w:r w:rsidRPr="00024345">
        <w:rPr>
          <w:rFonts w:ascii="Arial" w:hAnsi="Arial" w:cs="Arial"/>
        </w:rPr>
        <w:tab/>
      </w:r>
      <w:r w:rsidRPr="00024345">
        <w:rPr>
          <w:rFonts w:ascii="Arial" w:hAnsi="Arial" w:cs="Arial"/>
          <w:u w:val="single"/>
        </w:rPr>
        <w:t>Debarment, Suspension, Ineligib</w:t>
      </w:r>
      <w:r w:rsidR="00BD6468" w:rsidRPr="00024345">
        <w:rPr>
          <w:rFonts w:ascii="Arial" w:hAnsi="Arial" w:cs="Arial"/>
          <w:u w:val="single"/>
        </w:rPr>
        <w:t>i</w:t>
      </w:r>
      <w:r w:rsidRPr="00024345">
        <w:rPr>
          <w:rFonts w:ascii="Arial" w:hAnsi="Arial" w:cs="Arial"/>
          <w:u w:val="single"/>
        </w:rPr>
        <w:t>l</w:t>
      </w:r>
      <w:r w:rsidR="00BD6468" w:rsidRPr="00024345">
        <w:rPr>
          <w:rFonts w:ascii="Arial" w:hAnsi="Arial" w:cs="Arial"/>
          <w:u w:val="single"/>
        </w:rPr>
        <w:t>it</w:t>
      </w:r>
      <w:r w:rsidRPr="00024345">
        <w:rPr>
          <w:rFonts w:ascii="Arial" w:hAnsi="Arial" w:cs="Arial"/>
          <w:u w:val="single"/>
        </w:rPr>
        <w:t>y</w:t>
      </w:r>
      <w:r w:rsidR="00191522" w:rsidRPr="00024345">
        <w:rPr>
          <w:rFonts w:ascii="Arial" w:hAnsi="Arial" w:cs="Arial"/>
          <w:u w:val="single"/>
        </w:rPr>
        <w:t>,</w:t>
      </w:r>
      <w:r w:rsidRPr="00024345">
        <w:rPr>
          <w:rFonts w:ascii="Arial" w:hAnsi="Arial" w:cs="Arial"/>
          <w:u w:val="single"/>
        </w:rPr>
        <w:t xml:space="preserve"> and Voluntary Exclusion:</w:t>
      </w:r>
      <w:r w:rsidRPr="00024345">
        <w:rPr>
          <w:rFonts w:ascii="Arial" w:hAnsi="Arial" w:cs="Arial"/>
        </w:rPr>
        <w:t xml:space="preserve"> The Caterer, by signing this Agreement, certifies that they have not been debarred, suspended, or otherwise excluded from or ineligible for participation in Federal assistance programs </w:t>
      </w:r>
      <w:bookmarkStart w:id="4" w:name="_Hlk32247335"/>
      <w:r w:rsidRPr="00024345">
        <w:rPr>
          <w:rFonts w:ascii="Arial" w:hAnsi="Arial" w:cs="Arial"/>
        </w:rPr>
        <w:t>under Executive Order 12549 and 12689.  [2 CFR Appendix II to 200(H</w:t>
      </w:r>
      <w:proofErr w:type="gramStart"/>
      <w:r w:rsidRPr="00024345">
        <w:rPr>
          <w:rFonts w:ascii="Arial" w:hAnsi="Arial" w:cs="Arial"/>
        </w:rPr>
        <w:t xml:space="preserve">)]   </w:t>
      </w:r>
      <w:bookmarkEnd w:id="4"/>
      <w:proofErr w:type="gramEnd"/>
      <w:r w:rsidRPr="00024345">
        <w:rPr>
          <w:rFonts w:ascii="Arial" w:hAnsi="Arial" w:cs="Arial"/>
          <w:b/>
          <w:i/>
          <w:iCs/>
          <w:color w:val="BF0D3E"/>
        </w:rPr>
        <w:t>(Delete entire clause</w:t>
      </w:r>
      <w:r w:rsidR="00611CAE" w:rsidRPr="00024345">
        <w:rPr>
          <w:rFonts w:ascii="Arial" w:hAnsi="Arial" w:cs="Arial"/>
          <w:b/>
          <w:i/>
          <w:iCs/>
          <w:color w:val="BF0D3E"/>
        </w:rPr>
        <w:t xml:space="preserve"> </w:t>
      </w:r>
      <w:r w:rsidRPr="00024345">
        <w:rPr>
          <w:rFonts w:ascii="Arial" w:hAnsi="Arial" w:cs="Arial"/>
          <w:b/>
          <w:i/>
          <w:iCs/>
          <w:color w:val="BF0D3E"/>
        </w:rPr>
        <w:t xml:space="preserve">if the </w:t>
      </w:r>
      <w:r w:rsidR="002D1E16" w:rsidRPr="00024345">
        <w:rPr>
          <w:rFonts w:ascii="Arial" w:hAnsi="Arial" w:cs="Arial"/>
          <w:b/>
          <w:i/>
          <w:iCs/>
          <w:color w:val="BF0D3E"/>
        </w:rPr>
        <w:t xml:space="preserve">estimated </w:t>
      </w:r>
      <w:r w:rsidRPr="00024345">
        <w:rPr>
          <w:rFonts w:ascii="Arial" w:hAnsi="Arial" w:cs="Arial"/>
          <w:b/>
          <w:i/>
          <w:iCs/>
          <w:color w:val="BF0D3E"/>
        </w:rPr>
        <w:t>contract</w:t>
      </w:r>
      <w:r w:rsidR="002D1E16" w:rsidRPr="00024345">
        <w:rPr>
          <w:rFonts w:ascii="Arial" w:hAnsi="Arial" w:cs="Arial"/>
          <w:b/>
          <w:i/>
          <w:iCs/>
          <w:color w:val="BF0D3E"/>
        </w:rPr>
        <w:t xml:space="preserve"> amount</w:t>
      </w:r>
      <w:r w:rsidRPr="00024345">
        <w:rPr>
          <w:rFonts w:ascii="Arial" w:hAnsi="Arial" w:cs="Arial"/>
          <w:b/>
          <w:i/>
          <w:iCs/>
          <w:color w:val="BF0D3E"/>
        </w:rPr>
        <w:t xml:space="preserve"> is under $25,000)</w:t>
      </w:r>
    </w:p>
    <w:p w14:paraId="4F53BDF5" w14:textId="77777777" w:rsidR="00707487" w:rsidRPr="00024345" w:rsidRDefault="00707487" w:rsidP="00707487">
      <w:pPr>
        <w:spacing w:after="0" w:line="240" w:lineRule="auto"/>
        <w:rPr>
          <w:rFonts w:ascii="Arial" w:hAnsi="Arial" w:cs="Arial"/>
        </w:rPr>
      </w:pPr>
    </w:p>
    <w:p w14:paraId="5AAB2CBB" w14:textId="0FC31268" w:rsidR="00707487" w:rsidRPr="00024345" w:rsidRDefault="00707487" w:rsidP="00707487">
      <w:pPr>
        <w:spacing w:after="0" w:line="240" w:lineRule="auto"/>
        <w:ind w:left="1440" w:hanging="720"/>
        <w:rPr>
          <w:rFonts w:ascii="Arial" w:hAnsi="Arial" w:cs="Arial"/>
          <w:i/>
          <w:iCs/>
        </w:rPr>
      </w:pPr>
      <w:r w:rsidRPr="00024345">
        <w:rPr>
          <w:rFonts w:ascii="Arial" w:hAnsi="Arial" w:cs="Arial"/>
        </w:rPr>
        <w:t>5.5.</w:t>
      </w:r>
      <w:r w:rsidRPr="00024345">
        <w:rPr>
          <w:rFonts w:ascii="Arial" w:hAnsi="Arial" w:cs="Arial"/>
        </w:rPr>
        <w:tab/>
      </w:r>
      <w:r w:rsidRPr="00024345">
        <w:rPr>
          <w:rFonts w:ascii="Arial" w:hAnsi="Arial" w:cs="Arial"/>
          <w:u w:val="single"/>
        </w:rPr>
        <w:t>Certification Regarding Lobbying:</w:t>
      </w:r>
      <w:r w:rsidRPr="00024345">
        <w:rPr>
          <w:rFonts w:ascii="Arial" w:hAnsi="Arial" w:cs="Arial"/>
        </w:rPr>
        <w:t xml:space="preserve">  The Caterer must sign and submit a Certification Regarding Lobbying and Disclosure of Lobbying Activities.  The Caterer states that no appropriated funds may be expended by the recipient of a </w:t>
      </w:r>
      <w:proofErr w:type="gramStart"/>
      <w:r w:rsidRPr="00024345">
        <w:rPr>
          <w:rFonts w:ascii="Arial" w:hAnsi="Arial" w:cs="Arial"/>
        </w:rPr>
        <w:t>Federal</w:t>
      </w:r>
      <w:proofErr w:type="gramEnd"/>
      <w:r w:rsidRPr="00024345">
        <w:rPr>
          <w:rFonts w:ascii="Arial" w:hAnsi="Arial" w:cs="Arial"/>
        </w:rPr>
        <w:t xml:space="preserve"> contract, grant, loan, or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[2 CFR Appendix II to 200(I)] </w:t>
      </w:r>
      <w:r w:rsidRPr="00024345">
        <w:rPr>
          <w:rFonts w:ascii="Arial" w:hAnsi="Arial" w:cs="Arial"/>
          <w:b/>
          <w:i/>
        </w:rPr>
        <w:t>Complete and submit Lobbying and Lobbying Disclosure forms.</w:t>
      </w:r>
      <w:r w:rsidRPr="00024345">
        <w:rPr>
          <w:rFonts w:ascii="Arial" w:hAnsi="Arial" w:cs="Arial"/>
          <w:b/>
          <w:color w:val="C00000"/>
        </w:rPr>
        <w:t xml:space="preserve"> </w:t>
      </w:r>
      <w:r w:rsidRPr="00024345">
        <w:rPr>
          <w:rFonts w:ascii="Arial" w:hAnsi="Arial" w:cs="Arial"/>
          <w:b/>
          <w:i/>
          <w:iCs/>
          <w:color w:val="BF0D3E"/>
        </w:rPr>
        <w:t>(Delete entire clause</w:t>
      </w:r>
      <w:r w:rsidR="002D1E16" w:rsidRPr="00024345">
        <w:rPr>
          <w:rFonts w:ascii="Arial" w:hAnsi="Arial" w:cs="Arial"/>
          <w:b/>
          <w:i/>
          <w:iCs/>
          <w:color w:val="BF0D3E"/>
        </w:rPr>
        <w:t xml:space="preserve"> </w:t>
      </w:r>
      <w:r w:rsidRPr="00024345">
        <w:rPr>
          <w:rFonts w:ascii="Arial" w:hAnsi="Arial" w:cs="Arial"/>
          <w:b/>
          <w:i/>
          <w:iCs/>
          <w:color w:val="BF0D3E"/>
        </w:rPr>
        <w:t xml:space="preserve">if the </w:t>
      </w:r>
      <w:r w:rsidR="002D1E16" w:rsidRPr="00024345">
        <w:rPr>
          <w:rFonts w:ascii="Arial" w:hAnsi="Arial" w:cs="Arial"/>
          <w:b/>
          <w:i/>
          <w:iCs/>
          <w:color w:val="BF0D3E"/>
        </w:rPr>
        <w:t xml:space="preserve">estimated </w:t>
      </w:r>
      <w:r w:rsidRPr="00024345">
        <w:rPr>
          <w:rFonts w:ascii="Arial" w:hAnsi="Arial" w:cs="Arial"/>
          <w:b/>
          <w:i/>
          <w:iCs/>
          <w:color w:val="BF0D3E"/>
        </w:rPr>
        <w:t>contract</w:t>
      </w:r>
      <w:r w:rsidR="002D1E16" w:rsidRPr="00024345">
        <w:rPr>
          <w:rFonts w:ascii="Arial" w:hAnsi="Arial" w:cs="Arial"/>
          <w:b/>
          <w:i/>
          <w:iCs/>
          <w:color w:val="BF0D3E"/>
        </w:rPr>
        <w:t xml:space="preserve"> amount</w:t>
      </w:r>
      <w:r w:rsidRPr="00024345">
        <w:rPr>
          <w:rFonts w:ascii="Arial" w:hAnsi="Arial" w:cs="Arial"/>
          <w:b/>
          <w:i/>
          <w:iCs/>
          <w:color w:val="BF0D3E"/>
        </w:rPr>
        <w:t xml:space="preserve"> is under $100,000)</w:t>
      </w:r>
    </w:p>
    <w:p w14:paraId="62869143" w14:textId="5F7F99B8" w:rsidR="00707487" w:rsidRPr="00024345" w:rsidRDefault="00707487" w:rsidP="00560FAA">
      <w:pPr>
        <w:spacing w:after="0" w:line="240" w:lineRule="auto"/>
        <w:rPr>
          <w:rFonts w:ascii="Arial" w:hAnsi="Arial" w:cs="Arial"/>
          <w:sz w:val="24"/>
          <w:szCs w:val="24"/>
        </w:rPr>
      </w:pPr>
    </w:p>
    <w:p w14:paraId="7446E4CF" w14:textId="304AAAA0" w:rsidR="00707487" w:rsidRPr="00024345" w:rsidRDefault="00707487" w:rsidP="00707487">
      <w:pPr>
        <w:spacing w:after="0" w:line="240" w:lineRule="auto"/>
        <w:ind w:left="1440" w:hanging="720"/>
        <w:rPr>
          <w:rFonts w:ascii="Arial" w:hAnsi="Arial" w:cs="Arial"/>
          <w:i/>
          <w:iCs/>
          <w:color w:val="BF0D3E"/>
        </w:rPr>
      </w:pPr>
      <w:r w:rsidRPr="00024345">
        <w:rPr>
          <w:rFonts w:ascii="Arial" w:hAnsi="Arial" w:cs="Arial"/>
        </w:rPr>
        <w:t>5.6.</w:t>
      </w:r>
      <w:r w:rsidRPr="00024345">
        <w:rPr>
          <w:rFonts w:ascii="Arial" w:hAnsi="Arial" w:cs="Arial"/>
        </w:rPr>
        <w:tab/>
      </w:r>
      <w:r w:rsidRPr="00024345">
        <w:rPr>
          <w:rFonts w:ascii="Arial" w:hAnsi="Arial" w:cs="Arial"/>
          <w:u w:val="single"/>
        </w:rPr>
        <w:t>Clean Air Act, Clean Water Act, and Environmental Protection Agency Regulation:</w:t>
      </w:r>
      <w:r w:rsidRPr="00024345">
        <w:rPr>
          <w:rFonts w:ascii="Arial" w:hAnsi="Arial" w:cs="Arial"/>
        </w:rPr>
        <w:t xml:space="preserve">  The Caterer shall comply with all applicable standards, orders, and requirements issued under Section 306 of the Clean Air Act, Section 508 of the Clean Water Act, Executive Order </w:t>
      </w:r>
      <w:proofErr w:type="gramStart"/>
      <w:r w:rsidRPr="00024345">
        <w:rPr>
          <w:rFonts w:ascii="Arial" w:hAnsi="Arial" w:cs="Arial"/>
        </w:rPr>
        <w:t>11738</w:t>
      </w:r>
      <w:proofErr w:type="gramEnd"/>
      <w:r w:rsidRPr="00024345">
        <w:rPr>
          <w:rFonts w:ascii="Arial" w:hAnsi="Arial" w:cs="Arial"/>
        </w:rPr>
        <w:t xml:space="preserve"> and Environmental Protection Agency regulations which prohibit the use, under nonexempt federal contracts, grants or loans to facilities included on the EPA List of Violating Facilities. S</w:t>
      </w:r>
      <w:r w:rsidR="00EA15E5" w:rsidRPr="00024345">
        <w:rPr>
          <w:rFonts w:ascii="Arial" w:hAnsi="Arial" w:cs="Arial"/>
        </w:rPr>
        <w:t>FA</w:t>
      </w:r>
      <w:r w:rsidRPr="00024345">
        <w:rPr>
          <w:rFonts w:ascii="Arial" w:hAnsi="Arial" w:cs="Arial"/>
        </w:rPr>
        <w:t xml:space="preserve"> shall report all violations to the grantor agency and to the USEPA Administrator for Enforcement (EN-329). </w:t>
      </w:r>
      <w:r w:rsidRPr="00024345">
        <w:rPr>
          <w:rFonts w:ascii="Arial" w:hAnsi="Arial" w:cs="Arial"/>
          <w:b/>
          <w:i/>
          <w:iCs/>
          <w:color w:val="BF0D3E"/>
        </w:rPr>
        <w:t>(Delete entire clause if the</w:t>
      </w:r>
      <w:r w:rsidR="002D1E16" w:rsidRPr="00024345">
        <w:rPr>
          <w:rFonts w:ascii="Arial" w:hAnsi="Arial" w:cs="Arial"/>
          <w:b/>
          <w:i/>
          <w:iCs/>
          <w:color w:val="BF0D3E"/>
        </w:rPr>
        <w:t xml:space="preserve"> estimated</w:t>
      </w:r>
      <w:r w:rsidRPr="00024345">
        <w:rPr>
          <w:rFonts w:ascii="Arial" w:hAnsi="Arial" w:cs="Arial"/>
          <w:b/>
          <w:i/>
          <w:iCs/>
          <w:color w:val="BF0D3E"/>
        </w:rPr>
        <w:t xml:space="preserve"> contract</w:t>
      </w:r>
      <w:r w:rsidR="002D1E16" w:rsidRPr="00024345">
        <w:rPr>
          <w:rFonts w:ascii="Arial" w:hAnsi="Arial" w:cs="Arial"/>
          <w:b/>
          <w:i/>
          <w:iCs/>
          <w:color w:val="BF0D3E"/>
        </w:rPr>
        <w:t xml:space="preserve"> amount</w:t>
      </w:r>
      <w:r w:rsidRPr="00024345">
        <w:rPr>
          <w:rFonts w:ascii="Arial" w:hAnsi="Arial" w:cs="Arial"/>
          <w:b/>
          <w:i/>
          <w:iCs/>
          <w:color w:val="BF0D3E"/>
        </w:rPr>
        <w:t xml:space="preserve"> is under $100,000)</w:t>
      </w:r>
    </w:p>
    <w:p w14:paraId="3C44A56C" w14:textId="77777777" w:rsidR="00D02066" w:rsidRPr="00024345" w:rsidRDefault="00D02066" w:rsidP="00707487">
      <w:pPr>
        <w:spacing w:after="0" w:line="240" w:lineRule="auto"/>
        <w:rPr>
          <w:rFonts w:ascii="Arial" w:hAnsi="Arial" w:cs="Arial"/>
        </w:rPr>
      </w:pPr>
    </w:p>
    <w:p w14:paraId="14ECA86D" w14:textId="77777777" w:rsidR="00C333D9" w:rsidRPr="00024345" w:rsidRDefault="00C333D9" w:rsidP="00707487">
      <w:pPr>
        <w:spacing w:after="0" w:line="240" w:lineRule="auto"/>
        <w:rPr>
          <w:rFonts w:ascii="Arial" w:hAnsi="Arial" w:cs="Arial"/>
        </w:rPr>
      </w:pPr>
    </w:p>
    <w:p w14:paraId="6ED1EFC3" w14:textId="77777777" w:rsidR="00905815" w:rsidRPr="00024345" w:rsidRDefault="00905815" w:rsidP="00707487">
      <w:pPr>
        <w:spacing w:after="0" w:line="240" w:lineRule="auto"/>
        <w:rPr>
          <w:rFonts w:ascii="Arial" w:hAnsi="Arial" w:cs="Arial"/>
          <w:b/>
        </w:rPr>
      </w:pPr>
    </w:p>
    <w:p w14:paraId="7B637819" w14:textId="428C3C0C" w:rsidR="00905815" w:rsidRPr="00024345" w:rsidRDefault="00905815">
      <w:pPr>
        <w:rPr>
          <w:rFonts w:ascii="Arial" w:hAnsi="Arial" w:cs="Arial"/>
          <w:b/>
        </w:rPr>
      </w:pPr>
      <w:r w:rsidRPr="00024345">
        <w:rPr>
          <w:rFonts w:ascii="Arial" w:hAnsi="Arial" w:cs="Arial"/>
          <w:b/>
        </w:rPr>
        <w:br w:type="page"/>
      </w:r>
    </w:p>
    <w:p w14:paraId="4022DE2F" w14:textId="1345E4B4" w:rsidR="00707487" w:rsidRPr="00024345" w:rsidRDefault="00707487" w:rsidP="00707487">
      <w:pPr>
        <w:spacing w:after="0" w:line="240" w:lineRule="auto"/>
        <w:rPr>
          <w:rFonts w:ascii="Arial" w:hAnsi="Arial" w:cs="Arial"/>
          <w:b/>
        </w:rPr>
      </w:pPr>
      <w:r w:rsidRPr="00024345">
        <w:rPr>
          <w:rFonts w:ascii="Arial" w:hAnsi="Arial" w:cs="Arial"/>
          <w:b/>
        </w:rPr>
        <w:lastRenderedPageBreak/>
        <w:t>6.</w:t>
      </w:r>
      <w:r w:rsidRPr="00024345">
        <w:rPr>
          <w:rFonts w:ascii="Arial" w:hAnsi="Arial" w:cs="Arial"/>
          <w:b/>
        </w:rPr>
        <w:tab/>
        <w:t>Signatures</w:t>
      </w:r>
    </w:p>
    <w:p w14:paraId="14B28466" w14:textId="77777777" w:rsidR="00707487" w:rsidRPr="00024345" w:rsidRDefault="00707487" w:rsidP="00707487">
      <w:pPr>
        <w:spacing w:after="0" w:line="240" w:lineRule="auto"/>
        <w:rPr>
          <w:rFonts w:ascii="Arial" w:hAnsi="Arial" w:cs="Arial"/>
        </w:rPr>
      </w:pPr>
      <w:r w:rsidRPr="00024345">
        <w:rPr>
          <w:rFonts w:ascii="Arial" w:hAnsi="Arial" w:cs="Arial"/>
        </w:rPr>
        <w:tab/>
      </w:r>
    </w:p>
    <w:p w14:paraId="1F8DEFEF" w14:textId="5F1DDB3A" w:rsidR="00707487" w:rsidRPr="00024345" w:rsidRDefault="00707487" w:rsidP="00707487">
      <w:pPr>
        <w:rPr>
          <w:rFonts w:ascii="Arial" w:hAnsi="Arial" w:cs="Arial"/>
        </w:rPr>
      </w:pPr>
      <w:r w:rsidRPr="00024345">
        <w:rPr>
          <w:rFonts w:ascii="Arial" w:hAnsi="Arial" w:cs="Arial"/>
        </w:rPr>
        <w:t xml:space="preserve">For the </w:t>
      </w:r>
      <w:r w:rsidR="00EA15E5" w:rsidRPr="00024345">
        <w:rPr>
          <w:rFonts w:ascii="Arial" w:hAnsi="Arial" w:cs="Arial"/>
        </w:rPr>
        <w:t>SFA</w:t>
      </w:r>
      <w:r w:rsidRPr="00024345">
        <w:rPr>
          <w:rFonts w:ascii="Arial" w:hAnsi="Arial" w:cs="Arial"/>
        </w:rPr>
        <w:t>:</w:t>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00EA15E5" w:rsidRPr="00024345">
        <w:rPr>
          <w:rFonts w:ascii="Arial" w:hAnsi="Arial" w:cs="Arial"/>
        </w:rPr>
        <w:tab/>
      </w:r>
      <w:r w:rsidRPr="00024345">
        <w:rPr>
          <w:rFonts w:ascii="Arial" w:hAnsi="Arial" w:cs="Arial"/>
        </w:rPr>
        <w:t>For the Caterer:</w:t>
      </w:r>
    </w:p>
    <w:p w14:paraId="233A641D" w14:textId="160DAC98" w:rsidR="00707487" w:rsidRPr="00024345" w:rsidRDefault="00707487" w:rsidP="00707487">
      <w:pPr>
        <w:spacing w:after="0" w:line="240" w:lineRule="auto"/>
        <w:rPr>
          <w:rFonts w:ascii="Arial" w:hAnsi="Arial" w:cs="Arial"/>
        </w:rPr>
      </w:pPr>
      <w:r w:rsidRPr="00024345">
        <w:rPr>
          <w:rFonts w:ascii="Arial" w:hAnsi="Arial" w:cs="Arial"/>
        </w:rPr>
        <w:t>_____________________________________</w:t>
      </w:r>
      <w:r w:rsidRPr="00024345">
        <w:rPr>
          <w:rFonts w:ascii="Arial" w:hAnsi="Arial" w:cs="Arial"/>
        </w:rPr>
        <w:tab/>
      </w:r>
      <w:r w:rsidRPr="00024345">
        <w:rPr>
          <w:rFonts w:ascii="Arial" w:hAnsi="Arial" w:cs="Arial"/>
        </w:rPr>
        <w:tab/>
        <w:t>____________________________________</w:t>
      </w:r>
      <w:r w:rsidR="006A6918">
        <w:rPr>
          <w:rFonts w:ascii="Arial" w:hAnsi="Arial" w:cs="Arial"/>
        </w:rPr>
        <w:t>___</w:t>
      </w:r>
      <w:r w:rsidRPr="00024345">
        <w:rPr>
          <w:rFonts w:ascii="Arial" w:hAnsi="Arial" w:cs="Arial"/>
        </w:rPr>
        <w:tab/>
      </w:r>
    </w:p>
    <w:p w14:paraId="121F8088" w14:textId="5DC2E346" w:rsidR="00707487" w:rsidRPr="00024345" w:rsidRDefault="00707487" w:rsidP="00707487">
      <w:pPr>
        <w:spacing w:after="0" w:line="240" w:lineRule="auto"/>
        <w:rPr>
          <w:rFonts w:ascii="Arial" w:hAnsi="Arial" w:cs="Arial"/>
        </w:rPr>
      </w:pPr>
      <w:r w:rsidRPr="00024345">
        <w:rPr>
          <w:rFonts w:ascii="Arial" w:hAnsi="Arial" w:cs="Arial"/>
        </w:rPr>
        <w:t>Name of Representative</w:t>
      </w:r>
      <w:r w:rsidRPr="00024345">
        <w:rPr>
          <w:rFonts w:ascii="Arial" w:hAnsi="Arial" w:cs="Arial"/>
        </w:rPr>
        <w:tab/>
      </w:r>
      <w:r w:rsidRPr="00024345">
        <w:rPr>
          <w:rFonts w:ascii="Arial" w:hAnsi="Arial" w:cs="Arial"/>
        </w:rPr>
        <w:tab/>
        <w:t xml:space="preserve"> </w:t>
      </w:r>
      <w:r w:rsidRPr="00024345">
        <w:rPr>
          <w:rFonts w:ascii="Arial" w:hAnsi="Arial" w:cs="Arial"/>
        </w:rPr>
        <w:tab/>
      </w:r>
      <w:r w:rsidRPr="00024345">
        <w:rPr>
          <w:rFonts w:ascii="Arial" w:hAnsi="Arial" w:cs="Arial"/>
        </w:rPr>
        <w:tab/>
      </w:r>
      <w:r w:rsidR="00C333D9" w:rsidRPr="00024345">
        <w:rPr>
          <w:rFonts w:ascii="Arial" w:hAnsi="Arial" w:cs="Arial"/>
        </w:rPr>
        <w:tab/>
      </w:r>
      <w:r w:rsidRPr="00024345">
        <w:rPr>
          <w:rFonts w:ascii="Arial" w:hAnsi="Arial" w:cs="Arial"/>
        </w:rPr>
        <w:t>Name of Representative</w:t>
      </w:r>
    </w:p>
    <w:p w14:paraId="5D92ACA2" w14:textId="77777777" w:rsidR="00707487" w:rsidRPr="00024345" w:rsidRDefault="00707487" w:rsidP="00707487">
      <w:pPr>
        <w:spacing w:after="0" w:line="240" w:lineRule="auto"/>
        <w:rPr>
          <w:rFonts w:ascii="Arial" w:hAnsi="Arial" w:cs="Arial"/>
        </w:rPr>
      </w:pPr>
    </w:p>
    <w:p w14:paraId="5EF5AAC7" w14:textId="08962C82" w:rsidR="00707487" w:rsidRPr="00024345" w:rsidRDefault="00707487" w:rsidP="00707487">
      <w:pPr>
        <w:spacing w:after="0" w:line="240" w:lineRule="auto"/>
        <w:rPr>
          <w:rFonts w:ascii="Arial" w:hAnsi="Arial" w:cs="Arial"/>
        </w:rPr>
      </w:pPr>
      <w:r w:rsidRPr="00024345">
        <w:rPr>
          <w:rFonts w:ascii="Arial" w:hAnsi="Arial" w:cs="Arial"/>
        </w:rPr>
        <w:t>_____________________________________</w:t>
      </w:r>
      <w:r w:rsidRPr="00024345">
        <w:rPr>
          <w:rFonts w:ascii="Arial" w:hAnsi="Arial" w:cs="Arial"/>
        </w:rPr>
        <w:tab/>
      </w:r>
      <w:r w:rsidRPr="00024345">
        <w:rPr>
          <w:rFonts w:ascii="Arial" w:hAnsi="Arial" w:cs="Arial"/>
        </w:rPr>
        <w:tab/>
        <w:t>____________________________________</w:t>
      </w:r>
      <w:r w:rsidR="006A6918">
        <w:rPr>
          <w:rFonts w:ascii="Arial" w:hAnsi="Arial" w:cs="Arial"/>
        </w:rPr>
        <w:t>____</w:t>
      </w:r>
      <w:r w:rsidRPr="00024345">
        <w:rPr>
          <w:rFonts w:ascii="Arial" w:hAnsi="Arial" w:cs="Arial"/>
        </w:rPr>
        <w:tab/>
      </w:r>
    </w:p>
    <w:p w14:paraId="11A56BAA" w14:textId="77777777" w:rsidR="00707487" w:rsidRPr="00024345" w:rsidRDefault="00707487" w:rsidP="00707487">
      <w:pPr>
        <w:spacing w:after="0" w:line="240" w:lineRule="auto"/>
        <w:rPr>
          <w:rFonts w:ascii="Arial" w:hAnsi="Arial" w:cs="Arial"/>
        </w:rPr>
      </w:pPr>
      <w:r w:rsidRPr="00024345">
        <w:rPr>
          <w:rFonts w:ascii="Arial" w:hAnsi="Arial" w:cs="Arial"/>
        </w:rPr>
        <w:t>Title of Representative</w:t>
      </w:r>
      <w:r w:rsidRPr="00024345">
        <w:rPr>
          <w:rFonts w:ascii="Arial" w:hAnsi="Arial" w:cs="Arial"/>
        </w:rPr>
        <w:tab/>
      </w:r>
      <w:r w:rsidRPr="00024345">
        <w:rPr>
          <w:rFonts w:ascii="Arial" w:hAnsi="Arial" w:cs="Arial"/>
        </w:rPr>
        <w:tab/>
        <w:t xml:space="preserve"> </w:t>
      </w:r>
      <w:r w:rsidRPr="00024345">
        <w:rPr>
          <w:rFonts w:ascii="Arial" w:hAnsi="Arial" w:cs="Arial"/>
        </w:rPr>
        <w:tab/>
      </w:r>
      <w:r w:rsidRPr="00024345">
        <w:rPr>
          <w:rFonts w:ascii="Arial" w:hAnsi="Arial" w:cs="Arial"/>
        </w:rPr>
        <w:tab/>
      </w:r>
      <w:r w:rsidRPr="00024345">
        <w:rPr>
          <w:rFonts w:ascii="Arial" w:hAnsi="Arial" w:cs="Arial"/>
        </w:rPr>
        <w:tab/>
        <w:t>Title of Representative</w:t>
      </w:r>
    </w:p>
    <w:p w14:paraId="1220044B" w14:textId="77777777" w:rsidR="00707487" w:rsidRPr="00024345" w:rsidRDefault="00707487" w:rsidP="00707487">
      <w:pPr>
        <w:spacing w:after="0" w:line="240" w:lineRule="auto"/>
        <w:rPr>
          <w:rFonts w:ascii="Arial" w:hAnsi="Arial" w:cs="Arial"/>
        </w:rPr>
      </w:pPr>
    </w:p>
    <w:p w14:paraId="7151792D" w14:textId="768BAB98" w:rsidR="00707487" w:rsidRPr="00024345" w:rsidRDefault="00707487" w:rsidP="00707487">
      <w:pPr>
        <w:spacing w:after="0" w:line="240" w:lineRule="auto"/>
        <w:rPr>
          <w:rFonts w:ascii="Arial" w:hAnsi="Arial" w:cs="Arial"/>
        </w:rPr>
      </w:pPr>
      <w:r w:rsidRPr="00024345">
        <w:rPr>
          <w:rFonts w:ascii="Arial" w:hAnsi="Arial" w:cs="Arial"/>
        </w:rPr>
        <w:t>_____________________________________</w:t>
      </w:r>
      <w:r w:rsidRPr="00024345">
        <w:rPr>
          <w:rFonts w:ascii="Arial" w:hAnsi="Arial" w:cs="Arial"/>
        </w:rPr>
        <w:tab/>
      </w:r>
      <w:r w:rsidRPr="00024345">
        <w:rPr>
          <w:rFonts w:ascii="Arial" w:hAnsi="Arial" w:cs="Arial"/>
        </w:rPr>
        <w:tab/>
        <w:t>______________________________________</w:t>
      </w:r>
      <w:r w:rsidR="006A6918">
        <w:rPr>
          <w:rFonts w:ascii="Arial" w:hAnsi="Arial" w:cs="Arial"/>
        </w:rPr>
        <w:t>__</w:t>
      </w:r>
      <w:r w:rsidRPr="00024345">
        <w:rPr>
          <w:rFonts w:ascii="Arial" w:hAnsi="Arial" w:cs="Arial"/>
        </w:rPr>
        <w:tab/>
      </w:r>
    </w:p>
    <w:p w14:paraId="5DA29B92" w14:textId="33C399C8" w:rsidR="00707487" w:rsidRPr="00024345" w:rsidRDefault="00707487" w:rsidP="00707487">
      <w:pPr>
        <w:spacing w:after="0" w:line="240" w:lineRule="auto"/>
        <w:rPr>
          <w:rFonts w:ascii="Arial" w:hAnsi="Arial" w:cs="Arial"/>
        </w:rPr>
      </w:pPr>
      <w:r w:rsidRPr="00024345">
        <w:rPr>
          <w:rFonts w:ascii="Arial" w:hAnsi="Arial" w:cs="Arial"/>
        </w:rPr>
        <w:t>Signature</w:t>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00B35E30">
        <w:rPr>
          <w:rFonts w:ascii="Arial" w:hAnsi="Arial" w:cs="Arial"/>
        </w:rPr>
        <w:t xml:space="preserve">          </w:t>
      </w:r>
      <w:r w:rsidRPr="00024345">
        <w:rPr>
          <w:rFonts w:ascii="Arial" w:hAnsi="Arial" w:cs="Arial"/>
        </w:rPr>
        <w:t xml:space="preserve"> Signature</w:t>
      </w:r>
    </w:p>
    <w:p w14:paraId="4237235B" w14:textId="77777777" w:rsidR="00707487" w:rsidRPr="00024345" w:rsidRDefault="00707487" w:rsidP="00707487">
      <w:pPr>
        <w:spacing w:after="0" w:line="240" w:lineRule="auto"/>
        <w:rPr>
          <w:rFonts w:ascii="Arial" w:hAnsi="Arial" w:cs="Arial"/>
        </w:rPr>
      </w:pPr>
    </w:p>
    <w:p w14:paraId="58542270" w14:textId="0AA0253B" w:rsidR="00707487" w:rsidRPr="00024345" w:rsidRDefault="00707487" w:rsidP="00707487">
      <w:pPr>
        <w:spacing w:after="0" w:line="240" w:lineRule="auto"/>
        <w:rPr>
          <w:rFonts w:ascii="Arial" w:hAnsi="Arial" w:cs="Arial"/>
        </w:rPr>
      </w:pPr>
      <w:r w:rsidRPr="00024345">
        <w:rPr>
          <w:rFonts w:ascii="Arial" w:hAnsi="Arial" w:cs="Arial"/>
        </w:rPr>
        <w:t>_____________________________________</w:t>
      </w:r>
      <w:r w:rsidRPr="00024345">
        <w:rPr>
          <w:rFonts w:ascii="Arial" w:hAnsi="Arial" w:cs="Arial"/>
        </w:rPr>
        <w:tab/>
      </w:r>
      <w:r w:rsidRPr="00024345">
        <w:rPr>
          <w:rFonts w:ascii="Arial" w:hAnsi="Arial" w:cs="Arial"/>
        </w:rPr>
        <w:tab/>
        <w:t>______________________________________</w:t>
      </w:r>
      <w:r w:rsidR="006A6918">
        <w:rPr>
          <w:rFonts w:ascii="Arial" w:hAnsi="Arial" w:cs="Arial"/>
        </w:rPr>
        <w:t>__</w:t>
      </w:r>
      <w:r w:rsidRPr="00024345">
        <w:rPr>
          <w:rFonts w:ascii="Arial" w:hAnsi="Arial" w:cs="Arial"/>
        </w:rPr>
        <w:tab/>
      </w:r>
    </w:p>
    <w:p w14:paraId="2EBA0E5C" w14:textId="6D9CA87B" w:rsidR="00707487" w:rsidRPr="00024345" w:rsidRDefault="00707487" w:rsidP="00707487">
      <w:pPr>
        <w:spacing w:after="0" w:line="240" w:lineRule="auto"/>
        <w:rPr>
          <w:rFonts w:ascii="Arial" w:hAnsi="Arial" w:cs="Arial"/>
        </w:rPr>
      </w:pPr>
      <w:r w:rsidRPr="00024345">
        <w:rPr>
          <w:rFonts w:ascii="Arial" w:hAnsi="Arial" w:cs="Arial"/>
        </w:rPr>
        <w:t>Mailing Address</w:t>
      </w:r>
      <w:r w:rsidRPr="00024345">
        <w:rPr>
          <w:rFonts w:ascii="Arial" w:hAnsi="Arial" w:cs="Arial"/>
        </w:rPr>
        <w:tab/>
      </w:r>
      <w:r w:rsidRPr="00024345">
        <w:rPr>
          <w:rFonts w:ascii="Arial" w:hAnsi="Arial" w:cs="Arial"/>
        </w:rPr>
        <w:tab/>
      </w:r>
      <w:r w:rsidRPr="00024345">
        <w:rPr>
          <w:rFonts w:ascii="Arial" w:hAnsi="Arial" w:cs="Arial"/>
        </w:rPr>
        <w:tab/>
        <w:t xml:space="preserve"> </w:t>
      </w:r>
      <w:r w:rsidR="00925DB2" w:rsidRPr="00024345">
        <w:rPr>
          <w:rFonts w:ascii="Arial" w:hAnsi="Arial" w:cs="Arial"/>
        </w:rPr>
        <w:tab/>
      </w:r>
      <w:r w:rsidR="00925DB2" w:rsidRPr="00024345">
        <w:rPr>
          <w:rFonts w:ascii="Arial" w:hAnsi="Arial" w:cs="Arial"/>
        </w:rPr>
        <w:tab/>
      </w:r>
      <w:r w:rsidR="00B35E30">
        <w:rPr>
          <w:rFonts w:ascii="Arial" w:hAnsi="Arial" w:cs="Arial"/>
        </w:rPr>
        <w:t xml:space="preserve">           </w:t>
      </w:r>
      <w:r w:rsidRPr="00024345">
        <w:rPr>
          <w:rFonts w:ascii="Arial" w:hAnsi="Arial" w:cs="Arial"/>
        </w:rPr>
        <w:t>Mailing Address</w:t>
      </w:r>
    </w:p>
    <w:p w14:paraId="32C5B9F0" w14:textId="77777777" w:rsidR="00707487" w:rsidRPr="00024345" w:rsidRDefault="00707487" w:rsidP="00707487">
      <w:pPr>
        <w:spacing w:after="0" w:line="240" w:lineRule="auto"/>
        <w:rPr>
          <w:rFonts w:ascii="Arial" w:hAnsi="Arial" w:cs="Arial"/>
        </w:rPr>
      </w:pPr>
    </w:p>
    <w:p w14:paraId="667AEFD9" w14:textId="3CC0EE59" w:rsidR="00707487" w:rsidRPr="00024345" w:rsidRDefault="00707487" w:rsidP="00707487">
      <w:pPr>
        <w:spacing w:after="0" w:line="240" w:lineRule="auto"/>
        <w:rPr>
          <w:rFonts w:ascii="Arial" w:hAnsi="Arial" w:cs="Arial"/>
        </w:rPr>
      </w:pPr>
      <w:r w:rsidRPr="00024345">
        <w:rPr>
          <w:rFonts w:ascii="Arial" w:hAnsi="Arial" w:cs="Arial"/>
        </w:rPr>
        <w:t>__________________________________</w:t>
      </w:r>
      <w:r w:rsidR="003135BC" w:rsidRPr="00024345">
        <w:rPr>
          <w:rFonts w:ascii="Arial" w:hAnsi="Arial" w:cs="Arial"/>
        </w:rPr>
        <w:t>___</w:t>
      </w:r>
      <w:r w:rsidRPr="00024345">
        <w:rPr>
          <w:rFonts w:ascii="Arial" w:hAnsi="Arial" w:cs="Arial"/>
        </w:rPr>
        <w:tab/>
      </w:r>
      <w:r w:rsidRPr="00024345">
        <w:rPr>
          <w:rFonts w:ascii="Arial" w:hAnsi="Arial" w:cs="Arial"/>
        </w:rPr>
        <w:tab/>
        <w:t>_______________________________</w:t>
      </w:r>
      <w:r w:rsidR="00290E21" w:rsidRPr="00024345">
        <w:rPr>
          <w:rFonts w:ascii="Arial" w:hAnsi="Arial" w:cs="Arial"/>
        </w:rPr>
        <w:t>________</w:t>
      </w:r>
      <w:r w:rsidR="006A6918">
        <w:rPr>
          <w:rFonts w:ascii="Arial" w:hAnsi="Arial" w:cs="Arial"/>
        </w:rPr>
        <w:t>_</w:t>
      </w:r>
      <w:r w:rsidRPr="00024345">
        <w:rPr>
          <w:rFonts w:ascii="Arial" w:hAnsi="Arial" w:cs="Arial"/>
        </w:rPr>
        <w:tab/>
      </w:r>
    </w:p>
    <w:p w14:paraId="15503280" w14:textId="44915FEE" w:rsidR="00707487" w:rsidRPr="00024345" w:rsidRDefault="00707487" w:rsidP="00707487">
      <w:pPr>
        <w:spacing w:after="0" w:line="240" w:lineRule="auto"/>
        <w:rPr>
          <w:rFonts w:ascii="Arial" w:hAnsi="Arial" w:cs="Arial"/>
        </w:rPr>
      </w:pPr>
      <w:r w:rsidRPr="00024345">
        <w:rPr>
          <w:rFonts w:ascii="Arial" w:hAnsi="Arial" w:cs="Arial"/>
        </w:rPr>
        <w:t>Mailing City, State, Zip</w:t>
      </w:r>
      <w:r w:rsidRPr="00024345">
        <w:rPr>
          <w:rFonts w:ascii="Arial" w:hAnsi="Arial" w:cs="Arial"/>
        </w:rPr>
        <w:tab/>
      </w:r>
      <w:r w:rsidRPr="00024345">
        <w:rPr>
          <w:rFonts w:ascii="Arial" w:hAnsi="Arial" w:cs="Arial"/>
        </w:rPr>
        <w:tab/>
        <w:t xml:space="preserve"> </w:t>
      </w:r>
      <w:r w:rsidRPr="00024345">
        <w:rPr>
          <w:rFonts w:ascii="Arial" w:hAnsi="Arial" w:cs="Arial"/>
        </w:rPr>
        <w:tab/>
      </w:r>
      <w:r w:rsidR="00925DB2" w:rsidRPr="00024345">
        <w:rPr>
          <w:rFonts w:ascii="Arial" w:hAnsi="Arial" w:cs="Arial"/>
        </w:rPr>
        <w:tab/>
      </w:r>
      <w:r w:rsidR="007D2F85" w:rsidRPr="00024345">
        <w:rPr>
          <w:rFonts w:ascii="Arial" w:hAnsi="Arial" w:cs="Arial"/>
        </w:rPr>
        <w:tab/>
      </w:r>
      <w:r w:rsidRPr="00024345">
        <w:rPr>
          <w:rFonts w:ascii="Arial" w:hAnsi="Arial" w:cs="Arial"/>
        </w:rPr>
        <w:t>Mailing City, State, Zip</w:t>
      </w:r>
    </w:p>
    <w:p w14:paraId="40AE03BC" w14:textId="77777777" w:rsidR="00707487" w:rsidRPr="00024345" w:rsidRDefault="00707487" w:rsidP="00707487">
      <w:pPr>
        <w:spacing w:after="0" w:line="240" w:lineRule="auto"/>
        <w:rPr>
          <w:rFonts w:ascii="Arial" w:hAnsi="Arial" w:cs="Arial"/>
        </w:rPr>
      </w:pPr>
    </w:p>
    <w:p w14:paraId="6ED215B7" w14:textId="1F8A8D21" w:rsidR="00707487" w:rsidRPr="00024345" w:rsidRDefault="00707487" w:rsidP="00707487">
      <w:pPr>
        <w:spacing w:after="0" w:line="240" w:lineRule="auto"/>
        <w:rPr>
          <w:rFonts w:ascii="Arial" w:hAnsi="Arial" w:cs="Arial"/>
        </w:rPr>
      </w:pPr>
      <w:r w:rsidRPr="00024345">
        <w:rPr>
          <w:rFonts w:ascii="Arial" w:hAnsi="Arial" w:cs="Arial"/>
        </w:rPr>
        <w:t>_____________________________________</w:t>
      </w:r>
      <w:r w:rsidRPr="00024345">
        <w:rPr>
          <w:rFonts w:ascii="Arial" w:hAnsi="Arial" w:cs="Arial"/>
        </w:rPr>
        <w:tab/>
      </w:r>
      <w:r w:rsidR="00290E21" w:rsidRPr="00024345">
        <w:rPr>
          <w:rFonts w:ascii="Arial" w:hAnsi="Arial" w:cs="Arial"/>
        </w:rPr>
        <w:softHyphen/>
      </w:r>
      <w:r w:rsidR="00290E21" w:rsidRPr="00024345">
        <w:rPr>
          <w:rFonts w:ascii="Arial" w:hAnsi="Arial" w:cs="Arial"/>
        </w:rPr>
        <w:softHyphen/>
      </w:r>
      <w:r w:rsidR="00290E21" w:rsidRPr="00024345">
        <w:rPr>
          <w:rFonts w:ascii="Arial" w:hAnsi="Arial" w:cs="Arial"/>
        </w:rPr>
        <w:softHyphen/>
      </w:r>
      <w:r w:rsidR="003135BC" w:rsidRPr="00024345">
        <w:rPr>
          <w:rFonts w:ascii="Arial" w:hAnsi="Arial" w:cs="Arial"/>
        </w:rPr>
        <w:t xml:space="preserve">            </w:t>
      </w:r>
      <w:r w:rsidR="00290E21" w:rsidRPr="00024345">
        <w:rPr>
          <w:rFonts w:ascii="Arial" w:hAnsi="Arial" w:cs="Arial"/>
        </w:rPr>
        <w:t>______</w:t>
      </w:r>
      <w:r w:rsidRPr="00024345">
        <w:rPr>
          <w:rFonts w:ascii="Arial" w:hAnsi="Arial" w:cs="Arial"/>
        </w:rPr>
        <w:t>__________________________________</w:t>
      </w:r>
    </w:p>
    <w:p w14:paraId="0C980632" w14:textId="2D31499C" w:rsidR="00707487" w:rsidRPr="00024345" w:rsidRDefault="00707487" w:rsidP="00707487">
      <w:pPr>
        <w:spacing w:after="0" w:line="240" w:lineRule="auto"/>
        <w:rPr>
          <w:rFonts w:ascii="Arial" w:hAnsi="Arial" w:cs="Arial"/>
        </w:rPr>
      </w:pPr>
      <w:r w:rsidRPr="00024345">
        <w:rPr>
          <w:rFonts w:ascii="Arial" w:hAnsi="Arial" w:cs="Arial"/>
        </w:rPr>
        <w:t xml:space="preserve">Telephone </w:t>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00B35E30">
        <w:rPr>
          <w:rFonts w:ascii="Arial" w:hAnsi="Arial" w:cs="Arial"/>
        </w:rPr>
        <w:t xml:space="preserve">           </w:t>
      </w:r>
      <w:r w:rsidRPr="00024345">
        <w:rPr>
          <w:rFonts w:ascii="Arial" w:hAnsi="Arial" w:cs="Arial"/>
        </w:rPr>
        <w:t>Telephone</w:t>
      </w:r>
    </w:p>
    <w:p w14:paraId="3F325141" w14:textId="77777777" w:rsidR="00707487" w:rsidRPr="00024345" w:rsidRDefault="00707487" w:rsidP="00707487">
      <w:pPr>
        <w:spacing w:after="0" w:line="240" w:lineRule="auto"/>
        <w:rPr>
          <w:rFonts w:ascii="Arial" w:hAnsi="Arial" w:cs="Arial"/>
        </w:rPr>
      </w:pPr>
    </w:p>
    <w:p w14:paraId="08640116" w14:textId="3061F45B" w:rsidR="00707487" w:rsidRPr="00024345" w:rsidRDefault="00B90467" w:rsidP="00707487">
      <w:pPr>
        <w:spacing w:after="0" w:line="240" w:lineRule="auto"/>
        <w:rPr>
          <w:rFonts w:ascii="Arial" w:hAnsi="Arial" w:cs="Arial"/>
        </w:rPr>
      </w:pPr>
      <w:r>
        <w:rPr>
          <w:rFonts w:ascii="Arial" w:hAnsi="Arial" w:cs="Arial"/>
        </w:rPr>
        <w:t>_____________________________________</w:t>
      </w:r>
      <w:r w:rsidR="006A6918">
        <w:rPr>
          <w:rFonts w:ascii="Arial" w:hAnsi="Arial" w:cs="Arial"/>
        </w:rPr>
        <w:t xml:space="preserve">      </w:t>
      </w:r>
      <w:r w:rsidR="00376B5C">
        <w:rPr>
          <w:rFonts w:ascii="Arial" w:hAnsi="Arial" w:cs="Arial"/>
        </w:rPr>
        <w:t xml:space="preserve">             </w:t>
      </w:r>
      <w:r w:rsidR="006A6918">
        <w:rPr>
          <w:rFonts w:ascii="Arial" w:hAnsi="Arial" w:cs="Arial"/>
        </w:rPr>
        <w:t xml:space="preserve"> ________________________________________</w:t>
      </w:r>
      <w:r w:rsidR="00376B5C">
        <w:rPr>
          <w:rFonts w:ascii="Arial" w:hAnsi="Arial" w:cs="Arial"/>
        </w:rPr>
        <w:t xml:space="preserve">                 </w:t>
      </w:r>
    </w:p>
    <w:p w14:paraId="7F8A4DA1" w14:textId="28A2F458" w:rsidR="00707487" w:rsidRPr="00024345" w:rsidRDefault="00707487" w:rsidP="00707487">
      <w:pPr>
        <w:spacing w:after="0" w:line="240" w:lineRule="auto"/>
        <w:rPr>
          <w:rFonts w:ascii="Arial" w:hAnsi="Arial" w:cs="Arial"/>
        </w:rPr>
      </w:pPr>
      <w:r w:rsidRPr="00024345">
        <w:rPr>
          <w:rFonts w:ascii="Arial" w:hAnsi="Arial" w:cs="Arial"/>
        </w:rPr>
        <w:t xml:space="preserve">E-Mail Address </w:t>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00376B5C">
        <w:rPr>
          <w:rFonts w:ascii="Arial" w:hAnsi="Arial" w:cs="Arial"/>
        </w:rPr>
        <w:t xml:space="preserve">           </w:t>
      </w:r>
      <w:r w:rsidRPr="00024345">
        <w:rPr>
          <w:rFonts w:ascii="Arial" w:hAnsi="Arial" w:cs="Arial"/>
        </w:rPr>
        <w:t>E-Mail Address</w:t>
      </w:r>
    </w:p>
    <w:p w14:paraId="77D112DE" w14:textId="77777777" w:rsidR="00707487" w:rsidRPr="00024345" w:rsidRDefault="00707487" w:rsidP="00707487">
      <w:pPr>
        <w:spacing w:after="0" w:line="240" w:lineRule="auto"/>
        <w:rPr>
          <w:rFonts w:ascii="Arial" w:hAnsi="Arial" w:cs="Arial"/>
        </w:rPr>
      </w:pPr>
    </w:p>
    <w:p w14:paraId="2ACDD8BE" w14:textId="5084A2B9" w:rsidR="00707487" w:rsidRPr="00024345" w:rsidRDefault="00707487" w:rsidP="00707487">
      <w:pPr>
        <w:spacing w:after="0" w:line="240" w:lineRule="auto"/>
        <w:rPr>
          <w:rFonts w:ascii="Arial" w:hAnsi="Arial" w:cs="Arial"/>
        </w:rPr>
      </w:pPr>
      <w:r w:rsidRPr="00024345">
        <w:rPr>
          <w:rFonts w:ascii="Arial" w:hAnsi="Arial" w:cs="Arial"/>
        </w:rPr>
        <w:t xml:space="preserve">______________________________________ </w:t>
      </w:r>
      <w:r w:rsidRPr="00024345">
        <w:rPr>
          <w:rFonts w:ascii="Arial" w:hAnsi="Arial" w:cs="Arial"/>
        </w:rPr>
        <w:tab/>
      </w:r>
      <w:r w:rsidRPr="00024345">
        <w:rPr>
          <w:rFonts w:ascii="Arial" w:hAnsi="Arial" w:cs="Arial"/>
        </w:rPr>
        <w:tab/>
        <w:t>_____________________________________</w:t>
      </w:r>
      <w:r w:rsidR="003135BC" w:rsidRPr="00024345">
        <w:rPr>
          <w:rFonts w:ascii="Arial" w:hAnsi="Arial" w:cs="Arial"/>
        </w:rPr>
        <w:t>__</w:t>
      </w:r>
      <w:r w:rsidR="006A6918">
        <w:rPr>
          <w:rFonts w:ascii="Arial" w:hAnsi="Arial" w:cs="Arial"/>
        </w:rPr>
        <w:t>_</w:t>
      </w:r>
    </w:p>
    <w:p w14:paraId="3600C1DF" w14:textId="2747DD6C" w:rsidR="00707487" w:rsidRPr="00024345" w:rsidRDefault="00707487" w:rsidP="00707487">
      <w:pPr>
        <w:spacing w:after="0" w:line="240" w:lineRule="auto"/>
        <w:rPr>
          <w:rFonts w:ascii="Arial" w:hAnsi="Arial" w:cs="Arial"/>
        </w:rPr>
      </w:pPr>
      <w:r w:rsidRPr="00024345">
        <w:rPr>
          <w:rFonts w:ascii="Arial" w:hAnsi="Arial" w:cs="Arial"/>
        </w:rPr>
        <w:t>Date</w:t>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Pr="00024345">
        <w:rPr>
          <w:rFonts w:ascii="Arial" w:hAnsi="Arial" w:cs="Arial"/>
        </w:rPr>
        <w:tab/>
      </w:r>
      <w:r w:rsidR="00B35E30">
        <w:rPr>
          <w:rFonts w:ascii="Arial" w:hAnsi="Arial" w:cs="Arial"/>
        </w:rPr>
        <w:t xml:space="preserve">           </w:t>
      </w:r>
      <w:r w:rsidRPr="00024345">
        <w:rPr>
          <w:rFonts w:ascii="Arial" w:hAnsi="Arial" w:cs="Arial"/>
        </w:rPr>
        <w:t xml:space="preserve"> Date</w:t>
      </w:r>
    </w:p>
    <w:p w14:paraId="7EA3BAEE" w14:textId="77777777" w:rsidR="0086420A" w:rsidRPr="006A6918" w:rsidRDefault="004A2189" w:rsidP="004A2189">
      <w:pPr>
        <w:spacing w:before="100" w:beforeAutospacing="1" w:after="100" w:afterAutospacing="1" w:line="240" w:lineRule="auto"/>
        <w:rPr>
          <w:rFonts w:ascii="Arial" w:eastAsia="Times New Roman" w:hAnsi="Arial" w:cs="Arial"/>
          <w:sz w:val="21"/>
          <w:szCs w:val="21"/>
        </w:rPr>
      </w:pPr>
      <w:r w:rsidRPr="006A6918">
        <w:rPr>
          <w:rFonts w:ascii="Arial" w:eastAsia="Times New Roman" w:hAnsi="Arial" w:cs="Arial"/>
          <w:i/>
          <w:iCs/>
          <w:sz w:val="21"/>
          <w:szCs w:val="21"/>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4AFA1A6" w14:textId="75ACBB8B" w:rsidR="004A2189" w:rsidRPr="006A6918" w:rsidRDefault="004A2189" w:rsidP="004A2189">
      <w:pPr>
        <w:spacing w:before="100" w:beforeAutospacing="1" w:after="100" w:afterAutospacing="1" w:line="240" w:lineRule="auto"/>
        <w:rPr>
          <w:rFonts w:ascii="Arial" w:eastAsia="Times New Roman" w:hAnsi="Arial" w:cs="Arial"/>
          <w:sz w:val="21"/>
          <w:szCs w:val="21"/>
        </w:rPr>
      </w:pPr>
      <w:r w:rsidRPr="006A6918">
        <w:rPr>
          <w:rFonts w:ascii="Arial" w:eastAsia="Times New Roman" w:hAnsi="Arial" w:cs="Arial"/>
          <w:i/>
          <w:iCs/>
          <w:sz w:val="21"/>
          <w:szCs w:val="2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2F2ED06" w14:textId="36AC5D0D" w:rsidR="00332A23" w:rsidRPr="006A6918" w:rsidRDefault="004A2189" w:rsidP="004A2189">
      <w:pPr>
        <w:spacing w:before="100" w:beforeAutospacing="1" w:after="100" w:afterAutospacing="1" w:line="240" w:lineRule="auto"/>
        <w:rPr>
          <w:rFonts w:ascii="Arial" w:eastAsia="Times New Roman" w:hAnsi="Arial" w:cs="Arial"/>
          <w:sz w:val="21"/>
          <w:szCs w:val="21"/>
        </w:rPr>
      </w:pPr>
      <w:r w:rsidRPr="006A6918">
        <w:rPr>
          <w:rFonts w:ascii="Arial" w:eastAsia="Times New Roman" w:hAnsi="Arial" w:cs="Arial"/>
          <w:i/>
          <w:iCs/>
          <w:sz w:val="21"/>
          <w:szCs w:val="21"/>
        </w:rPr>
        <w:t xml:space="preserve">To file a program discrimination complaint, a Complainant should complete a Form AD-3027, USDA Program Discrimination Complaint Form which can be obtained online at: </w:t>
      </w:r>
      <w:hyperlink r:id="rId15" w:tgtFrame="_blank" w:history="1">
        <w:r w:rsidRPr="006A6918">
          <w:rPr>
            <w:rFonts w:ascii="Arial" w:eastAsia="Times New Roman" w:hAnsi="Arial" w:cs="Arial"/>
            <w:i/>
            <w:iCs/>
            <w:sz w:val="21"/>
            <w:szCs w:val="21"/>
            <w:u w:val="single"/>
          </w:rPr>
          <w:t>https://www.usda.gov/sites/default/files/documents/USDA-OASCR%20P-Complaint-Form-0508-0002-508-11-28-17Fax2Mail.pdf</w:t>
        </w:r>
      </w:hyperlink>
      <w:r w:rsidRPr="006A6918">
        <w:rPr>
          <w:rFonts w:ascii="Arial" w:eastAsia="Times New Roman" w:hAnsi="Arial" w:cs="Arial"/>
          <w:i/>
          <w:iCs/>
          <w:sz w:val="21"/>
          <w:szCs w:val="2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w:t>
      </w:r>
      <w:r w:rsidR="004E7190" w:rsidRPr="006A6918">
        <w:rPr>
          <w:rFonts w:ascii="Arial" w:eastAsia="Times New Roman" w:hAnsi="Arial" w:cs="Arial"/>
          <w:i/>
          <w:iCs/>
          <w:sz w:val="21"/>
          <w:szCs w:val="21"/>
        </w:rPr>
        <w:t>y:</w:t>
      </w:r>
      <w:r w:rsidR="00332A23" w:rsidRPr="006A6918">
        <w:rPr>
          <w:rFonts w:ascii="Arial" w:hAnsi="Arial" w:cs="Arial"/>
          <w:i/>
          <w:iCs/>
          <w:sz w:val="21"/>
          <w:szCs w:val="21"/>
          <w:lang w:val="en"/>
        </w:rPr>
        <w:t> </w:t>
      </w:r>
    </w:p>
    <w:p w14:paraId="3C7BA4DF" w14:textId="77777777" w:rsidR="00332A23" w:rsidRPr="00024345" w:rsidRDefault="00332A23" w:rsidP="00332A23">
      <w:pPr>
        <w:numPr>
          <w:ilvl w:val="0"/>
          <w:numId w:val="3"/>
        </w:numPr>
        <w:shd w:val="clear" w:color="auto" w:fill="FFFFFF"/>
        <w:spacing w:before="100" w:beforeAutospacing="1" w:after="100" w:afterAutospacing="1" w:line="240" w:lineRule="auto"/>
        <w:rPr>
          <w:rFonts w:ascii="Arial" w:eastAsia="Times New Roman" w:hAnsi="Arial" w:cs="Arial"/>
          <w:i/>
          <w:iCs/>
          <w:color w:val="1B1B1B"/>
          <w:sz w:val="21"/>
          <w:szCs w:val="21"/>
          <w:lang w:val="en"/>
        </w:rPr>
      </w:pPr>
      <w:r w:rsidRPr="00024345">
        <w:rPr>
          <w:rFonts w:ascii="Arial" w:eastAsia="Times New Roman" w:hAnsi="Arial" w:cs="Arial"/>
          <w:b/>
          <w:bCs/>
          <w:i/>
          <w:iCs/>
          <w:color w:val="1B1B1B"/>
          <w:sz w:val="21"/>
          <w:szCs w:val="21"/>
          <w:lang w:val="en"/>
        </w:rPr>
        <w:t>mail</w:t>
      </w:r>
      <w:r w:rsidRPr="00024345">
        <w:rPr>
          <w:rFonts w:ascii="Arial" w:eastAsia="Times New Roman" w:hAnsi="Arial" w:cs="Arial"/>
          <w:i/>
          <w:iCs/>
          <w:color w:val="1B1B1B"/>
          <w:sz w:val="21"/>
          <w:szCs w:val="21"/>
          <w:lang w:val="en"/>
        </w:rPr>
        <w:t>: U.S. Department of Agriculture </w:t>
      </w:r>
      <w:r w:rsidRPr="00024345">
        <w:rPr>
          <w:rFonts w:ascii="Arial" w:eastAsia="Times New Roman" w:hAnsi="Arial" w:cs="Arial"/>
          <w:i/>
          <w:iCs/>
          <w:color w:val="1B1B1B"/>
          <w:sz w:val="21"/>
          <w:szCs w:val="21"/>
          <w:lang w:val="en"/>
        </w:rPr>
        <w:br/>
        <w:t>Office of the Assistant Secretary for Civil Rights </w:t>
      </w:r>
      <w:r w:rsidRPr="00024345">
        <w:rPr>
          <w:rFonts w:ascii="Arial" w:eastAsia="Times New Roman" w:hAnsi="Arial" w:cs="Arial"/>
          <w:i/>
          <w:iCs/>
          <w:color w:val="1B1B1B"/>
          <w:sz w:val="21"/>
          <w:szCs w:val="21"/>
          <w:lang w:val="en"/>
        </w:rPr>
        <w:br/>
        <w:t>1400 Independence Avenue, SW </w:t>
      </w:r>
      <w:r w:rsidRPr="00024345">
        <w:rPr>
          <w:rFonts w:ascii="Arial" w:eastAsia="Times New Roman" w:hAnsi="Arial" w:cs="Arial"/>
          <w:i/>
          <w:iCs/>
          <w:color w:val="1B1B1B"/>
          <w:sz w:val="21"/>
          <w:szCs w:val="21"/>
          <w:lang w:val="en"/>
        </w:rPr>
        <w:br/>
        <w:t xml:space="preserve">Washington, D.C. </w:t>
      </w:r>
      <w:proofErr w:type="gramStart"/>
      <w:r w:rsidRPr="00024345">
        <w:rPr>
          <w:rFonts w:ascii="Arial" w:eastAsia="Times New Roman" w:hAnsi="Arial" w:cs="Arial"/>
          <w:i/>
          <w:iCs/>
          <w:color w:val="1B1B1B"/>
          <w:sz w:val="21"/>
          <w:szCs w:val="21"/>
          <w:lang w:val="en"/>
        </w:rPr>
        <w:t>20250-9410;</w:t>
      </w:r>
      <w:proofErr w:type="gramEnd"/>
      <w:r w:rsidRPr="00024345">
        <w:rPr>
          <w:rFonts w:ascii="Arial" w:eastAsia="Times New Roman" w:hAnsi="Arial" w:cs="Arial"/>
          <w:i/>
          <w:iCs/>
          <w:color w:val="1B1B1B"/>
          <w:sz w:val="21"/>
          <w:szCs w:val="21"/>
          <w:lang w:val="en"/>
        </w:rPr>
        <w:t> </w:t>
      </w:r>
    </w:p>
    <w:p w14:paraId="6E70C080" w14:textId="77777777" w:rsidR="00332A23" w:rsidRPr="00024345" w:rsidRDefault="00332A23" w:rsidP="00332A23">
      <w:pPr>
        <w:numPr>
          <w:ilvl w:val="0"/>
          <w:numId w:val="3"/>
        </w:numPr>
        <w:shd w:val="clear" w:color="auto" w:fill="FFFFFF"/>
        <w:spacing w:before="100" w:beforeAutospacing="1" w:after="100" w:afterAutospacing="1" w:line="240" w:lineRule="auto"/>
        <w:rPr>
          <w:rFonts w:ascii="Arial" w:eastAsia="Times New Roman" w:hAnsi="Arial" w:cs="Arial"/>
          <w:i/>
          <w:iCs/>
          <w:color w:val="1B1B1B"/>
          <w:sz w:val="21"/>
          <w:szCs w:val="21"/>
          <w:lang w:val="en"/>
        </w:rPr>
      </w:pPr>
      <w:r w:rsidRPr="00024345">
        <w:rPr>
          <w:rFonts w:ascii="Arial" w:eastAsia="Times New Roman" w:hAnsi="Arial" w:cs="Arial"/>
          <w:b/>
          <w:bCs/>
          <w:i/>
          <w:iCs/>
          <w:color w:val="1B1B1B"/>
          <w:sz w:val="21"/>
          <w:szCs w:val="21"/>
          <w:lang w:val="en"/>
        </w:rPr>
        <w:t>fax</w:t>
      </w:r>
      <w:r w:rsidRPr="00024345">
        <w:rPr>
          <w:rFonts w:ascii="Arial" w:eastAsia="Times New Roman" w:hAnsi="Arial" w:cs="Arial"/>
          <w:i/>
          <w:iCs/>
          <w:color w:val="1B1B1B"/>
          <w:sz w:val="21"/>
          <w:szCs w:val="21"/>
          <w:lang w:val="en"/>
        </w:rPr>
        <w:t>: (202) 690-7442; or </w:t>
      </w:r>
    </w:p>
    <w:p w14:paraId="5F14B6B4" w14:textId="77777777" w:rsidR="006B2B74" w:rsidRPr="00024345" w:rsidRDefault="00332A23" w:rsidP="00BB3A10">
      <w:pPr>
        <w:numPr>
          <w:ilvl w:val="0"/>
          <w:numId w:val="3"/>
        </w:numPr>
        <w:shd w:val="clear" w:color="auto" w:fill="FFFFFF"/>
        <w:spacing w:before="100" w:beforeAutospacing="1" w:after="100" w:afterAutospacing="1" w:line="240" w:lineRule="auto"/>
        <w:rPr>
          <w:rFonts w:ascii="Arial" w:eastAsia="Times New Roman" w:hAnsi="Arial" w:cs="Arial"/>
          <w:i/>
          <w:iCs/>
          <w:color w:val="1B1B1B"/>
          <w:sz w:val="21"/>
          <w:szCs w:val="21"/>
          <w:lang w:val="en"/>
        </w:rPr>
      </w:pPr>
      <w:r w:rsidRPr="00024345">
        <w:rPr>
          <w:rFonts w:ascii="Arial" w:eastAsia="Times New Roman" w:hAnsi="Arial" w:cs="Arial"/>
          <w:b/>
          <w:bCs/>
          <w:i/>
          <w:iCs/>
          <w:color w:val="1B1B1B"/>
          <w:sz w:val="21"/>
          <w:szCs w:val="21"/>
          <w:lang w:val="en"/>
        </w:rPr>
        <w:t>email</w:t>
      </w:r>
      <w:r w:rsidRPr="00024345">
        <w:rPr>
          <w:rFonts w:ascii="Arial" w:eastAsia="Times New Roman" w:hAnsi="Arial" w:cs="Arial"/>
          <w:i/>
          <w:iCs/>
          <w:color w:val="1B1B1B"/>
          <w:sz w:val="21"/>
          <w:szCs w:val="21"/>
          <w:lang w:val="en"/>
        </w:rPr>
        <w:t xml:space="preserve">: </w:t>
      </w:r>
      <w:hyperlink r:id="rId16" w:history="1">
        <w:r w:rsidRPr="00024345">
          <w:rPr>
            <w:rFonts w:ascii="Arial" w:eastAsia="Times New Roman" w:hAnsi="Arial" w:cs="Arial"/>
            <w:i/>
            <w:iCs/>
            <w:color w:val="0563C1"/>
            <w:sz w:val="21"/>
            <w:szCs w:val="21"/>
            <w:u w:val="single"/>
            <w:lang w:val="en"/>
          </w:rPr>
          <w:t>program.intake@usda.gov</w:t>
        </w:r>
      </w:hyperlink>
      <w:r w:rsidRPr="00024345">
        <w:rPr>
          <w:rFonts w:ascii="Arial" w:eastAsia="Times New Roman" w:hAnsi="Arial" w:cs="Arial"/>
          <w:i/>
          <w:iCs/>
          <w:color w:val="1B1B1B"/>
          <w:sz w:val="21"/>
          <w:szCs w:val="21"/>
          <w:lang w:val="en"/>
        </w:rPr>
        <w:t>.</w:t>
      </w:r>
    </w:p>
    <w:p w14:paraId="71ADD9C5" w14:textId="38B1FB0C" w:rsidR="00C333D9" w:rsidRPr="00024345" w:rsidRDefault="00707487" w:rsidP="006B2B74">
      <w:pPr>
        <w:shd w:val="clear" w:color="auto" w:fill="FFFFFF"/>
        <w:spacing w:before="100" w:beforeAutospacing="1" w:after="100" w:afterAutospacing="1" w:line="240" w:lineRule="auto"/>
        <w:ind w:left="360"/>
        <w:rPr>
          <w:rFonts w:ascii="Arial" w:eastAsia="Times New Roman" w:hAnsi="Arial" w:cs="Arial"/>
          <w:i/>
          <w:iCs/>
          <w:color w:val="1B1B1B"/>
          <w:sz w:val="21"/>
          <w:szCs w:val="21"/>
          <w:lang w:val="en"/>
        </w:rPr>
      </w:pPr>
      <w:r w:rsidRPr="00024345">
        <w:rPr>
          <w:rFonts w:ascii="Arial" w:eastAsia="Times New Roman" w:hAnsi="Arial" w:cs="Arial"/>
          <w:i/>
          <w:color w:val="000000"/>
          <w:sz w:val="21"/>
          <w:szCs w:val="21"/>
          <w:lang w:val="en"/>
        </w:rPr>
        <w:t>This institution is an equal opportunity provider.</w:t>
      </w:r>
    </w:p>
    <w:p w14:paraId="50EC491C" w14:textId="13BDA77E" w:rsidR="00707487" w:rsidRPr="00024345" w:rsidRDefault="00707487" w:rsidP="00560FAA">
      <w:pPr>
        <w:spacing w:after="0" w:line="240" w:lineRule="auto"/>
        <w:rPr>
          <w:rFonts w:ascii="Arial" w:hAnsi="Arial" w:cs="Arial"/>
        </w:rPr>
      </w:pPr>
    </w:p>
    <w:p w14:paraId="59126590" w14:textId="209BF6A3" w:rsidR="00707487" w:rsidRPr="00024345" w:rsidRDefault="00C23334" w:rsidP="00707487">
      <w:pPr>
        <w:widowControl w:val="0"/>
        <w:tabs>
          <w:tab w:val="left" w:pos="720"/>
        </w:tabs>
        <w:spacing w:after="0" w:line="240" w:lineRule="auto"/>
        <w:jc w:val="center"/>
        <w:rPr>
          <w:rFonts w:ascii="Arial" w:hAnsi="Arial" w:cs="Arial"/>
          <w:b/>
          <w:sz w:val="24"/>
          <w:szCs w:val="24"/>
        </w:rPr>
      </w:pPr>
      <w:r w:rsidRPr="00024345">
        <w:rPr>
          <w:rFonts w:ascii="Arial" w:hAnsi="Arial" w:cs="Arial"/>
          <w:b/>
          <w:sz w:val="24"/>
          <w:szCs w:val="24"/>
        </w:rPr>
        <w:lastRenderedPageBreak/>
        <w:t xml:space="preserve">5-Day </w:t>
      </w:r>
      <w:r w:rsidR="00707487" w:rsidRPr="00024345">
        <w:rPr>
          <w:rFonts w:ascii="Arial" w:hAnsi="Arial" w:cs="Arial"/>
          <w:b/>
          <w:sz w:val="24"/>
          <w:szCs w:val="24"/>
        </w:rPr>
        <w:t xml:space="preserve">Meal Patterns –Breakfast, Lunch, </w:t>
      </w:r>
      <w:r w:rsidR="00B10818" w:rsidRPr="00024345">
        <w:rPr>
          <w:rFonts w:ascii="Arial" w:hAnsi="Arial" w:cs="Arial"/>
          <w:b/>
          <w:sz w:val="24"/>
          <w:szCs w:val="24"/>
        </w:rPr>
        <w:t xml:space="preserve">Supper, </w:t>
      </w:r>
      <w:r w:rsidR="00707487" w:rsidRPr="00024345">
        <w:rPr>
          <w:rFonts w:ascii="Arial" w:hAnsi="Arial" w:cs="Arial"/>
          <w:b/>
          <w:sz w:val="24"/>
          <w:szCs w:val="24"/>
        </w:rPr>
        <w:t>and Snack</w:t>
      </w:r>
    </w:p>
    <w:p w14:paraId="4E9BECD6" w14:textId="77777777" w:rsidR="00707487" w:rsidRPr="006B4B92" w:rsidRDefault="00707487" w:rsidP="00707487">
      <w:pPr>
        <w:widowControl w:val="0"/>
        <w:tabs>
          <w:tab w:val="left" w:pos="720"/>
        </w:tabs>
        <w:spacing w:after="0" w:line="240" w:lineRule="auto"/>
        <w:jc w:val="center"/>
        <w:rPr>
          <w:rFonts w:ascii="Times New Roman" w:hAnsi="Times New Roman"/>
          <w:b/>
          <w:sz w:val="24"/>
          <w:szCs w:val="24"/>
        </w:rPr>
      </w:pPr>
    </w:p>
    <w:p w14:paraId="12434B2C" w14:textId="77777777" w:rsidR="00707487" w:rsidRDefault="00707487" w:rsidP="00560FAA">
      <w:pPr>
        <w:spacing w:after="0" w:line="240" w:lineRule="auto"/>
        <w:rPr>
          <w:noProof/>
        </w:rPr>
      </w:pPr>
    </w:p>
    <w:p w14:paraId="6DCF4AF6" w14:textId="7FB7427C" w:rsidR="00707487" w:rsidRDefault="00B56EED" w:rsidP="00560FAA">
      <w:pPr>
        <w:spacing w:after="0" w:line="240" w:lineRule="auto"/>
        <w:rPr>
          <w:rFonts w:ascii="Times New Roman" w:hAnsi="Times New Roman"/>
          <w:sz w:val="24"/>
          <w:szCs w:val="24"/>
        </w:rPr>
      </w:pPr>
      <w:r w:rsidRPr="00C23334">
        <w:rPr>
          <w:noProof/>
        </w:rPr>
        <w:drawing>
          <wp:inline distT="0" distB="0" distL="0" distR="0" wp14:anchorId="347E7C5E" wp14:editId="7375FC96">
            <wp:extent cx="6705945" cy="51818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05945" cy="5181866"/>
                    </a:xfrm>
                    <a:prstGeom prst="rect">
                      <a:avLst/>
                    </a:prstGeom>
                  </pic:spPr>
                </pic:pic>
              </a:graphicData>
            </a:graphic>
          </wp:inline>
        </w:drawing>
      </w:r>
    </w:p>
    <w:p w14:paraId="46E81484" w14:textId="76D37840" w:rsidR="00707487" w:rsidRDefault="00707487" w:rsidP="00560FAA">
      <w:pPr>
        <w:spacing w:after="0" w:line="240" w:lineRule="auto"/>
        <w:rPr>
          <w:rFonts w:ascii="Times New Roman" w:hAnsi="Times New Roman"/>
          <w:sz w:val="24"/>
          <w:szCs w:val="24"/>
        </w:rPr>
      </w:pPr>
    </w:p>
    <w:p w14:paraId="29B91860" w14:textId="3CE8EEB8" w:rsidR="00707487" w:rsidRDefault="00707487" w:rsidP="00560FAA">
      <w:pPr>
        <w:spacing w:after="0" w:line="240" w:lineRule="auto"/>
        <w:rPr>
          <w:rFonts w:ascii="Times New Roman" w:hAnsi="Times New Roman"/>
          <w:sz w:val="24"/>
          <w:szCs w:val="24"/>
        </w:rPr>
      </w:pPr>
    </w:p>
    <w:p w14:paraId="4F1AEC7F" w14:textId="644F22E1" w:rsidR="00707487" w:rsidRDefault="00707487" w:rsidP="00560FAA">
      <w:pPr>
        <w:spacing w:after="0" w:line="240" w:lineRule="auto"/>
        <w:rPr>
          <w:rFonts w:ascii="Times New Roman" w:hAnsi="Times New Roman"/>
          <w:sz w:val="24"/>
          <w:szCs w:val="24"/>
        </w:rPr>
      </w:pPr>
    </w:p>
    <w:p w14:paraId="44E4EAF4" w14:textId="1D166B95" w:rsidR="00707487" w:rsidRDefault="00707487" w:rsidP="00560FAA">
      <w:pPr>
        <w:spacing w:after="0" w:line="240" w:lineRule="auto"/>
        <w:rPr>
          <w:rFonts w:ascii="Times New Roman" w:hAnsi="Times New Roman"/>
          <w:sz w:val="24"/>
          <w:szCs w:val="24"/>
        </w:rPr>
      </w:pPr>
    </w:p>
    <w:p w14:paraId="0029FDE9" w14:textId="65FE91C2" w:rsidR="00707487" w:rsidRDefault="00707487" w:rsidP="00560FAA">
      <w:pPr>
        <w:spacing w:after="0" w:line="240" w:lineRule="auto"/>
        <w:rPr>
          <w:rFonts w:ascii="Times New Roman" w:hAnsi="Times New Roman"/>
          <w:sz w:val="24"/>
          <w:szCs w:val="24"/>
        </w:rPr>
      </w:pPr>
    </w:p>
    <w:p w14:paraId="722AAF91" w14:textId="6A9E5212" w:rsidR="00707487" w:rsidRDefault="00707487" w:rsidP="00560FAA">
      <w:pPr>
        <w:spacing w:after="0" w:line="240" w:lineRule="auto"/>
        <w:rPr>
          <w:rFonts w:ascii="Times New Roman" w:hAnsi="Times New Roman"/>
          <w:sz w:val="24"/>
          <w:szCs w:val="24"/>
        </w:rPr>
      </w:pPr>
    </w:p>
    <w:p w14:paraId="56BF7B3E" w14:textId="0AE7D949" w:rsidR="00707487" w:rsidRDefault="00707487" w:rsidP="00560FAA">
      <w:pPr>
        <w:spacing w:after="0" w:line="240" w:lineRule="auto"/>
        <w:rPr>
          <w:rFonts w:ascii="Times New Roman" w:hAnsi="Times New Roman"/>
          <w:sz w:val="24"/>
          <w:szCs w:val="24"/>
        </w:rPr>
      </w:pPr>
    </w:p>
    <w:p w14:paraId="7B877E3D" w14:textId="1802D742" w:rsidR="00707487" w:rsidRDefault="00707487" w:rsidP="00560FAA">
      <w:pPr>
        <w:spacing w:after="0" w:line="240" w:lineRule="auto"/>
        <w:rPr>
          <w:rFonts w:ascii="Times New Roman" w:hAnsi="Times New Roman"/>
          <w:sz w:val="24"/>
          <w:szCs w:val="24"/>
        </w:rPr>
      </w:pPr>
    </w:p>
    <w:p w14:paraId="4008C46F" w14:textId="2B64BEC7" w:rsidR="00707487" w:rsidRDefault="00707487" w:rsidP="00560FAA">
      <w:pPr>
        <w:spacing w:after="0" w:line="240" w:lineRule="auto"/>
        <w:rPr>
          <w:rFonts w:ascii="Times New Roman" w:hAnsi="Times New Roman"/>
          <w:sz w:val="24"/>
          <w:szCs w:val="24"/>
        </w:rPr>
      </w:pPr>
    </w:p>
    <w:p w14:paraId="52F793B6" w14:textId="7EEA8887" w:rsidR="00707487" w:rsidRDefault="00707487" w:rsidP="00560FAA">
      <w:pPr>
        <w:spacing w:after="0" w:line="240" w:lineRule="auto"/>
        <w:rPr>
          <w:rFonts w:ascii="Times New Roman" w:hAnsi="Times New Roman"/>
          <w:sz w:val="24"/>
          <w:szCs w:val="24"/>
        </w:rPr>
      </w:pPr>
    </w:p>
    <w:p w14:paraId="068493F7" w14:textId="272D1405" w:rsidR="00707487" w:rsidRDefault="00707487" w:rsidP="00560FAA">
      <w:pPr>
        <w:spacing w:after="0" w:line="240" w:lineRule="auto"/>
        <w:rPr>
          <w:rFonts w:ascii="Times New Roman" w:hAnsi="Times New Roman"/>
          <w:sz w:val="24"/>
          <w:szCs w:val="24"/>
        </w:rPr>
      </w:pPr>
    </w:p>
    <w:p w14:paraId="0765BA85" w14:textId="64B1245B" w:rsidR="00707487" w:rsidRDefault="00707487" w:rsidP="00560FAA">
      <w:pPr>
        <w:spacing w:after="0" w:line="240" w:lineRule="auto"/>
        <w:rPr>
          <w:rFonts w:ascii="Times New Roman" w:hAnsi="Times New Roman"/>
          <w:sz w:val="24"/>
          <w:szCs w:val="24"/>
        </w:rPr>
      </w:pPr>
    </w:p>
    <w:p w14:paraId="7ACC9F0E" w14:textId="5BCBBD15" w:rsidR="00707487" w:rsidRDefault="00707487" w:rsidP="00560FAA">
      <w:pPr>
        <w:spacing w:after="0" w:line="240" w:lineRule="auto"/>
        <w:rPr>
          <w:rFonts w:ascii="Times New Roman" w:hAnsi="Times New Roman"/>
          <w:sz w:val="24"/>
          <w:szCs w:val="24"/>
        </w:rPr>
      </w:pPr>
    </w:p>
    <w:p w14:paraId="4B024CDF" w14:textId="324BD649" w:rsidR="00707487" w:rsidRDefault="00707487" w:rsidP="00560FAA">
      <w:pPr>
        <w:spacing w:after="0" w:line="240" w:lineRule="auto"/>
        <w:rPr>
          <w:rFonts w:ascii="Times New Roman" w:hAnsi="Times New Roman"/>
          <w:sz w:val="24"/>
          <w:szCs w:val="24"/>
        </w:rPr>
      </w:pPr>
    </w:p>
    <w:p w14:paraId="22688F1B" w14:textId="2046B775" w:rsidR="00707487" w:rsidRDefault="00707487" w:rsidP="00560FAA">
      <w:pPr>
        <w:spacing w:after="0" w:line="240" w:lineRule="auto"/>
        <w:rPr>
          <w:rFonts w:ascii="Times New Roman" w:hAnsi="Times New Roman"/>
          <w:sz w:val="24"/>
          <w:szCs w:val="24"/>
        </w:rPr>
      </w:pPr>
    </w:p>
    <w:p w14:paraId="53F8C344" w14:textId="0967F7A6" w:rsidR="00707487" w:rsidRDefault="00707487" w:rsidP="00560FAA">
      <w:pPr>
        <w:spacing w:after="0" w:line="240" w:lineRule="auto"/>
        <w:rPr>
          <w:rFonts w:ascii="Times New Roman" w:hAnsi="Times New Roman"/>
          <w:sz w:val="24"/>
          <w:szCs w:val="24"/>
        </w:rPr>
      </w:pPr>
    </w:p>
    <w:p w14:paraId="63EAA721" w14:textId="3C1A8C1C" w:rsidR="00707487" w:rsidRDefault="00707487" w:rsidP="00560FAA">
      <w:pPr>
        <w:spacing w:after="0" w:line="240" w:lineRule="auto"/>
        <w:rPr>
          <w:rFonts w:ascii="Times New Roman" w:hAnsi="Times New Roman"/>
          <w:sz w:val="24"/>
          <w:szCs w:val="24"/>
        </w:rPr>
      </w:pPr>
    </w:p>
    <w:p w14:paraId="38EC2754" w14:textId="6FD81BE4" w:rsidR="00707487" w:rsidRDefault="00707487" w:rsidP="00707487">
      <w:pPr>
        <w:spacing w:after="0" w:line="240" w:lineRule="auto"/>
        <w:jc w:val="center"/>
        <w:rPr>
          <w:rFonts w:ascii="Times New Roman" w:hAnsi="Times New Roman"/>
          <w:sz w:val="24"/>
          <w:szCs w:val="24"/>
        </w:rPr>
      </w:pPr>
    </w:p>
    <w:p w14:paraId="08A06FEF" w14:textId="22A0540D" w:rsidR="00707487" w:rsidRDefault="00707487" w:rsidP="00707487">
      <w:pPr>
        <w:spacing w:after="0" w:line="240" w:lineRule="auto"/>
        <w:jc w:val="center"/>
        <w:rPr>
          <w:rFonts w:ascii="Times New Roman" w:hAnsi="Times New Roman"/>
          <w:sz w:val="24"/>
          <w:szCs w:val="24"/>
        </w:rPr>
      </w:pPr>
    </w:p>
    <w:p w14:paraId="7BC53C2E" w14:textId="09D78AB5" w:rsidR="00707487" w:rsidRDefault="00C23334" w:rsidP="00707487">
      <w:pPr>
        <w:spacing w:after="0" w:line="240" w:lineRule="auto"/>
        <w:jc w:val="center"/>
        <w:rPr>
          <w:rFonts w:ascii="Times New Roman" w:hAnsi="Times New Roman"/>
          <w:sz w:val="24"/>
          <w:szCs w:val="24"/>
        </w:rPr>
      </w:pPr>
      <w:r>
        <w:rPr>
          <w:noProof/>
        </w:rPr>
        <w:drawing>
          <wp:inline distT="0" distB="0" distL="0" distR="0" wp14:anchorId="2CF0F35C" wp14:editId="32B4CD57">
            <wp:extent cx="6208776" cy="80467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08776" cy="8046720"/>
                    </a:xfrm>
                    <a:prstGeom prst="rect">
                      <a:avLst/>
                    </a:prstGeom>
                  </pic:spPr>
                </pic:pic>
              </a:graphicData>
            </a:graphic>
          </wp:inline>
        </w:drawing>
      </w:r>
    </w:p>
    <w:p w14:paraId="70DA9BD3" w14:textId="3D6ED690" w:rsidR="00707487" w:rsidRDefault="00707487" w:rsidP="00707487">
      <w:pPr>
        <w:spacing w:after="0" w:line="240" w:lineRule="auto"/>
        <w:jc w:val="center"/>
        <w:rPr>
          <w:rFonts w:ascii="Times New Roman" w:hAnsi="Times New Roman"/>
          <w:sz w:val="24"/>
          <w:szCs w:val="24"/>
        </w:rPr>
      </w:pPr>
    </w:p>
    <w:p w14:paraId="3B7D03D3" w14:textId="79466368" w:rsidR="00707487" w:rsidRDefault="00707487" w:rsidP="00707487">
      <w:pPr>
        <w:spacing w:after="0" w:line="240" w:lineRule="auto"/>
        <w:jc w:val="center"/>
        <w:rPr>
          <w:rFonts w:ascii="Times New Roman" w:hAnsi="Times New Roman"/>
          <w:sz w:val="24"/>
          <w:szCs w:val="24"/>
        </w:rPr>
      </w:pPr>
    </w:p>
    <w:p w14:paraId="521F3ED0" w14:textId="5D364FEE" w:rsidR="00707487" w:rsidRDefault="00707487" w:rsidP="00707487">
      <w:pPr>
        <w:spacing w:after="0" w:line="240" w:lineRule="auto"/>
        <w:jc w:val="center"/>
        <w:rPr>
          <w:rFonts w:ascii="Times New Roman" w:hAnsi="Times New Roman"/>
          <w:sz w:val="24"/>
          <w:szCs w:val="24"/>
        </w:rPr>
      </w:pPr>
    </w:p>
    <w:p w14:paraId="0EB436BF" w14:textId="1D53F797" w:rsidR="00707487" w:rsidRDefault="00707487" w:rsidP="00707487">
      <w:pPr>
        <w:spacing w:after="0" w:line="240" w:lineRule="auto"/>
        <w:jc w:val="center"/>
        <w:rPr>
          <w:rFonts w:ascii="Times New Roman" w:hAnsi="Times New Roman"/>
          <w:sz w:val="24"/>
          <w:szCs w:val="24"/>
        </w:rPr>
      </w:pPr>
    </w:p>
    <w:p w14:paraId="244ED4B7" w14:textId="7C6DB588" w:rsidR="00707487" w:rsidRDefault="00707487" w:rsidP="00707487">
      <w:pPr>
        <w:spacing w:after="0" w:line="240" w:lineRule="auto"/>
        <w:jc w:val="center"/>
        <w:rPr>
          <w:rFonts w:ascii="Times New Roman" w:hAnsi="Times New Roman"/>
          <w:sz w:val="24"/>
          <w:szCs w:val="24"/>
        </w:rPr>
      </w:pPr>
    </w:p>
    <w:p w14:paraId="4FE6873C" w14:textId="23814D5B" w:rsidR="00707487" w:rsidRDefault="00C23334" w:rsidP="00707487">
      <w:pPr>
        <w:spacing w:after="0" w:line="240" w:lineRule="auto"/>
        <w:jc w:val="center"/>
        <w:rPr>
          <w:rFonts w:ascii="Times New Roman" w:hAnsi="Times New Roman"/>
          <w:sz w:val="24"/>
          <w:szCs w:val="24"/>
        </w:rPr>
      </w:pPr>
      <w:r w:rsidRPr="00C23334">
        <w:rPr>
          <w:noProof/>
        </w:rPr>
        <w:drawing>
          <wp:inline distT="0" distB="0" distL="0" distR="0" wp14:anchorId="32816377" wp14:editId="27DAB7F4">
            <wp:extent cx="6208776" cy="802843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08776" cy="8028432"/>
                    </a:xfrm>
                    <a:prstGeom prst="rect">
                      <a:avLst/>
                    </a:prstGeom>
                  </pic:spPr>
                </pic:pic>
              </a:graphicData>
            </a:graphic>
          </wp:inline>
        </w:drawing>
      </w:r>
    </w:p>
    <w:p w14:paraId="54DD6D94" w14:textId="3F1F4E53" w:rsidR="00707487" w:rsidRDefault="00707487" w:rsidP="00707487">
      <w:pPr>
        <w:spacing w:after="0" w:line="240" w:lineRule="auto"/>
        <w:jc w:val="center"/>
        <w:rPr>
          <w:rFonts w:ascii="Times New Roman" w:hAnsi="Times New Roman"/>
          <w:sz w:val="24"/>
          <w:szCs w:val="24"/>
        </w:rPr>
      </w:pPr>
    </w:p>
    <w:p w14:paraId="193DE058" w14:textId="75D44FBB" w:rsidR="00707487" w:rsidRDefault="00707487" w:rsidP="00707487">
      <w:pPr>
        <w:spacing w:after="0" w:line="240" w:lineRule="auto"/>
        <w:jc w:val="center"/>
        <w:rPr>
          <w:rFonts w:ascii="Times New Roman" w:hAnsi="Times New Roman"/>
          <w:sz w:val="24"/>
          <w:szCs w:val="24"/>
        </w:rPr>
      </w:pPr>
    </w:p>
    <w:p w14:paraId="53E2F506" w14:textId="32ABE09D" w:rsidR="00707487" w:rsidRPr="006E1517" w:rsidRDefault="00CC07C1" w:rsidP="00707487">
      <w:pPr>
        <w:spacing w:after="0" w:line="240" w:lineRule="auto"/>
        <w:jc w:val="center"/>
        <w:rPr>
          <w:rFonts w:ascii="Times New Roman" w:hAnsi="Times New Roman"/>
          <w:sz w:val="24"/>
          <w:szCs w:val="24"/>
        </w:rPr>
      </w:pPr>
      <w:r>
        <w:rPr>
          <w:noProof/>
        </w:rPr>
        <w:lastRenderedPageBreak/>
        <w:drawing>
          <wp:inline distT="0" distB="0" distL="0" distR="0" wp14:anchorId="06D4B125" wp14:editId="47EB15E1">
            <wp:extent cx="6409944" cy="826617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09944" cy="8266176"/>
                    </a:xfrm>
                    <a:prstGeom prst="rect">
                      <a:avLst/>
                    </a:prstGeom>
                  </pic:spPr>
                </pic:pic>
              </a:graphicData>
            </a:graphic>
          </wp:inline>
        </w:drawing>
      </w:r>
    </w:p>
    <w:sectPr w:rsidR="00707487" w:rsidRPr="006E1517" w:rsidSect="004308D7">
      <w:footerReference w:type="default" r:id="rId21"/>
      <w:footerReference w:type="first" r:id="rId2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4B37" w14:textId="77777777" w:rsidR="009F25BD" w:rsidRDefault="009F25BD" w:rsidP="006E1517">
      <w:pPr>
        <w:spacing w:after="0" w:line="240" w:lineRule="auto"/>
      </w:pPr>
      <w:r>
        <w:separator/>
      </w:r>
    </w:p>
  </w:endnote>
  <w:endnote w:type="continuationSeparator" w:id="0">
    <w:p w14:paraId="5A42924E" w14:textId="77777777" w:rsidR="009F25BD" w:rsidRDefault="009F25BD" w:rsidP="006E1517">
      <w:pPr>
        <w:spacing w:after="0" w:line="240" w:lineRule="auto"/>
      </w:pPr>
      <w:r>
        <w:continuationSeparator/>
      </w:r>
    </w:p>
  </w:endnote>
  <w:endnote w:type="continuationNotice" w:id="1">
    <w:p w14:paraId="0CE6AD3A" w14:textId="77777777" w:rsidR="00993972" w:rsidRDefault="009939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C9E1" w14:textId="154602B6" w:rsidR="00905815" w:rsidRPr="00905815" w:rsidRDefault="00905815" w:rsidP="00905815">
    <w:pPr>
      <w:spacing w:after="0" w:line="240" w:lineRule="auto"/>
      <w:rPr>
        <w:rFonts w:ascii="Roboto" w:hAnsi="Roboto"/>
        <w:sz w:val="24"/>
        <w:szCs w:val="24"/>
      </w:rPr>
    </w:pPr>
    <w:r>
      <w:rPr>
        <w:rFonts w:ascii="Roboto" w:hAnsi="Roboto"/>
        <w:noProof/>
        <w:sz w:val="24"/>
        <w:szCs w:val="24"/>
      </w:rPr>
      <mc:AlternateContent>
        <mc:Choice Requires="wps">
          <w:drawing>
            <wp:anchor distT="0" distB="0" distL="114300" distR="114300" simplePos="0" relativeHeight="251656704" behindDoc="1" locked="0" layoutInCell="1" allowOverlap="1" wp14:anchorId="39E2CB59" wp14:editId="311C10DC">
              <wp:simplePos x="0" y="0"/>
              <wp:positionH relativeFrom="page">
                <wp:align>left</wp:align>
              </wp:positionH>
              <wp:positionV relativeFrom="paragraph">
                <wp:posOffset>-39370</wp:posOffset>
              </wp:positionV>
              <wp:extent cx="7797800" cy="673100"/>
              <wp:effectExtent l="0" t="0" r="0" b="0"/>
              <wp:wrapNone/>
              <wp:docPr id="11" name="Rectangle 11"/>
              <wp:cNvGraphicFramePr/>
              <a:graphic xmlns:a="http://schemas.openxmlformats.org/drawingml/2006/main">
                <a:graphicData uri="http://schemas.microsoft.com/office/word/2010/wordprocessingShape">
                  <wps:wsp>
                    <wps:cNvSpPr/>
                    <wps:spPr>
                      <a:xfrm>
                        <a:off x="0" y="0"/>
                        <a:ext cx="7797800" cy="673100"/>
                      </a:xfrm>
                      <a:prstGeom prst="rect">
                        <a:avLst/>
                      </a:prstGeom>
                      <a:solidFill>
                        <a:srgbClr val="0121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83961" id="Rectangle 11" o:spid="_x0000_s1026" style="position:absolute;margin-left:0;margin-top:-3.1pt;width:614pt;height:53pt;z-index:-25165977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" fillcolor="#012169" stroked="f" strokeweight="2pt">
              <w10:wrap anchorx="page"/>
            </v:rect>
          </w:pict>
        </mc:Fallback>
      </mc:AlternateContent>
    </w:r>
  </w:p>
  <w:p w14:paraId="41F0CC5E" w14:textId="748C7986" w:rsidR="00707487" w:rsidRPr="00337E40" w:rsidRDefault="00337E40" w:rsidP="00337E40">
    <w:pPr>
      <w:spacing w:after="0" w:line="240" w:lineRule="auto"/>
      <w:jc w:val="center"/>
      <w:rPr>
        <w:rFonts w:ascii="Arial" w:hAnsi="Arial" w:cs="Arial"/>
        <w:color w:val="FFFFFF" w:themeColor="background1"/>
        <w:sz w:val="18"/>
        <w:szCs w:val="18"/>
      </w:rPr>
    </w:pPr>
    <w:r>
      <w:rPr>
        <w:rFonts w:ascii="Arial" w:hAnsi="Arial" w:cs="Arial"/>
        <w:color w:val="FFFFFF" w:themeColor="background1"/>
        <w:sz w:val="18"/>
        <w:szCs w:val="18"/>
      </w:rPr>
      <w:t>April</w:t>
    </w:r>
    <w:r w:rsidR="00905815" w:rsidRPr="00337E40">
      <w:rPr>
        <w:rFonts w:ascii="Arial" w:hAnsi="Arial" w:cs="Arial"/>
        <w:color w:val="FFFFFF" w:themeColor="background1"/>
        <w:sz w:val="18"/>
        <w:szCs w:val="18"/>
      </w:rPr>
      <w:t xml:space="preserve"> 202</w:t>
    </w:r>
    <w:r w:rsidR="001040AC" w:rsidRPr="00337E40">
      <w:rPr>
        <w:rFonts w:ascii="Arial" w:hAnsi="Arial" w:cs="Arial"/>
        <w:color w:val="FFFFFF" w:themeColor="background1"/>
        <w:sz w:val="18"/>
        <w:szCs w:val="18"/>
      </w:rPr>
      <w:t>3</w:t>
    </w:r>
    <w:r w:rsidR="00905815" w:rsidRPr="00337E40">
      <w:rPr>
        <w:rFonts w:ascii="Arial" w:hAnsi="Arial" w:cs="Arial"/>
        <w:color w:val="FFFFFF" w:themeColor="background1"/>
        <w:sz w:val="18"/>
        <w:szCs w:val="18"/>
      </w:rPr>
      <w:t xml:space="preserve"> | Health and Nutrition Services | Arizona Department of Education | This institution is an equal opportunity provider.</w:t>
    </w:r>
  </w:p>
  <w:p w14:paraId="0193D310" w14:textId="13A2E368" w:rsidR="00905815" w:rsidRPr="00905815" w:rsidRDefault="00905815" w:rsidP="00905815">
    <w:pPr>
      <w:spacing w:after="0" w:line="240" w:lineRule="auto"/>
      <w:ind w:left="630"/>
      <w:rPr>
        <w:rFonts w:ascii="Roboto" w:hAnsi="Roboto"/>
        <w:sz w:val="18"/>
        <w:szCs w:val="18"/>
      </w:rPr>
    </w:pPr>
    <w:r>
      <w:rPr>
        <w:rFonts w:ascii="Roboto" w:hAnsi="Roboto"/>
        <w:noProof/>
        <w:sz w:val="18"/>
        <w:szCs w:val="18"/>
      </w:rPr>
      <mc:AlternateContent>
        <mc:Choice Requires="wps">
          <w:drawing>
            <wp:anchor distT="0" distB="0" distL="114300" distR="114300" simplePos="0" relativeHeight="251671040" behindDoc="0" locked="0" layoutInCell="1" allowOverlap="1" wp14:anchorId="1C024826" wp14:editId="44809362">
              <wp:simplePos x="0" y="0"/>
              <wp:positionH relativeFrom="margin">
                <wp:align>center</wp:align>
              </wp:positionH>
              <wp:positionV relativeFrom="paragraph">
                <wp:posOffset>9366885</wp:posOffset>
              </wp:positionV>
              <wp:extent cx="7905750" cy="685800"/>
              <wp:effectExtent l="9525" t="571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0" cy="685800"/>
                      </a:xfrm>
                      <a:prstGeom prst="rect">
                        <a:avLst/>
                      </a:prstGeom>
                      <a:solidFill>
                        <a:srgbClr val="012169"/>
                      </a:solidFill>
                      <a:ln w="9525">
                        <a:solidFill>
                          <a:srgbClr val="000000"/>
                        </a:solidFill>
                        <a:miter lim="800000"/>
                        <a:headEnd/>
                        <a:tailEnd/>
                      </a:ln>
                    </wps:spPr>
                    <wps:txbx>
                      <w:txbxContent>
                        <w:p w14:paraId="021347BF" w14:textId="77777777" w:rsidR="00905815" w:rsidRPr="00127987" w:rsidRDefault="00905815" w:rsidP="00905815">
                          <w:pPr>
                            <w:pStyle w:val="NoSpacing"/>
                            <w:rPr>
                              <w:rFonts w:ascii="Roboto" w:hAnsi="Roboto"/>
                              <w:sz w:val="24"/>
                              <w:szCs w:val="24"/>
                            </w:rPr>
                          </w:pPr>
                        </w:p>
                        <w:p w14:paraId="38B40D3B" w14:textId="77777777" w:rsidR="00905815" w:rsidRPr="00127987" w:rsidRDefault="00905815" w:rsidP="00905815">
                          <w:pPr>
                            <w:pStyle w:val="NoSpacing"/>
                            <w:ind w:left="630"/>
                            <w:rPr>
                              <w:rFonts w:ascii="Roboto" w:hAnsi="Roboto"/>
                              <w:sz w:val="18"/>
                              <w:szCs w:val="18"/>
                            </w:rPr>
                          </w:pPr>
                          <w:r w:rsidRPr="00127987">
                            <w:rPr>
                              <w:rFonts w:ascii="Roboto" w:hAnsi="Roboto"/>
                              <w:sz w:val="18"/>
                              <w:szCs w:val="18"/>
                            </w:rPr>
                            <w:t xml:space="preserve">April 2022 | Health and Nutrition Services | Arizona Department of Education | This institution is an equal opportunity provider.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24826" id="Rectangle 3" o:spid="_x0000_s1027" style="position:absolute;left:0;text-align:left;margin-left:0;margin-top:737.55pt;width:622.5pt;height:54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" fillcolor="#012169">
              <v:textbox>
                <w:txbxContent>
                  <w:p w14:paraId="021347BF" w14:textId="77777777" w:rsidR="00905815" w:rsidRPr="00127987" w:rsidRDefault="00905815" w:rsidP="00905815">
                    <w:pPr>
                      <w:pStyle w:val="NoSpacing"/>
                      <w:rPr>
                        <w:rFonts w:ascii="Roboto" w:hAnsi="Roboto"/>
                        <w:sz w:val="24"/>
                        <w:szCs w:val="24"/>
                      </w:rPr>
                    </w:pPr>
                  </w:p>
                  <w:p w14:paraId="38B40D3B" w14:textId="77777777" w:rsidR="00905815" w:rsidRPr="00127987" w:rsidRDefault="00905815" w:rsidP="00905815">
                    <w:pPr>
                      <w:pStyle w:val="NoSpacing"/>
                      <w:ind w:left="630"/>
                      <w:rPr>
                        <w:rFonts w:ascii="Roboto" w:hAnsi="Roboto"/>
                        <w:sz w:val="18"/>
                        <w:szCs w:val="18"/>
                      </w:rPr>
                    </w:pPr>
                    <w:r w:rsidRPr="00127987">
                      <w:rPr>
                        <w:rFonts w:ascii="Roboto" w:hAnsi="Roboto"/>
                        <w:sz w:val="18"/>
                        <w:szCs w:val="18"/>
                      </w:rPr>
                      <w:t xml:space="preserve">April 2022 | Health and Nutrition Services | Arizona Department of Education | This institution is an equal opportunity provider. </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77C2" w14:textId="2C5E3417" w:rsidR="00707487" w:rsidRPr="00CF214A" w:rsidRDefault="00707487" w:rsidP="00707487">
    <w:pPr>
      <w:tabs>
        <w:tab w:val="center" w:pos="4680"/>
        <w:tab w:val="right" w:pos="9360"/>
      </w:tabs>
      <w:jc w:val="center"/>
      <w:rPr>
        <w:rFonts w:ascii="Times New Roman" w:hAnsi="Times New Roman"/>
      </w:rPr>
    </w:pPr>
    <w:r w:rsidRPr="00CF214A">
      <w:rPr>
        <w:rFonts w:eastAsia="Times New Roman"/>
        <w:noProof/>
      </w:rPr>
      <w:drawing>
        <wp:anchor distT="0" distB="0" distL="114300" distR="114300" simplePos="0" relativeHeight="251658241" behindDoc="1" locked="0" layoutInCell="1" allowOverlap="1" wp14:anchorId="6205C654" wp14:editId="6DA5FCCD">
          <wp:simplePos x="0" y="0"/>
          <wp:positionH relativeFrom="column">
            <wp:posOffset>3258185</wp:posOffset>
          </wp:positionH>
          <wp:positionV relativeFrom="paragraph">
            <wp:posOffset>200025</wp:posOffset>
          </wp:positionV>
          <wp:extent cx="295275" cy="2952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14A">
      <w:rPr>
        <w:rFonts w:ascii="Times New Roman" w:hAnsi="Times New Roman"/>
      </w:rPr>
      <w:t xml:space="preserve">Arizona Department of Education </w:t>
    </w:r>
    <w:r>
      <w:rPr>
        <w:rFonts w:ascii="Times New Roman" w:hAnsi="Times New Roman"/>
      </w:rPr>
      <w:t>SSO</w:t>
    </w:r>
    <w:r w:rsidRPr="00CF214A">
      <w:rPr>
        <w:rFonts w:ascii="Times New Roman" w:hAnsi="Times New Roman"/>
      </w:rPr>
      <w:t xml:space="preserve"> </w:t>
    </w:r>
    <w:r>
      <w:rPr>
        <w:rFonts w:ascii="Times New Roman" w:hAnsi="Times New Roman"/>
      </w:rPr>
      <w:t xml:space="preserve">Catering Contract </w:t>
    </w:r>
    <w:r w:rsidRPr="00CF214A">
      <w:rPr>
        <w:rFonts w:ascii="Times New Roman" w:hAnsi="Times New Roman"/>
      </w:rPr>
      <w:t xml:space="preserve">Template </w:t>
    </w:r>
    <w:r w:rsidR="004308D7">
      <w:rPr>
        <w:rFonts w:ascii="Times New Roman" w:hAnsi="Times New Roman"/>
      </w:rPr>
      <w:t>12</w:t>
    </w:r>
    <w:r w:rsidR="003F1C3E">
      <w:rPr>
        <w:rFonts w:ascii="Times New Roman" w:hAnsi="Times New Roman"/>
      </w:rPr>
      <w:t>.21</w:t>
    </w:r>
    <w:r w:rsidRPr="00CF214A">
      <w:rPr>
        <w:rFonts w:ascii="Times New Roman" w:hAnsi="Times New Roman"/>
      </w:rPr>
      <w:t xml:space="preserve"> - </w:t>
    </w:r>
    <w:r w:rsidRPr="00CF214A">
      <w:rPr>
        <w:rFonts w:ascii="Times New Roman" w:eastAsia="Times New Roman" w:hAnsi="Times New Roman"/>
        <w:sz w:val="20"/>
        <w:szCs w:val="20"/>
      </w:rPr>
      <w:t xml:space="preserve">Page </w:t>
    </w:r>
    <w:r w:rsidRPr="00CF214A">
      <w:rPr>
        <w:rFonts w:ascii="Times New Roman" w:eastAsia="Times New Roman" w:hAnsi="Times New Roman"/>
        <w:sz w:val="20"/>
        <w:szCs w:val="20"/>
      </w:rPr>
      <w:fldChar w:fldCharType="begin"/>
    </w:r>
    <w:r w:rsidRPr="00CF214A">
      <w:rPr>
        <w:rFonts w:ascii="Times New Roman" w:eastAsia="Times New Roman" w:hAnsi="Times New Roman"/>
        <w:sz w:val="20"/>
        <w:szCs w:val="20"/>
      </w:rPr>
      <w:instrText xml:space="preserve"> PAGE </w:instrText>
    </w:r>
    <w:r w:rsidRPr="00CF214A">
      <w:rPr>
        <w:rFonts w:ascii="Times New Roman" w:eastAsia="Times New Roman" w:hAnsi="Times New Roman"/>
        <w:sz w:val="20"/>
        <w:szCs w:val="20"/>
      </w:rPr>
      <w:fldChar w:fldCharType="separate"/>
    </w:r>
    <w:r>
      <w:rPr>
        <w:rFonts w:ascii="Times New Roman" w:eastAsia="Times New Roman" w:hAnsi="Times New Roman"/>
        <w:sz w:val="20"/>
        <w:szCs w:val="20"/>
      </w:rPr>
      <w:t>15</w:t>
    </w:r>
    <w:r w:rsidRPr="00CF214A">
      <w:rPr>
        <w:rFonts w:ascii="Times New Roman" w:eastAsia="Times New Roman" w:hAnsi="Times New Roman"/>
        <w:sz w:val="20"/>
        <w:szCs w:val="20"/>
      </w:rPr>
      <w:fldChar w:fldCharType="end"/>
    </w:r>
    <w:r w:rsidRPr="00CF214A">
      <w:rPr>
        <w:rFonts w:ascii="Times New Roman" w:eastAsia="Times New Roman" w:hAnsi="Times New Roman"/>
        <w:sz w:val="20"/>
        <w:szCs w:val="20"/>
      </w:rPr>
      <w:t xml:space="preserve"> of </w:t>
    </w:r>
    <w:r w:rsidRPr="00CF214A">
      <w:rPr>
        <w:rFonts w:ascii="Times New Roman" w:eastAsia="Times New Roman" w:hAnsi="Times New Roman"/>
        <w:sz w:val="20"/>
        <w:szCs w:val="20"/>
      </w:rPr>
      <w:fldChar w:fldCharType="begin"/>
    </w:r>
    <w:r w:rsidRPr="00CF214A">
      <w:rPr>
        <w:rFonts w:ascii="Times New Roman" w:eastAsia="Times New Roman" w:hAnsi="Times New Roman"/>
        <w:sz w:val="20"/>
        <w:szCs w:val="20"/>
      </w:rPr>
      <w:instrText xml:space="preserve"> NUMPAGES </w:instrText>
    </w:r>
    <w:r w:rsidRPr="00CF214A">
      <w:rPr>
        <w:rFonts w:ascii="Times New Roman" w:eastAsia="Times New Roman" w:hAnsi="Times New Roman"/>
        <w:sz w:val="20"/>
        <w:szCs w:val="20"/>
      </w:rPr>
      <w:fldChar w:fldCharType="separate"/>
    </w:r>
    <w:r>
      <w:rPr>
        <w:rFonts w:ascii="Times New Roman" w:eastAsia="Times New Roman" w:hAnsi="Times New Roman"/>
        <w:sz w:val="20"/>
        <w:szCs w:val="20"/>
      </w:rPr>
      <w:t>15</w:t>
    </w:r>
    <w:r w:rsidRPr="00CF214A">
      <w:rPr>
        <w:rFonts w:ascii="Times New Roman" w:eastAsia="Times New Roman" w:hAnsi="Times New Roman"/>
        <w:sz w:val="20"/>
        <w:szCs w:val="20"/>
      </w:rPr>
      <w:fldChar w:fldCharType="end"/>
    </w:r>
  </w:p>
  <w:p w14:paraId="36694054" w14:textId="09E94C8C" w:rsidR="00707487" w:rsidRDefault="00707487" w:rsidP="007074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1542" w14:textId="77777777" w:rsidR="009F25BD" w:rsidRDefault="009F25BD" w:rsidP="006E1517">
      <w:pPr>
        <w:spacing w:after="0" w:line="240" w:lineRule="auto"/>
      </w:pPr>
      <w:r>
        <w:separator/>
      </w:r>
    </w:p>
  </w:footnote>
  <w:footnote w:type="continuationSeparator" w:id="0">
    <w:p w14:paraId="48B9476A" w14:textId="77777777" w:rsidR="009F25BD" w:rsidRDefault="009F25BD" w:rsidP="006E1517">
      <w:pPr>
        <w:spacing w:after="0" w:line="240" w:lineRule="auto"/>
      </w:pPr>
      <w:r>
        <w:continuationSeparator/>
      </w:r>
    </w:p>
  </w:footnote>
  <w:footnote w:type="continuationNotice" w:id="1">
    <w:p w14:paraId="16449CC3" w14:textId="77777777" w:rsidR="00993972" w:rsidRDefault="009939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E76DD"/>
    <w:multiLevelType w:val="multilevel"/>
    <w:tmpl w:val="788C3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E66334F"/>
    <w:multiLevelType w:val="hybridMultilevel"/>
    <w:tmpl w:val="4D8E9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1515E0"/>
    <w:multiLevelType w:val="multilevel"/>
    <w:tmpl w:val="AE90494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389576482">
    <w:abstractNumId w:val="1"/>
  </w:num>
  <w:num w:numId="2" w16cid:durableId="1402672972">
    <w:abstractNumId w:val="2"/>
  </w:num>
  <w:num w:numId="3" w16cid:durableId="1106123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AA"/>
    <w:rsid w:val="000202F9"/>
    <w:rsid w:val="00021152"/>
    <w:rsid w:val="00024345"/>
    <w:rsid w:val="0008450E"/>
    <w:rsid w:val="0008758A"/>
    <w:rsid w:val="000B7757"/>
    <w:rsid w:val="000F480C"/>
    <w:rsid w:val="000F6A08"/>
    <w:rsid w:val="001040AC"/>
    <w:rsid w:val="001127D9"/>
    <w:rsid w:val="00126365"/>
    <w:rsid w:val="00132EB6"/>
    <w:rsid w:val="00137A1F"/>
    <w:rsid w:val="001436F6"/>
    <w:rsid w:val="001610D3"/>
    <w:rsid w:val="00191522"/>
    <w:rsid w:val="001A54EE"/>
    <w:rsid w:val="001B7D05"/>
    <w:rsid w:val="001D1D73"/>
    <w:rsid w:val="001F1F0C"/>
    <w:rsid w:val="00201A53"/>
    <w:rsid w:val="00204F66"/>
    <w:rsid w:val="00213E29"/>
    <w:rsid w:val="002426A8"/>
    <w:rsid w:val="00245E64"/>
    <w:rsid w:val="002511ED"/>
    <w:rsid w:val="00260F82"/>
    <w:rsid w:val="00262689"/>
    <w:rsid w:val="002813EA"/>
    <w:rsid w:val="00290E21"/>
    <w:rsid w:val="0029653A"/>
    <w:rsid w:val="002C1341"/>
    <w:rsid w:val="002D1E16"/>
    <w:rsid w:val="002E0452"/>
    <w:rsid w:val="002E5F12"/>
    <w:rsid w:val="003135BC"/>
    <w:rsid w:val="00327A84"/>
    <w:rsid w:val="00332A23"/>
    <w:rsid w:val="00337E40"/>
    <w:rsid w:val="00351E06"/>
    <w:rsid w:val="00376B5C"/>
    <w:rsid w:val="003B2874"/>
    <w:rsid w:val="003F1C3E"/>
    <w:rsid w:val="00406922"/>
    <w:rsid w:val="004308D7"/>
    <w:rsid w:val="00432383"/>
    <w:rsid w:val="0043468B"/>
    <w:rsid w:val="00435B9C"/>
    <w:rsid w:val="0045776D"/>
    <w:rsid w:val="0048263C"/>
    <w:rsid w:val="004A0014"/>
    <w:rsid w:val="004A2189"/>
    <w:rsid w:val="004A7508"/>
    <w:rsid w:val="004E66C0"/>
    <w:rsid w:val="004E7190"/>
    <w:rsid w:val="004F39C2"/>
    <w:rsid w:val="00503393"/>
    <w:rsid w:val="00560FAA"/>
    <w:rsid w:val="00576993"/>
    <w:rsid w:val="00581C1C"/>
    <w:rsid w:val="00582C20"/>
    <w:rsid w:val="00587711"/>
    <w:rsid w:val="005913E7"/>
    <w:rsid w:val="005956FA"/>
    <w:rsid w:val="005B1457"/>
    <w:rsid w:val="005E1525"/>
    <w:rsid w:val="005F49DE"/>
    <w:rsid w:val="00601313"/>
    <w:rsid w:val="00611CAE"/>
    <w:rsid w:val="00617EB5"/>
    <w:rsid w:val="00651938"/>
    <w:rsid w:val="0066357E"/>
    <w:rsid w:val="006833FA"/>
    <w:rsid w:val="006A453F"/>
    <w:rsid w:val="006A6918"/>
    <w:rsid w:val="006B2B74"/>
    <w:rsid w:val="006C7A0C"/>
    <w:rsid w:val="006D7573"/>
    <w:rsid w:val="006E1517"/>
    <w:rsid w:val="006E691E"/>
    <w:rsid w:val="00707487"/>
    <w:rsid w:val="00714783"/>
    <w:rsid w:val="007774FD"/>
    <w:rsid w:val="007C3526"/>
    <w:rsid w:val="007D2F85"/>
    <w:rsid w:val="0080181D"/>
    <w:rsid w:val="0084565A"/>
    <w:rsid w:val="008509EF"/>
    <w:rsid w:val="0085191B"/>
    <w:rsid w:val="0086420A"/>
    <w:rsid w:val="008772DC"/>
    <w:rsid w:val="008843E0"/>
    <w:rsid w:val="008A77DF"/>
    <w:rsid w:val="008B5AD7"/>
    <w:rsid w:val="008C50E8"/>
    <w:rsid w:val="008F607B"/>
    <w:rsid w:val="00905815"/>
    <w:rsid w:val="009150E2"/>
    <w:rsid w:val="00925DB2"/>
    <w:rsid w:val="00964BB3"/>
    <w:rsid w:val="009745D8"/>
    <w:rsid w:val="009755DF"/>
    <w:rsid w:val="00993972"/>
    <w:rsid w:val="009D40CC"/>
    <w:rsid w:val="009F25BD"/>
    <w:rsid w:val="009F5E13"/>
    <w:rsid w:val="00A15621"/>
    <w:rsid w:val="00A47943"/>
    <w:rsid w:val="00A64DF1"/>
    <w:rsid w:val="00A70F01"/>
    <w:rsid w:val="00A71AED"/>
    <w:rsid w:val="00A822D0"/>
    <w:rsid w:val="00B10818"/>
    <w:rsid w:val="00B12BC0"/>
    <w:rsid w:val="00B2282A"/>
    <w:rsid w:val="00B35E30"/>
    <w:rsid w:val="00B47248"/>
    <w:rsid w:val="00B56EED"/>
    <w:rsid w:val="00B655A2"/>
    <w:rsid w:val="00B87361"/>
    <w:rsid w:val="00B90467"/>
    <w:rsid w:val="00B97605"/>
    <w:rsid w:val="00B97DC3"/>
    <w:rsid w:val="00BB3A10"/>
    <w:rsid w:val="00BC4003"/>
    <w:rsid w:val="00BD6468"/>
    <w:rsid w:val="00BD72DF"/>
    <w:rsid w:val="00C23334"/>
    <w:rsid w:val="00C333D9"/>
    <w:rsid w:val="00CB4D1A"/>
    <w:rsid w:val="00CC07C1"/>
    <w:rsid w:val="00CC6724"/>
    <w:rsid w:val="00D00F94"/>
    <w:rsid w:val="00D02066"/>
    <w:rsid w:val="00D22408"/>
    <w:rsid w:val="00D24E88"/>
    <w:rsid w:val="00D60EDD"/>
    <w:rsid w:val="00DA5A11"/>
    <w:rsid w:val="00DB7D92"/>
    <w:rsid w:val="00DC5F37"/>
    <w:rsid w:val="00E075A8"/>
    <w:rsid w:val="00E10092"/>
    <w:rsid w:val="00E61B9D"/>
    <w:rsid w:val="00E65376"/>
    <w:rsid w:val="00EA15E5"/>
    <w:rsid w:val="00EA3533"/>
    <w:rsid w:val="00EC3521"/>
    <w:rsid w:val="00ED5994"/>
    <w:rsid w:val="00EE4F6B"/>
    <w:rsid w:val="00F0271A"/>
    <w:rsid w:val="00F30495"/>
    <w:rsid w:val="00F6324E"/>
    <w:rsid w:val="00F6478E"/>
    <w:rsid w:val="00F77B02"/>
    <w:rsid w:val="00FD3E88"/>
    <w:rsid w:val="00FD5C11"/>
    <w:rsid w:val="00FF34E1"/>
    <w:rsid w:val="1F809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CDCFD"/>
  <w15:chartTrackingRefBased/>
  <w15:docId w15:val="{2DC3F92B-6AC5-4109-848E-3AC48220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1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517"/>
    <w:rPr>
      <w:rFonts w:ascii="Calibri" w:eastAsia="Calibri" w:hAnsi="Calibri" w:cs="Times New Roman"/>
    </w:rPr>
  </w:style>
  <w:style w:type="paragraph" w:styleId="Footer">
    <w:name w:val="footer"/>
    <w:basedOn w:val="Normal"/>
    <w:link w:val="FooterChar"/>
    <w:uiPriority w:val="99"/>
    <w:unhideWhenUsed/>
    <w:rsid w:val="006E1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517"/>
    <w:rPr>
      <w:rFonts w:ascii="Calibri" w:eastAsia="Calibri" w:hAnsi="Calibri" w:cs="Times New Roman"/>
    </w:rPr>
  </w:style>
  <w:style w:type="paragraph" w:customStyle="1" w:styleId="c30">
    <w:name w:val="c30"/>
    <w:basedOn w:val="Normal"/>
    <w:rsid w:val="00707487"/>
    <w:pPr>
      <w:widowControl w:val="0"/>
      <w:spacing w:after="0" w:line="240" w:lineRule="atLeast"/>
      <w:jc w:val="center"/>
    </w:pPr>
    <w:rPr>
      <w:rFonts w:ascii="Times New Roman" w:eastAsia="Times New Roman" w:hAnsi="Times New Roman"/>
      <w:sz w:val="24"/>
      <w:szCs w:val="20"/>
    </w:rPr>
  </w:style>
  <w:style w:type="character" w:styleId="Hyperlink">
    <w:name w:val="Hyperlink"/>
    <w:uiPriority w:val="99"/>
    <w:unhideWhenUsed/>
    <w:rsid w:val="00707487"/>
    <w:rPr>
      <w:color w:val="0000FF"/>
      <w:u w:val="single"/>
    </w:rPr>
  </w:style>
  <w:style w:type="paragraph" w:styleId="BalloonText">
    <w:name w:val="Balloon Text"/>
    <w:basedOn w:val="Normal"/>
    <w:link w:val="BalloonTextChar"/>
    <w:uiPriority w:val="99"/>
    <w:semiHidden/>
    <w:unhideWhenUsed/>
    <w:rsid w:val="00EC3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52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37A1F"/>
    <w:rPr>
      <w:sz w:val="16"/>
      <w:szCs w:val="16"/>
    </w:rPr>
  </w:style>
  <w:style w:type="paragraph" w:styleId="CommentText">
    <w:name w:val="annotation text"/>
    <w:basedOn w:val="Normal"/>
    <w:link w:val="CommentTextChar"/>
    <w:uiPriority w:val="99"/>
    <w:semiHidden/>
    <w:unhideWhenUsed/>
    <w:rsid w:val="00137A1F"/>
    <w:pPr>
      <w:spacing w:line="240" w:lineRule="auto"/>
    </w:pPr>
    <w:rPr>
      <w:sz w:val="20"/>
      <w:szCs w:val="20"/>
    </w:rPr>
  </w:style>
  <w:style w:type="character" w:customStyle="1" w:styleId="CommentTextChar">
    <w:name w:val="Comment Text Char"/>
    <w:basedOn w:val="DefaultParagraphFont"/>
    <w:link w:val="CommentText"/>
    <w:uiPriority w:val="99"/>
    <w:semiHidden/>
    <w:rsid w:val="00137A1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7A1F"/>
    <w:rPr>
      <w:b/>
      <w:bCs/>
    </w:rPr>
  </w:style>
  <w:style w:type="character" w:customStyle="1" w:styleId="CommentSubjectChar">
    <w:name w:val="Comment Subject Char"/>
    <w:basedOn w:val="CommentTextChar"/>
    <w:link w:val="CommentSubject"/>
    <w:uiPriority w:val="99"/>
    <w:semiHidden/>
    <w:rsid w:val="00137A1F"/>
    <w:rPr>
      <w:rFonts w:ascii="Calibri" w:eastAsia="Calibri" w:hAnsi="Calibri" w:cs="Times New Roman"/>
      <w:b/>
      <w:bCs/>
      <w:sz w:val="20"/>
      <w:szCs w:val="20"/>
    </w:rPr>
  </w:style>
  <w:style w:type="paragraph" w:styleId="NoSpacing">
    <w:name w:val="No Spacing"/>
    <w:uiPriority w:val="1"/>
    <w:qFormat/>
    <w:rsid w:val="009058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30477">
      <w:bodyDiv w:val="1"/>
      <w:marLeft w:val="0"/>
      <w:marRight w:val="0"/>
      <w:marTop w:val="0"/>
      <w:marBottom w:val="0"/>
      <w:divBdr>
        <w:top w:val="none" w:sz="0" w:space="0" w:color="auto"/>
        <w:left w:val="none" w:sz="0" w:space="0" w:color="auto"/>
        <w:bottom w:val="none" w:sz="0" w:space="0" w:color="auto"/>
        <w:right w:val="none" w:sz="0" w:space="0" w:color="auto"/>
      </w:divBdr>
    </w:div>
    <w:div w:id="1771731372">
      <w:bodyDiv w:val="1"/>
      <w:marLeft w:val="0"/>
      <w:marRight w:val="0"/>
      <w:marTop w:val="0"/>
      <w:marBottom w:val="0"/>
      <w:divBdr>
        <w:top w:val="none" w:sz="0" w:space="0" w:color="auto"/>
        <w:left w:val="none" w:sz="0" w:space="0" w:color="auto"/>
        <w:bottom w:val="none" w:sz="0" w:space="0" w:color="auto"/>
        <w:right w:val="none" w:sz="0" w:space="0" w:color="auto"/>
      </w:divBdr>
    </w:div>
    <w:div w:id="1787773674">
      <w:bodyDiv w:val="1"/>
      <w:marLeft w:val="0"/>
      <w:marRight w:val="0"/>
      <w:marTop w:val="0"/>
      <w:marBottom w:val="0"/>
      <w:divBdr>
        <w:top w:val="none" w:sz="0" w:space="0" w:color="auto"/>
        <w:left w:val="none" w:sz="0" w:space="0" w:color="auto"/>
        <w:bottom w:val="none" w:sz="0" w:space="0" w:color="auto"/>
        <w:right w:val="none" w:sz="0" w:space="0" w:color="auto"/>
      </w:divBdr>
    </w:div>
    <w:div w:id="1850677176">
      <w:bodyDiv w:val="1"/>
      <w:marLeft w:val="0"/>
      <w:marRight w:val="0"/>
      <w:marTop w:val="0"/>
      <w:marBottom w:val="0"/>
      <w:divBdr>
        <w:top w:val="none" w:sz="0" w:space="0" w:color="auto"/>
        <w:left w:val="none" w:sz="0" w:space="0" w:color="auto"/>
        <w:bottom w:val="none" w:sz="0" w:space="0" w:color="auto"/>
        <w:right w:val="none" w:sz="0" w:space="0" w:color="auto"/>
      </w:divBdr>
    </w:div>
    <w:div w:id="19774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program.intake@usda.gov"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sda.gov/sites/default/files/documents/USDA-OASCR%20P-Complaint-Form-0508-0002-508-11-28-17Fax2Mail.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zleg.state.az.us/ars/38/00511.ht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ax="3360" units="cm"/>
          <inkml:channel name="Y" type="integer" max="1050" units="cm"/>
        </inkml:traceFormat>
        <inkml:channelProperties>
          <inkml:channelProperty channel="X" name="resolution" value="56.66105" units="1/cm"/>
          <inkml:channelProperty channel="Y" name="resolution" value="28.37838" units="1/cm"/>
        </inkml:channelProperties>
      </inkml:inkSource>
      <inkml:timestamp xml:id="ts0" timeString="2016-05-25T18:14:15.83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3360" units="cm"/>
          <inkml:channel name="Y" type="integer" max="1050" units="cm"/>
        </inkml:traceFormat>
        <inkml:channelProperties>
          <inkml:channelProperty channel="X" name="resolution" value="56.66105" units="1/cm"/>
          <inkml:channelProperty channel="Y" name="resolution" value="28.37838" units="1/cm"/>
        </inkml:channelProperties>
      </inkml:inkSource>
      <inkml:timestamp xml:id="ts0" timeString="2016-05-25T18:12:37.866"/>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FSP Application" ma:contentTypeID="0x010100C0567C0A2332F14DAC8015637E578C6A0100A8B7F480A960FA4BAD4C6B65D9247CD4" ma:contentTypeVersion="12" ma:contentTypeDescription="Summer Food Service Program Application Documents" ma:contentTypeScope="" ma:versionID="8e2d07148addd917e372567940ca2f96">
  <xsd:schema xmlns:xsd="http://www.w3.org/2001/XMLSchema" xmlns:xs="http://www.w3.org/2001/XMLSchema" xmlns:p="http://schemas.microsoft.com/office/2006/metadata/properties" xmlns:ns2="65be2ccf-7fc2-4456-aa64-618de98f7d31" xmlns:ns3="7ec8a2fc-4e03-4a09-bb9f-a392705282c1" xmlns:ns4="f69ac7c7-1a2e-46bd-a988-685139f8f258" targetNamespace="http://schemas.microsoft.com/office/2006/metadata/properties" ma:root="true" ma:fieldsID="afd9fccb5f8738b89297958a6f365fd2" ns2:_="" ns3:_="" ns4:_="">
    <xsd:import namespace="65be2ccf-7fc2-4456-aa64-618de98f7d31"/>
    <xsd:import namespace="7ec8a2fc-4e03-4a09-bb9f-a392705282c1"/>
    <xsd:import namespace="f69ac7c7-1a2e-46bd-a988-685139f8f258"/>
    <xsd:element name="properties">
      <xsd:complexType>
        <xsd:sequence>
          <xsd:element name="documentManagement">
            <xsd:complexType>
              <xsd:all>
                <xsd:element ref="ns2:PY" minOccurs="0"/>
                <xsd:element ref="ns3:Sponsor" minOccurs="0"/>
                <xsd:element ref="ns2:SharedWithUsers" minOccurs="0"/>
                <xsd:element ref="ns2:SharedWithDetail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PY" ma:index="8" nillable="true" ma:displayName="PY" ma:default="2018" ma:description="Program Year" ma:format="Dropdown" ma:internalName="PY" ma:readOnly="false">
      <xsd:simpleType>
        <xsd:union memberTypes="dms:Text">
          <xsd:simpleType>
            <xsd:restriction base="dms:Choice">
              <xsd:enumeration value="2016"/>
              <xsd:enumeration value="2017"/>
              <xsd:enumeration value="2018"/>
              <xsd:enumeration value="2019"/>
              <xsd:enumeration value="2020"/>
            </xsd:restriction>
          </xsd:simpleType>
        </xsd:unio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Sponsor" ma:index="9" nillable="true" ma:displayName="Sponsor" ma:format="Dropdown" ma:list="e83555b4-3d59-4acc-ad9e-d617b7f00819" ma:internalName="Sponsor" ma:showField="SponsorName">
      <xsd:simpleType>
        <xsd:restriction base="dms:Lookup"/>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34bbed-af22-4697-a8fa-bcce75dc9595}"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Y xmlns="65be2ccf-7fc2-4456-aa64-618de98f7d31">2018</PY>
    <Sponsor xmlns="7ec8a2fc-4e03-4a09-bb9f-a392705282c1" xsi:nil="true"/>
    <TaxCatchAll xmlns="f69ac7c7-1a2e-46bd-a988-685139f8f258" xsi:nil="true"/>
    <lcf76f155ced4ddcb4097134ff3c332f xmlns="7ec8a2fc-4e03-4a09-bb9f-a39270528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391387-CE69-4C17-8A83-F0C22589F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2ccf-7fc2-4456-aa64-618de98f7d31"/>
    <ds:schemaRef ds:uri="7ec8a2fc-4e03-4a09-bb9f-a392705282c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7952C-9B6E-4A88-A41F-D3CD88A2BCDB}">
  <ds:schemaRefs>
    <ds:schemaRef ds:uri="http://schemas.microsoft.com/sharepoint/v3/contenttype/forms"/>
  </ds:schemaRefs>
</ds:datastoreItem>
</file>

<file path=customXml/itemProps3.xml><?xml version="1.0" encoding="utf-8"?>
<ds:datastoreItem xmlns:ds="http://schemas.openxmlformats.org/officeDocument/2006/customXml" ds:itemID="{7051E019-C1D5-48B7-8263-051EDACAF785}">
  <ds:schemaRefs>
    <ds:schemaRef ds:uri="http://schemas.openxmlformats.org/package/2006/metadata/core-properties"/>
    <ds:schemaRef ds:uri="http://purl.org/dc/terms/"/>
    <ds:schemaRef ds:uri="65be2ccf-7fc2-4456-aa64-618de98f7d31"/>
    <ds:schemaRef ds:uri="http://www.w3.org/XML/1998/namespace"/>
    <ds:schemaRef ds:uri="http://schemas.microsoft.com/office/2006/documentManagement/types"/>
    <ds:schemaRef ds:uri="http://purl.org/dc/elements/1.1/"/>
    <ds:schemaRef ds:uri="7ec8a2fc-4e03-4a09-bb9f-a392705282c1"/>
    <ds:schemaRef ds:uri="http://purl.org/dc/dcmitype/"/>
    <ds:schemaRef ds:uri="http://schemas.microsoft.com/office/infopath/2007/PartnerControls"/>
    <ds:schemaRef ds:uri="f69ac7c7-1a2e-46bd-a988-685139f8f25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5660</Words>
  <Characters>32262</Characters>
  <Application>Microsoft Office Word</Application>
  <DocSecurity>0</DocSecurity>
  <Lines>268</Lines>
  <Paragraphs>75</Paragraphs>
  <ScaleCrop>false</ScaleCrop>
  <Company/>
  <LinksUpToDate>false</LinksUpToDate>
  <CharactersWithSpaces>37847</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5832732</vt:i4>
      </vt:variant>
      <vt:variant>
        <vt:i4>3</vt:i4>
      </vt:variant>
      <vt:variant>
        <vt:i4>0</vt:i4>
      </vt:variant>
      <vt:variant>
        <vt:i4>5</vt:i4>
      </vt:variant>
      <vt:variant>
        <vt:lpwstr>https://www.usda.gov/sites/default/files/documents/USDA-OASCR P-Complaint-Form-0508-0002-508-11-28-17Fax2Mail.pdf</vt:lpwstr>
      </vt:variant>
      <vt:variant>
        <vt:lpwstr/>
      </vt:variant>
      <vt:variant>
        <vt:i4>6226006</vt:i4>
      </vt:variant>
      <vt:variant>
        <vt:i4>0</vt:i4>
      </vt:variant>
      <vt:variant>
        <vt:i4>0</vt:i4>
      </vt:variant>
      <vt:variant>
        <vt:i4>5</vt:i4>
      </vt:variant>
      <vt:variant>
        <vt:lpwstr>http://www.azleg.state.az.us/ars/38/00511.htm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Veronica</dc:creator>
  <cp:keywords/>
  <dc:description/>
  <cp:lastModifiedBy>Valenzuela, Elena</cp:lastModifiedBy>
  <cp:revision>2</cp:revision>
  <cp:lastPrinted>2021-05-18T15:57:00Z</cp:lastPrinted>
  <dcterms:created xsi:type="dcterms:W3CDTF">2023-05-03T17:07:00Z</dcterms:created>
  <dcterms:modified xsi:type="dcterms:W3CDTF">2023-05-03T17:07:00Z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0x010100C0567C0A2332F14DAC8015637E578C6A0100A8B7F480A960FA4BAD4C6B65D9247CD4</vt:lpwstr>
  </property>
  <property fmtid="{D5CDD505-2E9C-101B-9397-08002B2CF9AE}" pid="3" name="MediaServiceImageTags">
    <vt:lpwstr/>
  </property>
</Properties>
</file>