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2D9A" w14:textId="4BA8D619" w:rsidR="00D14864" w:rsidRDefault="00E42952" w:rsidP="00E429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42952">
        <w:rPr>
          <w:rFonts w:ascii="Arial" w:hAnsi="Arial" w:cs="Arial"/>
          <w:b/>
          <w:bCs/>
          <w:sz w:val="28"/>
          <w:szCs w:val="28"/>
          <w:u w:val="single"/>
        </w:rPr>
        <w:t>APR Activities Template</w:t>
      </w:r>
    </w:p>
    <w:p w14:paraId="317680B2" w14:textId="77777777" w:rsidR="003E13AE" w:rsidRPr="00093C7F" w:rsidRDefault="003E13AE" w:rsidP="003E13AE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093C7F">
        <w:rPr>
          <w:rFonts w:ascii="Arial" w:hAnsi="Arial" w:cs="Arial"/>
          <w:i/>
          <w:iCs/>
          <w:sz w:val="24"/>
          <w:szCs w:val="24"/>
        </w:rPr>
        <w:t>Note:</w:t>
      </w:r>
      <w:r w:rsidRPr="00093C7F">
        <w:rPr>
          <w:rFonts w:ascii="Arial" w:hAnsi="Arial" w:cs="Arial"/>
          <w:sz w:val="24"/>
          <w:szCs w:val="24"/>
        </w:rPr>
        <w:t xml:space="preserve"> 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>This template is provided as a tool to help with data collection for the APR. This template is not how data will be submitted to ADE; all APR data must be submitted through the 21</w:t>
      </w:r>
      <w:r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Data Reporting System. For complete directions and explanations of all the data elements on this document, see the 21</w:t>
      </w:r>
      <w:r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Reporting Guide, located on our website </w:t>
      </w:r>
      <w:hyperlink r:id="rId6" w:history="1">
        <w:r w:rsidRPr="00093C7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 w:rsidRPr="00093C7F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6120"/>
      </w:tblGrid>
      <w:tr w:rsidR="003E13AE" w14:paraId="059A3C6E" w14:textId="77777777" w:rsidTr="003E13AE">
        <w:tc>
          <w:tcPr>
            <w:tcW w:w="3595" w:type="dxa"/>
            <w:shd w:val="clear" w:color="auto" w:fill="1F3864" w:themeFill="accent1" w:themeFillShade="80"/>
          </w:tcPr>
          <w:p w14:paraId="2A340861" w14:textId="77777777" w:rsidR="003E13AE" w:rsidRPr="00093C7F" w:rsidRDefault="003E13AE" w:rsidP="00CF1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School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2162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2932314E" w14:textId="722A54D0" w:rsidR="003E13AE" w:rsidRPr="00AA1556" w:rsidRDefault="00AA1556" w:rsidP="00CF13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13AE" w14:paraId="62F73F17" w14:textId="77777777" w:rsidTr="003E13AE">
        <w:tc>
          <w:tcPr>
            <w:tcW w:w="3595" w:type="dxa"/>
            <w:shd w:val="clear" w:color="auto" w:fill="1F3864" w:themeFill="accent1" w:themeFillShade="80"/>
          </w:tcPr>
          <w:p w14:paraId="090CF931" w14:textId="77777777" w:rsidR="003E13AE" w:rsidRPr="00093C7F" w:rsidRDefault="003E13AE" w:rsidP="00CF1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District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7526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51C08D3D" w14:textId="20FA05F5" w:rsidR="003E13AE" w:rsidRPr="00AA1556" w:rsidRDefault="00AA1556" w:rsidP="00CF13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13AE" w14:paraId="212B2480" w14:textId="77777777" w:rsidTr="003E13AE">
        <w:tc>
          <w:tcPr>
            <w:tcW w:w="3595" w:type="dxa"/>
            <w:shd w:val="clear" w:color="auto" w:fill="1F3864" w:themeFill="accent1" w:themeFillShade="80"/>
          </w:tcPr>
          <w:p w14:paraId="423C3EB4" w14:textId="77777777" w:rsidR="003E13AE" w:rsidRPr="00093C7F" w:rsidRDefault="003E13AE" w:rsidP="00CF1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Person Completing the Form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047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1C3E6811" w14:textId="562B1F86" w:rsidR="003E13AE" w:rsidRPr="00AA1556" w:rsidRDefault="00AA1556" w:rsidP="00CF13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27F5FB" w14:textId="0DB920BD" w:rsidR="001C293A" w:rsidRPr="00447EF0" w:rsidRDefault="00E42952" w:rsidP="00447EF0">
      <w:pPr>
        <w:spacing w:before="240"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447EF0">
        <w:rPr>
          <w:rFonts w:ascii="Arial" w:hAnsi="Arial" w:cs="Arial"/>
          <w:b/>
          <w:bCs/>
          <w:sz w:val="24"/>
          <w:szCs w:val="24"/>
          <w:u w:val="single"/>
        </w:rPr>
        <w:t>Activities-Summer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05"/>
        <w:gridCol w:w="2610"/>
        <w:gridCol w:w="2610"/>
      </w:tblGrid>
      <w:tr w:rsidR="00E42952" w:rsidRPr="00890835" w14:paraId="5990BD2F" w14:textId="77777777" w:rsidTr="0060000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5CC" w14:textId="4CFF5E19" w:rsidR="00E42952" w:rsidRPr="008A25A8" w:rsidRDefault="00E42952" w:rsidP="00B24A82">
            <w:pPr>
              <w:rPr>
                <w:rFonts w:ascii="Arial" w:hAnsi="Arial" w:cs="Arial"/>
                <w:b/>
                <w:bCs/>
              </w:rPr>
            </w:pPr>
            <w:r w:rsidRPr="008A25A8">
              <w:rPr>
                <w:rFonts w:ascii="Arial" w:hAnsi="Arial" w:cs="Arial"/>
                <w:b/>
                <w:bCs/>
              </w:rPr>
              <w:t>Activity Type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AAC4D2" w14:textId="537E4323" w:rsidR="00E42952" w:rsidRPr="00870D10" w:rsidRDefault="00E42952" w:rsidP="00B24A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70D10">
              <w:rPr>
                <w:rFonts w:ascii="Arial" w:hAnsi="Arial" w:cs="Arial"/>
                <w:b/>
                <w:bCs/>
              </w:rPr>
              <w:t>How many participants attended this Activity during the term (summer)?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0D3E"/>
            <w:hideMark/>
          </w:tcPr>
          <w:p w14:paraId="534D5A5E" w14:textId="2DE28582" w:rsidR="00E42952" w:rsidRPr="00870D10" w:rsidRDefault="00E42952" w:rsidP="00B24A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70D10">
              <w:rPr>
                <w:rFonts w:ascii="Arial" w:hAnsi="Arial" w:cs="Arial"/>
                <w:b/>
                <w:bCs/>
                <w:color w:val="FFFFFF" w:themeColor="background1"/>
              </w:rPr>
              <w:t>How many total hours of this Activity did you offer during the term (or summer)?</w:t>
            </w:r>
          </w:p>
        </w:tc>
      </w:tr>
      <w:tr w:rsidR="00E42952" w:rsidRPr="00890835" w14:paraId="396DE205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C726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Literacy Education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02056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6BC32" w14:textId="2FEFCB74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4357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E9743" w14:textId="38FF256A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01C017D7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BD3F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Science, Technology, Engineering, and </w:t>
            </w:r>
            <w:r w:rsidRPr="008A25A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Mathematics</w:t>
            </w: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including Computer Science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064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5CF526" w14:textId="7E149664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06869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3595C8" w14:textId="2AACB5A2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728CB0A3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4216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Academic Enrichment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9282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71B8F" w14:textId="404B0B04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473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693E6D" w14:textId="7A55A28B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5C8B7B4D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63A4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Healthy and Active Lifestyle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0315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838F6" w14:textId="0EF76049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7028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EDF98C" w14:textId="416D2981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37CBBD63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1428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Cultural Programs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9851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044E7" w14:textId="1C369395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769505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05439" w14:textId="0E4BDF57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45F8E874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5F06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Telecommunications and Technology Education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6522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33DC6" w14:textId="28A6CF40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7517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85B18B" w14:textId="1B48DA40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1B8B735E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5917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Assistance to Students who have been Truant, Suspended, or Expelled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026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69CEC" w14:textId="0ECA6A39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0052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1EF436" w14:textId="1E849478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7EE3AB9A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9605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Drug and Violence Prevention and Counseling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0974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E91DFC" w14:textId="46C1AD62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253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303EBD" w14:textId="66DCBE53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5FCCD6E7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3611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Career Competencies and Career Readiness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5575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962596" w14:textId="36ED970C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28510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2CA544" w14:textId="68659B1D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658734BD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3468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Well-rounded Education Activities, including credit recovery or attainment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827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0677A" w14:textId="2D96A2C3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35047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7E8A29" w14:textId="640F953D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61124BC7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1B71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Services for Individuals with Disabilities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2665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C7D4A" w14:textId="6ACFA2B4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49434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F656A" w14:textId="059967E8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60857E0C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FAF2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Activities for English Learners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0940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4CDBB" w14:textId="57828C91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3990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8B80" w14:textId="74B4A07A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0E8C96B0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FF3C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Parenting Skills and Family Literacy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08750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465BEB" w14:textId="1A7FB7DB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91346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4105E9" w14:textId="78441215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890835" w14:paraId="08CCB2D7" w14:textId="77777777" w:rsidTr="00B24A82">
        <w:tc>
          <w:tcPr>
            <w:tcW w:w="4405" w:type="dxa"/>
            <w:hideMark/>
          </w:tcPr>
          <w:p w14:paraId="427D85A6" w14:textId="5911A4E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Expanded Library Service Hours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4341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647D157B" w14:textId="0C6BB7FB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898156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2DAE0A45" w14:textId="38AFBC55" w:rsidR="00E42952" w:rsidRPr="00890835" w:rsidRDefault="00F75496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908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937A3F" w14:textId="7A248340" w:rsidR="00E42952" w:rsidRPr="003E13AE" w:rsidRDefault="00E42952">
      <w:pPr>
        <w:rPr>
          <w:rFonts w:ascii="Arial" w:hAnsi="Arial" w:cs="Arial"/>
          <w:sz w:val="24"/>
          <w:szCs w:val="24"/>
        </w:rPr>
      </w:pPr>
    </w:p>
    <w:p w14:paraId="6D976875" w14:textId="54EFA38D" w:rsidR="00E42952" w:rsidRPr="00447EF0" w:rsidRDefault="00E42952" w:rsidP="00E4295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47EF0">
        <w:rPr>
          <w:rFonts w:ascii="Arial" w:hAnsi="Arial" w:cs="Arial"/>
          <w:b/>
          <w:bCs/>
          <w:sz w:val="24"/>
          <w:szCs w:val="24"/>
          <w:u w:val="single"/>
        </w:rPr>
        <w:t>Activities-Academic Year (Fall &amp; Spring)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05"/>
        <w:gridCol w:w="2610"/>
        <w:gridCol w:w="2610"/>
      </w:tblGrid>
      <w:tr w:rsidR="00E42952" w:rsidRPr="003E13AE" w14:paraId="6F057D56" w14:textId="77777777" w:rsidTr="0060000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384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sz w:val="24"/>
                <w:szCs w:val="24"/>
              </w:rPr>
              <w:t>Activity Type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1E1843" w14:textId="1F427895" w:rsidR="00E42952" w:rsidRPr="00870D10" w:rsidRDefault="00E42952" w:rsidP="00B24A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70D10">
              <w:rPr>
                <w:rFonts w:ascii="Arial" w:hAnsi="Arial" w:cs="Arial"/>
                <w:b/>
                <w:bCs/>
              </w:rPr>
              <w:t>How many participants attended this Activity during the term (school year)?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0D3E"/>
            <w:hideMark/>
          </w:tcPr>
          <w:p w14:paraId="08959F1B" w14:textId="5418B901" w:rsidR="00E42952" w:rsidRPr="00870D10" w:rsidRDefault="00E42952" w:rsidP="00B24A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70D10">
              <w:rPr>
                <w:rFonts w:ascii="Arial" w:hAnsi="Arial" w:cs="Arial"/>
                <w:b/>
                <w:bCs/>
                <w:color w:val="FFFFFF" w:themeColor="background1"/>
              </w:rPr>
              <w:t>How many total hours of this Activity did you offer during the term (school year)?</w:t>
            </w:r>
          </w:p>
        </w:tc>
      </w:tr>
      <w:tr w:rsidR="00E42952" w:rsidRPr="003E13AE" w14:paraId="0B6784F2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44BA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Literacy Education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93895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77068" w14:textId="2BE36DE5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32046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021A5" w14:textId="463C62E2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40DD0DAE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EEC4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Science, Technology, Engineering, and </w:t>
            </w:r>
            <w:r w:rsidRPr="008A25A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Mathematics</w:t>
            </w: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including Computer Science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0018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B872F" w14:textId="7D52886E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704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0DCF79" w14:textId="6F4AFD6D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008A9E06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92F1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Academic Enrichment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2890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AC1360" w14:textId="6ADDD47F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2836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00C09" w14:textId="4488F7FA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0B469F34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FD1B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Healthy and Active Lifestyle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1960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6E61B" w14:textId="2C698527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6871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64AF6" w14:textId="052A4F89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0B4B53B1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4DA8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Cultural Programs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7326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DEF9D" w14:textId="6E553D91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68989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E1BBF" w14:textId="66008A03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2D3A5382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76F4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Telecommunications and Technology Education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9929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E5DAF" w14:textId="34BC2461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267791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CE3C2" w14:textId="7E3A2827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3F0377F8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763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Assistance to Students who have been Truant, Suspended, or Expelled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1004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650D8B" w14:textId="06C8FB3A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578322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C55966" w14:textId="54A4BEF7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65274206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3DBD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Drug and Violence Prevention and Counseling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5420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32A91" w14:textId="09EBB24C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04440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4CB47" w14:textId="46FAB8E3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713E8F85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DB37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Career Competencies and Career Readiness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02479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128A33" w14:textId="165304FD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980322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4C895C" w14:textId="443365DC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24E5F1D9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E053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Well-rounded Education Activities, including credit recovery or attainment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8364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EE7F22" w14:textId="16D421AB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75315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010EC" w14:textId="06858BED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4ED8A9B3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C995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Services for Individuals with Disabilities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0587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11200" w14:textId="49B3E371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76297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4C5EAC" w14:textId="074779C9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0EF83E82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2139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Activities for English Learners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2197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4E88CF" w14:textId="6720188B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7736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E345C4" w14:textId="25637CA1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10F19FDB" w14:textId="77777777" w:rsidTr="00B24A82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AD95" w14:textId="77777777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Parenting Skills and Family Literacy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0254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4A1B5A" w14:textId="06195CBB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5109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080697" w14:textId="34F2839A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52" w:rsidRPr="003E13AE" w14:paraId="419B607A" w14:textId="77777777" w:rsidTr="00B24A82">
        <w:tc>
          <w:tcPr>
            <w:tcW w:w="4405" w:type="dxa"/>
            <w:hideMark/>
          </w:tcPr>
          <w:p w14:paraId="208E5599" w14:textId="1B10AE8C" w:rsidR="00E42952" w:rsidRPr="008A25A8" w:rsidRDefault="00E42952" w:rsidP="00B24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5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Expanded Library Service Hours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43379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0F769B89" w14:textId="790118E9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66954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54399F26" w14:textId="5F4394D8" w:rsidR="00E42952" w:rsidRPr="003E13AE" w:rsidRDefault="001C293A" w:rsidP="00AA15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D102D6" w14:textId="77777777" w:rsidR="00E42952" w:rsidRPr="003E13AE" w:rsidRDefault="00E42952" w:rsidP="00E42952">
      <w:pPr>
        <w:rPr>
          <w:rFonts w:ascii="Arial" w:hAnsi="Arial" w:cs="Arial"/>
          <w:sz w:val="24"/>
          <w:szCs w:val="24"/>
        </w:rPr>
      </w:pPr>
    </w:p>
    <w:p w14:paraId="44997733" w14:textId="77777777" w:rsidR="00E42952" w:rsidRPr="003E13AE" w:rsidRDefault="00E42952">
      <w:pPr>
        <w:rPr>
          <w:rFonts w:ascii="Arial" w:hAnsi="Arial" w:cs="Arial"/>
          <w:sz w:val="24"/>
          <w:szCs w:val="24"/>
        </w:rPr>
      </w:pPr>
    </w:p>
    <w:sectPr w:rsidR="00E42952" w:rsidRPr="003E13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2A63" w14:textId="77777777" w:rsidR="00AE301E" w:rsidRDefault="00AE301E" w:rsidP="00AE301E">
      <w:pPr>
        <w:spacing w:after="0" w:line="240" w:lineRule="auto"/>
      </w:pPr>
      <w:r>
        <w:separator/>
      </w:r>
    </w:p>
  </w:endnote>
  <w:endnote w:type="continuationSeparator" w:id="0">
    <w:p w14:paraId="2461B735" w14:textId="77777777" w:rsidR="00AE301E" w:rsidRDefault="00AE301E" w:rsidP="00A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85F7" w14:textId="34584044" w:rsidR="00AE301E" w:rsidRDefault="00BE379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A63723" wp14:editId="77102CB8">
              <wp:simplePos x="0" y="0"/>
              <wp:positionH relativeFrom="column">
                <wp:posOffset>1222744</wp:posOffset>
              </wp:positionH>
              <wp:positionV relativeFrom="paragraph">
                <wp:posOffset>168733</wp:posOffset>
              </wp:positionV>
              <wp:extent cx="560324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6823C" w14:textId="77777777" w:rsidR="00BE379C" w:rsidRPr="00AB5A8A" w:rsidRDefault="00BE379C" w:rsidP="00BE379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The Nita M. Lowey 21st Century Community Learning Centers (21st CCLC) Title IV</w:t>
                          </w:r>
                          <w:r w:rsidRPr="00AB5A8A"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</w:rPr>
                            <w:t>‐</w:t>
                          </w: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B program is funded by a federal grant from the U.S. Department of Education and administered by the Arizona Department of Education. For more information visit: </w:t>
                          </w:r>
                          <w:hyperlink r:id="rId1" w:history="1">
                            <w:r w:rsidRPr="00AB5A8A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http://www.azed.gov/21stcclc/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A63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3pt;margin-top:13.3pt;width:4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" stroked="f">
              <v:textbox style="mso-fit-shape-to-text:t">
                <w:txbxContent>
                  <w:p w14:paraId="2156823C" w14:textId="77777777" w:rsidR="00BE379C" w:rsidRPr="00AB5A8A" w:rsidRDefault="00BE379C" w:rsidP="00BE379C">
                    <w:pPr>
                      <w:rPr>
                        <w:sz w:val="16"/>
                        <w:szCs w:val="16"/>
                      </w:rPr>
                    </w:pP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The Nita M. Lowey 21st Century Community Learning Centers (21st CCLC) Title IV</w:t>
                    </w:r>
                    <w:r w:rsidRPr="00AB5A8A">
                      <w:rPr>
                        <w:rFonts w:ascii="Cambria Math" w:hAnsi="Cambria Math"/>
                        <w:i/>
                        <w:iCs/>
                        <w:sz w:val="16"/>
                        <w:szCs w:val="16"/>
                      </w:rPr>
                      <w:t>‐</w:t>
                    </w: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B program is funded by a federal grant from the U.S. Department of Education and administered by the Arizona Department of Education. For more information visit: </w:t>
                    </w:r>
                    <w:hyperlink r:id="rId2" w:history="1">
                      <w:r w:rsidRPr="00AB5A8A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http://www.azed.gov/21stcclc/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D15032">
      <w:rPr>
        <w:noProof/>
      </w:rPr>
      <w:drawing>
        <wp:inline distT="0" distB="0" distL="0" distR="0" wp14:anchorId="1289A221" wp14:editId="451D77E5">
          <wp:extent cx="1084521" cy="751994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82" cy="77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8C8CD" w14:textId="77777777" w:rsidR="00AE301E" w:rsidRDefault="00AE3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8527" w14:textId="77777777" w:rsidR="00AE301E" w:rsidRDefault="00AE301E" w:rsidP="00AE301E">
      <w:pPr>
        <w:spacing w:after="0" w:line="240" w:lineRule="auto"/>
      </w:pPr>
      <w:r>
        <w:separator/>
      </w:r>
    </w:p>
  </w:footnote>
  <w:footnote w:type="continuationSeparator" w:id="0">
    <w:p w14:paraId="2508FC01" w14:textId="77777777" w:rsidR="00AE301E" w:rsidRDefault="00AE301E" w:rsidP="00AE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52"/>
    <w:rsid w:val="000530E7"/>
    <w:rsid w:val="001C293A"/>
    <w:rsid w:val="00357779"/>
    <w:rsid w:val="003E13AE"/>
    <w:rsid w:val="00447EF0"/>
    <w:rsid w:val="0060000C"/>
    <w:rsid w:val="006775ED"/>
    <w:rsid w:val="00870D10"/>
    <w:rsid w:val="00890835"/>
    <w:rsid w:val="008A25A8"/>
    <w:rsid w:val="00AA1556"/>
    <w:rsid w:val="00AE301E"/>
    <w:rsid w:val="00BE379C"/>
    <w:rsid w:val="00D14864"/>
    <w:rsid w:val="00D15032"/>
    <w:rsid w:val="00E42952"/>
    <w:rsid w:val="00F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66F8"/>
  <w15:chartTrackingRefBased/>
  <w15:docId w15:val="{3521D608-A184-46C8-94BA-F5FC41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13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3A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15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E"/>
  </w:style>
  <w:style w:type="paragraph" w:styleId="Footer">
    <w:name w:val="footer"/>
    <w:basedOn w:val="Normal"/>
    <w:link w:val="FooterChar"/>
    <w:uiPriority w:val="99"/>
    <w:unhideWhenUsed/>
    <w:rsid w:val="00AE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ed.gov/21stcclc/annual-performance-repo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zed.gov/21stcclc/" TargetMode="External"/><Relationship Id="rId1" Type="http://schemas.openxmlformats.org/officeDocument/2006/relationships/hyperlink" Target="http://www.azed.gov/21stcclc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8A1E-DDBF-4327-9B9E-C3FABB044C93}"/>
      </w:docPartPr>
      <w:docPartBody>
        <w:p w:rsidR="00DE498D" w:rsidRDefault="00AC3701">
          <w:r w:rsidRPr="004E11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01"/>
    <w:rsid w:val="00AC3701"/>
    <w:rsid w:val="00D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7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Kim</dc:creator>
  <cp:keywords/>
  <dc:description/>
  <cp:lastModifiedBy>Logan, Kim</cp:lastModifiedBy>
  <cp:revision>5</cp:revision>
  <dcterms:created xsi:type="dcterms:W3CDTF">2022-03-29T19:36:00Z</dcterms:created>
  <dcterms:modified xsi:type="dcterms:W3CDTF">2022-03-29T19:39:00Z</dcterms:modified>
</cp:coreProperties>
</file>