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DF70" w14:textId="77777777" w:rsidR="00C2501D" w:rsidRPr="009F3BC8" w:rsidRDefault="00C2501D" w:rsidP="00C2501D">
      <w:pPr>
        <w:pStyle w:val="Heading1"/>
        <w:spacing w:before="0" w:line="276" w:lineRule="auto"/>
        <w:contextualSpacing/>
        <w:rPr>
          <w:rFonts w:asciiTheme="minorHAnsi" w:hAnsiTheme="minorHAnsi" w:cstheme="minorHAnsi"/>
          <w:color w:val="4F81BC"/>
        </w:rPr>
      </w:pPr>
      <w:r w:rsidRPr="009F3BC8">
        <w:rPr>
          <w:rFonts w:asciiTheme="minorHAnsi" w:hAnsiTheme="minorHAnsi" w:cstheme="minorHAnsi"/>
          <w:color w:val="4F81BC"/>
        </w:rPr>
        <w:t>On Track to Graduate</w:t>
      </w:r>
    </w:p>
    <w:p w14:paraId="17F4B185" w14:textId="77777777" w:rsidR="00C2501D" w:rsidRPr="009F3BC8" w:rsidRDefault="00C2501D" w:rsidP="00C2501D">
      <w:pPr>
        <w:pStyle w:val="BodyText"/>
        <w:rPr>
          <w:rFonts w:asciiTheme="minorHAnsi" w:hAnsiTheme="minorHAnsi" w:cstheme="minorHAnsi"/>
        </w:rPr>
      </w:pPr>
      <w:bookmarkStart w:id="0" w:name="_bookmark2"/>
      <w:bookmarkStart w:id="1" w:name="_bookmark4"/>
      <w:bookmarkStart w:id="2" w:name="_bookmark3"/>
      <w:bookmarkEnd w:id="0"/>
      <w:bookmarkEnd w:id="1"/>
      <w:bookmarkEnd w:id="2"/>
    </w:p>
    <w:p w14:paraId="214AE906" w14:textId="418D2527" w:rsidR="00A52F6D" w:rsidRPr="009F3BC8" w:rsidRDefault="00C2501D" w:rsidP="00C2501D">
      <w:pPr>
        <w:rPr>
          <w:rFonts w:eastAsia="Calibri" w:cstheme="minorHAnsi"/>
          <w:bCs/>
        </w:rPr>
      </w:pPr>
      <w:r w:rsidRPr="009F3BC8">
        <w:rPr>
          <w:rFonts w:eastAsia="Calibri" w:cstheme="minorHAnsi"/>
          <w:bCs/>
        </w:rPr>
        <w:t xml:space="preserve">One of the components of </w:t>
      </w:r>
      <w:r w:rsidR="00D4649F">
        <w:rPr>
          <w:rFonts w:eastAsia="Calibri" w:cstheme="minorHAnsi"/>
          <w:bCs/>
        </w:rPr>
        <w:t>F</w:t>
      </w:r>
      <w:r w:rsidRPr="009F3BC8">
        <w:rPr>
          <w:rFonts w:eastAsia="Calibri" w:cstheme="minorHAnsi"/>
          <w:bCs/>
        </w:rPr>
        <w:t xml:space="preserve">iscal </w:t>
      </w:r>
      <w:r w:rsidR="00D4649F">
        <w:rPr>
          <w:rFonts w:eastAsia="Calibri" w:cstheme="minorHAnsi"/>
          <w:bCs/>
        </w:rPr>
        <w:t>Y</w:t>
      </w:r>
      <w:r w:rsidRPr="009F3BC8">
        <w:rPr>
          <w:rFonts w:eastAsia="Calibri" w:cstheme="minorHAnsi"/>
          <w:bCs/>
        </w:rPr>
        <w:t>ear 20</w:t>
      </w:r>
      <w:r w:rsidR="00D4649F">
        <w:rPr>
          <w:rFonts w:eastAsia="Calibri" w:cstheme="minorHAnsi"/>
          <w:bCs/>
        </w:rPr>
        <w:t>2</w:t>
      </w:r>
      <w:r w:rsidR="007B4F38">
        <w:rPr>
          <w:rFonts w:eastAsia="Calibri" w:cstheme="minorHAnsi"/>
          <w:bCs/>
        </w:rPr>
        <w:t>2</w:t>
      </w:r>
      <w:r w:rsidRPr="009F3BC8">
        <w:rPr>
          <w:rFonts w:eastAsia="Calibri" w:cstheme="minorHAnsi"/>
          <w:bCs/>
        </w:rPr>
        <w:t xml:space="preserve"> Alternative School A-F Letter Grades is Growth to Graduation. Within Growth to Graduation is </w:t>
      </w:r>
      <w:r w:rsidR="00C07344" w:rsidRPr="009F3BC8">
        <w:rPr>
          <w:rFonts w:eastAsia="Calibri" w:cstheme="minorHAnsi"/>
          <w:bCs/>
        </w:rPr>
        <w:t xml:space="preserve">the On Track to Graduate measure which </w:t>
      </w:r>
      <w:r w:rsidR="00DB2C9A" w:rsidRPr="009F3BC8">
        <w:rPr>
          <w:rFonts w:eastAsia="Calibri" w:cstheme="minorHAnsi"/>
          <w:bCs/>
        </w:rPr>
        <w:t>accounts</w:t>
      </w:r>
      <w:r w:rsidR="00C07344" w:rsidRPr="009F3BC8">
        <w:rPr>
          <w:rFonts w:eastAsia="Calibri" w:cstheme="minorHAnsi"/>
          <w:bCs/>
        </w:rPr>
        <w:t xml:space="preserve"> for the graduation of students beyond the scope of cohort which is used in the standard graduation rate calculation. </w:t>
      </w:r>
      <w:r w:rsidR="00DB2C9A" w:rsidRPr="009F3BC8">
        <w:rPr>
          <w:rFonts w:eastAsia="Calibri" w:cstheme="minorHAnsi"/>
          <w:bCs/>
        </w:rPr>
        <w:t>To</w:t>
      </w:r>
      <w:r w:rsidR="00C07344" w:rsidRPr="009F3BC8">
        <w:rPr>
          <w:rFonts w:eastAsia="Calibri" w:cstheme="minorHAnsi"/>
          <w:bCs/>
        </w:rPr>
        <w:t xml:space="preserve"> receive points for the On Track to Graduate measure</w:t>
      </w:r>
      <w:r w:rsidR="0040668D">
        <w:rPr>
          <w:rFonts w:eastAsia="Calibri" w:cstheme="minorHAnsi"/>
          <w:bCs/>
        </w:rPr>
        <w:t>,</w:t>
      </w:r>
      <w:r w:rsidR="00C07344" w:rsidRPr="009F3BC8">
        <w:rPr>
          <w:rFonts w:eastAsia="Calibri" w:cstheme="minorHAnsi"/>
          <w:bCs/>
        </w:rPr>
        <w:t xml:space="preserve"> schools must submit a list of students that meet</w:t>
      </w:r>
      <w:r w:rsidR="00410EF9" w:rsidRPr="009F3BC8">
        <w:rPr>
          <w:rFonts w:eastAsia="Calibri" w:cstheme="minorHAnsi"/>
          <w:bCs/>
        </w:rPr>
        <w:t xml:space="preserve"> </w:t>
      </w:r>
      <w:r w:rsidR="00C07344" w:rsidRPr="009F3BC8">
        <w:rPr>
          <w:rFonts w:eastAsia="Calibri" w:cstheme="minorHAnsi"/>
          <w:bCs/>
        </w:rPr>
        <w:t>the criteria</w:t>
      </w:r>
      <w:r w:rsidR="0040668D">
        <w:rPr>
          <w:rFonts w:eastAsia="Calibri" w:cstheme="minorHAnsi"/>
          <w:bCs/>
        </w:rPr>
        <w:t xml:space="preserve"> below</w:t>
      </w:r>
      <w:r w:rsidR="00F67B5B" w:rsidRPr="009F3BC8">
        <w:rPr>
          <w:rFonts w:eastAsia="Calibri" w:cstheme="minorHAnsi"/>
          <w:bCs/>
        </w:rPr>
        <w:t xml:space="preserve">. Schools will then submit an updated list to indicate </w:t>
      </w:r>
      <w:r w:rsidR="001E67B1" w:rsidRPr="009F3BC8">
        <w:rPr>
          <w:rFonts w:eastAsia="Calibri" w:cstheme="minorHAnsi"/>
          <w:bCs/>
        </w:rPr>
        <w:t>the Withdrawal/Year-End Status code for that subset of students</w:t>
      </w:r>
      <w:r w:rsidR="00D4649F">
        <w:rPr>
          <w:rFonts w:eastAsia="Calibri" w:cstheme="minorHAnsi"/>
          <w:bCs/>
        </w:rPr>
        <w:t xml:space="preserve"> which will be due in July 202</w:t>
      </w:r>
      <w:r w:rsidR="007B4F38">
        <w:rPr>
          <w:rFonts w:eastAsia="Calibri" w:cstheme="minorHAnsi"/>
          <w:bCs/>
        </w:rPr>
        <w:t>2</w:t>
      </w:r>
      <w:r w:rsidR="00D4649F">
        <w:rPr>
          <w:rFonts w:eastAsia="Calibri" w:cstheme="minorHAnsi"/>
          <w:bCs/>
        </w:rPr>
        <w:t xml:space="preserve"> along with the Alternative CCRI and Credits Earned submissions</w:t>
      </w:r>
      <w:r w:rsidR="001E67B1" w:rsidRPr="009F3BC8">
        <w:rPr>
          <w:rFonts w:eastAsia="Calibri" w:cstheme="minorHAnsi"/>
          <w:bCs/>
        </w:rPr>
        <w:t>.</w:t>
      </w:r>
    </w:p>
    <w:p w14:paraId="51DA5D60" w14:textId="77777777" w:rsidR="00B016AA" w:rsidRPr="009F3BC8" w:rsidRDefault="00B016AA" w:rsidP="00C2501D">
      <w:pPr>
        <w:rPr>
          <w:rFonts w:eastAsia="Calibri" w:cstheme="minorHAnsi"/>
          <w:bCs/>
        </w:rPr>
      </w:pPr>
    </w:p>
    <w:p w14:paraId="413D0FAE" w14:textId="77777777" w:rsidR="00B016AA" w:rsidRPr="009F3BC8" w:rsidRDefault="00B016AA" w:rsidP="00C2501D">
      <w:pPr>
        <w:rPr>
          <w:rFonts w:eastAsia="Calibri" w:cstheme="minorHAnsi"/>
          <w:bCs/>
        </w:rPr>
      </w:pPr>
      <w:r w:rsidRPr="009F3BC8">
        <w:rPr>
          <w:rFonts w:eastAsia="Calibri" w:cstheme="minorHAnsi"/>
          <w:bCs/>
        </w:rPr>
        <w:t xml:space="preserve">Per A.R.S. </w:t>
      </w:r>
      <w:r w:rsidRPr="009F3BC8">
        <w:rPr>
          <w:rFonts w:cstheme="minorHAnsi"/>
          <w:szCs w:val="27"/>
          <w:shd w:val="clear" w:color="auto" w:fill="FFFFFF"/>
        </w:rPr>
        <w:t>§ 15-241(B), “Each school, charter holder and school district shall submit to the department any data that is required and requested and that is necessary to compile the achievement profile. A school or local education agency that fails to submit the information that is necessary is not eligible to receive monies from the classroom site fund established by section 15-977” (</w:t>
      </w:r>
      <w:hyperlink r:id="rId5" w:history="1">
        <w:r w:rsidRPr="009F3BC8">
          <w:rPr>
            <w:rStyle w:val="Hyperlink"/>
            <w:rFonts w:cstheme="minorHAnsi"/>
            <w:szCs w:val="27"/>
            <w:shd w:val="clear" w:color="auto" w:fill="FFFFFF"/>
          </w:rPr>
          <w:t>https://www.azleg.gov/ars/15/00241.htm</w:t>
        </w:r>
      </w:hyperlink>
      <w:r w:rsidRPr="009F3BC8">
        <w:rPr>
          <w:rFonts w:cstheme="minorHAnsi"/>
          <w:szCs w:val="27"/>
          <w:shd w:val="clear" w:color="auto" w:fill="FFFFFF"/>
        </w:rPr>
        <w:t xml:space="preserve">). </w:t>
      </w:r>
    </w:p>
    <w:p w14:paraId="5E8F5DF3" w14:textId="77777777" w:rsidR="00C07344" w:rsidRPr="009F3BC8" w:rsidRDefault="00C07344" w:rsidP="00C2501D">
      <w:pPr>
        <w:rPr>
          <w:rFonts w:eastAsia="Calibri" w:cstheme="minorHAnsi"/>
          <w:bCs/>
        </w:rPr>
      </w:pPr>
    </w:p>
    <w:p w14:paraId="3D142804" w14:textId="77777777" w:rsidR="00CB7686" w:rsidRPr="009F3BC8" w:rsidRDefault="00CB7686" w:rsidP="00C2501D">
      <w:pPr>
        <w:rPr>
          <w:rFonts w:eastAsia="Calibri" w:cstheme="minorHAnsi"/>
          <w:bCs/>
          <w:i/>
          <w:color w:val="4472C4" w:themeColor="accent1"/>
          <w:sz w:val="28"/>
        </w:rPr>
      </w:pPr>
      <w:bookmarkStart w:id="3" w:name="_Hlk187124"/>
      <w:r w:rsidRPr="009F3BC8">
        <w:rPr>
          <w:rFonts w:eastAsia="Calibri" w:cstheme="minorHAnsi"/>
          <w:bCs/>
          <w:i/>
          <w:color w:val="4472C4" w:themeColor="accent1"/>
          <w:sz w:val="28"/>
        </w:rPr>
        <w:t>DEADLINES:</w:t>
      </w:r>
    </w:p>
    <w:p w14:paraId="494FFB24" w14:textId="7D68510B" w:rsidR="00CB7686" w:rsidRPr="007B4F38" w:rsidRDefault="001E67B1" w:rsidP="00C2501D">
      <w:pPr>
        <w:rPr>
          <w:rFonts w:eastAsia="Calibri" w:cstheme="minorHAnsi"/>
          <w:bCs/>
          <w:color w:val="FF0000"/>
        </w:rPr>
      </w:pPr>
      <w:r w:rsidRPr="009F3BC8">
        <w:rPr>
          <w:rFonts w:eastAsia="Calibri" w:cstheme="minorHAnsi"/>
          <w:bCs/>
        </w:rPr>
        <w:tab/>
      </w:r>
      <w:r w:rsidRPr="009F3BC8">
        <w:rPr>
          <w:rFonts w:eastAsia="Calibri" w:cstheme="minorHAnsi"/>
          <w:bCs/>
          <w:u w:val="single"/>
        </w:rPr>
        <w:t>Initial Submission:</w:t>
      </w:r>
      <w:r w:rsidRPr="009F3BC8">
        <w:rPr>
          <w:rFonts w:eastAsia="Calibri" w:cstheme="minorHAnsi"/>
          <w:bCs/>
        </w:rPr>
        <w:t xml:space="preserve"> The initial spreadsheet with the list of students’ SSIDs who meet the below criteria must be submitted by </w:t>
      </w:r>
      <w:r w:rsidR="00987039">
        <w:rPr>
          <w:rFonts w:eastAsia="Calibri" w:cstheme="minorHAnsi"/>
          <w:bCs/>
        </w:rPr>
        <w:t>March 15</w:t>
      </w:r>
      <w:r w:rsidRPr="009F3BC8">
        <w:rPr>
          <w:rFonts w:eastAsia="Calibri" w:cstheme="minorHAnsi"/>
          <w:bCs/>
        </w:rPr>
        <w:t>, 20</w:t>
      </w:r>
      <w:r w:rsidR="00D4649F">
        <w:rPr>
          <w:rFonts w:eastAsia="Calibri" w:cstheme="minorHAnsi"/>
          <w:bCs/>
        </w:rPr>
        <w:t>2</w:t>
      </w:r>
      <w:r w:rsidR="007B4F38">
        <w:rPr>
          <w:rFonts w:eastAsia="Calibri" w:cstheme="minorHAnsi"/>
          <w:bCs/>
        </w:rPr>
        <w:t>2</w:t>
      </w:r>
      <w:r w:rsidRPr="009F3BC8">
        <w:rPr>
          <w:rFonts w:eastAsia="Calibri" w:cstheme="minorHAnsi"/>
          <w:bCs/>
        </w:rPr>
        <w:t xml:space="preserve">. </w:t>
      </w:r>
      <w:r w:rsidR="00987039" w:rsidRPr="009F3BC8">
        <w:rPr>
          <w:rFonts w:eastAsia="Calibri" w:cstheme="minorHAnsi"/>
          <w:bCs/>
        </w:rPr>
        <w:t xml:space="preserve">Schools that have less than 10 students (0-9) meeting the below criteria </w:t>
      </w:r>
      <w:r w:rsidR="00987039" w:rsidRPr="009F3BC8">
        <w:rPr>
          <w:rFonts w:eastAsia="Calibri" w:cstheme="minorHAnsi"/>
          <w:b/>
          <w:bCs/>
        </w:rPr>
        <w:t>MUST</w:t>
      </w:r>
      <w:r w:rsidR="00987039" w:rsidRPr="009F3BC8">
        <w:rPr>
          <w:rFonts w:eastAsia="Calibri" w:cstheme="minorHAnsi"/>
          <w:bCs/>
        </w:rPr>
        <w:t xml:space="preserve"> submit “N/A” for their school</w:t>
      </w:r>
      <w:r w:rsidR="00987039">
        <w:rPr>
          <w:rFonts w:eastAsia="Calibri" w:cstheme="minorHAnsi"/>
          <w:bCs/>
        </w:rPr>
        <w:t xml:space="preserve">. </w:t>
      </w:r>
      <w:r w:rsidR="0040668D">
        <w:rPr>
          <w:rFonts w:eastAsia="Calibri" w:cstheme="minorHAnsi"/>
          <w:bCs/>
        </w:rPr>
        <w:t xml:space="preserve">The initial spreadsheet can be found </w:t>
      </w:r>
      <w:r w:rsidR="00A26B10">
        <w:rPr>
          <w:rFonts w:eastAsia="Calibri" w:cstheme="minorHAnsi"/>
          <w:bCs/>
        </w:rPr>
        <w:t>in the self-report data application.</w:t>
      </w:r>
    </w:p>
    <w:p w14:paraId="1C627E2E" w14:textId="77777777" w:rsidR="001E67B1" w:rsidRPr="009F3BC8" w:rsidRDefault="001E67B1" w:rsidP="00C2501D">
      <w:pPr>
        <w:rPr>
          <w:rFonts w:eastAsia="Calibri" w:cstheme="minorHAnsi"/>
          <w:bCs/>
        </w:rPr>
      </w:pPr>
    </w:p>
    <w:p w14:paraId="098F65FC" w14:textId="2A9AE262" w:rsidR="001E67B1" w:rsidRPr="009F3BC8" w:rsidRDefault="001E67B1" w:rsidP="00C2501D">
      <w:pPr>
        <w:rPr>
          <w:rFonts w:eastAsia="Calibri" w:cstheme="minorHAnsi"/>
          <w:bCs/>
        </w:rPr>
      </w:pPr>
      <w:r w:rsidRPr="009F3BC8">
        <w:rPr>
          <w:rFonts w:eastAsia="Calibri" w:cstheme="minorHAnsi"/>
          <w:bCs/>
        </w:rPr>
        <w:tab/>
      </w:r>
      <w:r w:rsidRPr="009F3BC8">
        <w:rPr>
          <w:rFonts w:eastAsia="Calibri" w:cstheme="minorHAnsi"/>
          <w:bCs/>
          <w:u w:val="single"/>
        </w:rPr>
        <w:t>Final Submission</w:t>
      </w:r>
      <w:r w:rsidRPr="009F3BC8">
        <w:rPr>
          <w:rFonts w:eastAsia="Calibri" w:cstheme="minorHAnsi"/>
          <w:bCs/>
        </w:rPr>
        <w:t xml:space="preserve">: The final spreadsheet with the list of students’ SSIDs who meet the below criteria and their affiliated </w:t>
      </w:r>
      <w:r w:rsidR="00B016AA" w:rsidRPr="009F3BC8">
        <w:rPr>
          <w:rFonts w:eastAsia="Calibri" w:cstheme="minorHAnsi"/>
          <w:bCs/>
        </w:rPr>
        <w:t>W</w:t>
      </w:r>
      <w:r w:rsidRPr="009F3BC8">
        <w:rPr>
          <w:rFonts w:eastAsia="Calibri" w:cstheme="minorHAnsi"/>
          <w:bCs/>
        </w:rPr>
        <w:t>ithdra</w:t>
      </w:r>
      <w:r w:rsidR="00B016AA" w:rsidRPr="009F3BC8">
        <w:rPr>
          <w:rFonts w:eastAsia="Calibri" w:cstheme="minorHAnsi"/>
          <w:bCs/>
        </w:rPr>
        <w:t>wal/Year-End S</w:t>
      </w:r>
      <w:r w:rsidRPr="009F3BC8">
        <w:rPr>
          <w:rFonts w:eastAsia="Calibri" w:cstheme="minorHAnsi"/>
          <w:bCs/>
        </w:rPr>
        <w:t>tatus code must be submitted by July 3</w:t>
      </w:r>
      <w:r w:rsidR="00987039">
        <w:rPr>
          <w:rFonts w:eastAsia="Calibri" w:cstheme="minorHAnsi"/>
          <w:bCs/>
        </w:rPr>
        <w:t>0</w:t>
      </w:r>
      <w:r w:rsidRPr="009F3BC8">
        <w:rPr>
          <w:rFonts w:eastAsia="Calibri" w:cstheme="minorHAnsi"/>
          <w:bCs/>
        </w:rPr>
        <w:t>, 20</w:t>
      </w:r>
      <w:r w:rsidR="00D4649F">
        <w:rPr>
          <w:rFonts w:eastAsia="Calibri" w:cstheme="minorHAnsi"/>
          <w:bCs/>
        </w:rPr>
        <w:t>2</w:t>
      </w:r>
      <w:r w:rsidR="007B4F38">
        <w:rPr>
          <w:rFonts w:eastAsia="Calibri" w:cstheme="minorHAnsi"/>
          <w:bCs/>
        </w:rPr>
        <w:t>2</w:t>
      </w:r>
      <w:r w:rsidR="00987039">
        <w:rPr>
          <w:rFonts w:eastAsia="Calibri" w:cstheme="minorHAnsi"/>
          <w:bCs/>
        </w:rPr>
        <w:t xml:space="preserve"> through the A-F Self Reporting Data Application on </w:t>
      </w:r>
      <w:proofErr w:type="spellStart"/>
      <w:r w:rsidR="00987039">
        <w:rPr>
          <w:rFonts w:eastAsia="Calibri" w:cstheme="minorHAnsi"/>
          <w:bCs/>
        </w:rPr>
        <w:t>ADEConnect</w:t>
      </w:r>
      <w:proofErr w:type="spellEnd"/>
      <w:r w:rsidR="00987039">
        <w:rPr>
          <w:rFonts w:eastAsia="Calibri" w:cstheme="minorHAnsi"/>
          <w:bCs/>
        </w:rPr>
        <w:t>.</w:t>
      </w:r>
    </w:p>
    <w:p w14:paraId="5D481BA8" w14:textId="77777777" w:rsidR="001E67B1" w:rsidRPr="009F3BC8" w:rsidRDefault="001E67B1" w:rsidP="00C2501D">
      <w:pPr>
        <w:rPr>
          <w:rFonts w:eastAsia="Calibri" w:cstheme="minorHAnsi"/>
          <w:bCs/>
        </w:rPr>
      </w:pPr>
    </w:p>
    <w:p w14:paraId="402027A0" w14:textId="77777777" w:rsidR="001E67B1" w:rsidRPr="009F3BC8" w:rsidRDefault="001E67B1" w:rsidP="00C2501D">
      <w:pPr>
        <w:rPr>
          <w:rFonts w:eastAsia="Calibri" w:cstheme="minorHAnsi"/>
          <w:bCs/>
        </w:rPr>
      </w:pPr>
    </w:p>
    <w:p w14:paraId="2C9D0243" w14:textId="77777777" w:rsidR="00C07344" w:rsidRPr="009F3BC8" w:rsidRDefault="00C07344" w:rsidP="00C2501D">
      <w:pPr>
        <w:rPr>
          <w:rFonts w:eastAsia="Calibri" w:cstheme="minorHAnsi"/>
          <w:bCs/>
          <w:i/>
          <w:color w:val="4472C4" w:themeColor="accent1"/>
          <w:sz w:val="18"/>
        </w:rPr>
      </w:pPr>
      <w:r w:rsidRPr="009F3BC8">
        <w:rPr>
          <w:rFonts w:eastAsia="Calibri" w:cstheme="minorHAnsi"/>
          <w:bCs/>
          <w:i/>
          <w:color w:val="4472C4" w:themeColor="accent1"/>
          <w:sz w:val="28"/>
        </w:rPr>
        <w:t>On Track to Graduate Student Criteria:</w:t>
      </w:r>
    </w:p>
    <w:p w14:paraId="1E6C95B7" w14:textId="77777777" w:rsidR="00F74BC3" w:rsidRPr="009F3BC8" w:rsidRDefault="00F74BC3" w:rsidP="00C2501D">
      <w:pPr>
        <w:rPr>
          <w:rFonts w:eastAsia="Calibri" w:cstheme="minorHAnsi"/>
          <w:bCs/>
        </w:rPr>
      </w:pPr>
    </w:p>
    <w:p w14:paraId="46B84AFF" w14:textId="77777777" w:rsidR="00C07344" w:rsidRPr="009F3BC8" w:rsidRDefault="00C07344" w:rsidP="00C2501D">
      <w:pPr>
        <w:rPr>
          <w:rFonts w:eastAsia="Calibri" w:cstheme="minorHAnsi"/>
          <w:bCs/>
        </w:rPr>
      </w:pPr>
      <w:r w:rsidRPr="009F3BC8">
        <w:rPr>
          <w:rFonts w:eastAsia="Calibri" w:cstheme="minorHAnsi"/>
          <w:bCs/>
        </w:rPr>
        <w:t xml:space="preserve">Students </w:t>
      </w:r>
      <w:r w:rsidR="00DB2C9A" w:rsidRPr="009F3BC8">
        <w:rPr>
          <w:rFonts w:eastAsia="Calibri" w:cstheme="minorHAnsi"/>
          <w:bCs/>
        </w:rPr>
        <w:t>must</w:t>
      </w:r>
      <w:r w:rsidRPr="009F3BC8">
        <w:rPr>
          <w:rFonts w:eastAsia="Calibri" w:cstheme="minorHAnsi"/>
          <w:bCs/>
        </w:rPr>
        <w:t xml:space="preserve"> be included in the school’s self-report</w:t>
      </w:r>
      <w:r w:rsidR="00F54968" w:rsidRPr="009F3BC8">
        <w:rPr>
          <w:rFonts w:eastAsia="Calibri" w:cstheme="minorHAnsi"/>
          <w:bCs/>
        </w:rPr>
        <w:t>ed</w:t>
      </w:r>
      <w:r w:rsidRPr="009F3BC8">
        <w:rPr>
          <w:rFonts w:eastAsia="Calibri" w:cstheme="minorHAnsi"/>
          <w:bCs/>
        </w:rPr>
        <w:t xml:space="preserve"> On Trac</w:t>
      </w:r>
      <w:r w:rsidR="00DB2C9A" w:rsidRPr="009F3BC8">
        <w:rPr>
          <w:rFonts w:eastAsia="Calibri" w:cstheme="minorHAnsi"/>
          <w:bCs/>
        </w:rPr>
        <w:t>k to Graduate list if they meet</w:t>
      </w:r>
      <w:r w:rsidR="00410EF9" w:rsidRPr="009F3BC8">
        <w:rPr>
          <w:rFonts w:eastAsia="Calibri" w:cstheme="minorHAnsi"/>
          <w:bCs/>
        </w:rPr>
        <w:t xml:space="preserve"> </w:t>
      </w:r>
      <w:r w:rsidRPr="009F3BC8">
        <w:rPr>
          <w:rFonts w:eastAsia="Calibri" w:cstheme="minorHAnsi"/>
          <w:bCs/>
        </w:rPr>
        <w:t>the below criteria.</w:t>
      </w:r>
    </w:p>
    <w:p w14:paraId="2721F759" w14:textId="77777777" w:rsidR="00B016AA" w:rsidRPr="009F3BC8" w:rsidRDefault="00B016AA" w:rsidP="00C2501D">
      <w:pPr>
        <w:rPr>
          <w:rFonts w:eastAsia="Calibri" w:cstheme="minorHAnsi"/>
          <w:bCs/>
        </w:rPr>
      </w:pPr>
    </w:p>
    <w:p w14:paraId="5D1ADB96" w14:textId="73EFE2F9" w:rsidR="00C07344" w:rsidRPr="009F3BC8" w:rsidRDefault="00C07344" w:rsidP="00C07344">
      <w:pPr>
        <w:pStyle w:val="ListParagraph"/>
        <w:numPr>
          <w:ilvl w:val="0"/>
          <w:numId w:val="1"/>
        </w:numPr>
        <w:rPr>
          <w:rFonts w:eastAsia="Calibri" w:cstheme="minorHAnsi"/>
          <w:bCs/>
        </w:rPr>
      </w:pPr>
      <w:r w:rsidRPr="009F3BC8">
        <w:rPr>
          <w:rFonts w:eastAsia="Calibri" w:cstheme="minorHAnsi"/>
          <w:bCs/>
        </w:rPr>
        <w:t>Enrolled at the school on January 31, 20</w:t>
      </w:r>
      <w:r w:rsidR="00D4649F">
        <w:rPr>
          <w:rFonts w:eastAsia="Calibri" w:cstheme="minorHAnsi"/>
          <w:bCs/>
        </w:rPr>
        <w:t>2</w:t>
      </w:r>
      <w:r w:rsidR="007B4F38">
        <w:rPr>
          <w:rFonts w:eastAsia="Calibri" w:cstheme="minorHAnsi"/>
          <w:bCs/>
        </w:rPr>
        <w:t>2</w:t>
      </w:r>
    </w:p>
    <w:p w14:paraId="6A66E38E" w14:textId="77777777" w:rsidR="00A14857" w:rsidRPr="009F3BC8" w:rsidRDefault="00A14857" w:rsidP="00A14857">
      <w:pPr>
        <w:pStyle w:val="ListParagraph"/>
        <w:rPr>
          <w:rFonts w:eastAsia="Calibri" w:cstheme="minorHAnsi"/>
          <w:bCs/>
        </w:rPr>
      </w:pPr>
    </w:p>
    <w:p w14:paraId="0834A52B" w14:textId="77777777" w:rsidR="00466EED" w:rsidRPr="009F3BC8" w:rsidRDefault="00466EED" w:rsidP="00466EED">
      <w:pPr>
        <w:pStyle w:val="ListParagraph"/>
        <w:ind w:left="2160"/>
        <w:rPr>
          <w:rFonts w:eastAsia="Calibri" w:cstheme="minorHAnsi"/>
          <w:bCs/>
          <w:u w:val="single"/>
        </w:rPr>
      </w:pPr>
      <w:r w:rsidRPr="009F3BC8">
        <w:rPr>
          <w:rFonts w:eastAsia="Calibri" w:cstheme="minorHAnsi"/>
          <w:bCs/>
          <w:u w:val="single"/>
        </w:rPr>
        <w:t>AND</w:t>
      </w:r>
    </w:p>
    <w:p w14:paraId="66B10948" w14:textId="77777777" w:rsidR="00A14857" w:rsidRPr="009F3BC8" w:rsidRDefault="00A14857" w:rsidP="00466EED">
      <w:pPr>
        <w:pStyle w:val="ListParagraph"/>
        <w:ind w:left="2160"/>
        <w:rPr>
          <w:rFonts w:eastAsia="Calibri" w:cstheme="minorHAnsi"/>
          <w:bCs/>
        </w:rPr>
      </w:pPr>
    </w:p>
    <w:p w14:paraId="30BE04DF" w14:textId="2FAB7351" w:rsidR="00F74BC3" w:rsidRPr="009F3BC8" w:rsidRDefault="00C07344" w:rsidP="00F74BC3">
      <w:pPr>
        <w:pStyle w:val="ListParagraph"/>
        <w:numPr>
          <w:ilvl w:val="0"/>
          <w:numId w:val="1"/>
        </w:numPr>
        <w:rPr>
          <w:rFonts w:eastAsia="Calibri" w:cstheme="minorHAnsi"/>
          <w:bCs/>
        </w:rPr>
      </w:pPr>
      <w:r w:rsidRPr="009F3BC8">
        <w:rPr>
          <w:rFonts w:eastAsia="Calibri" w:cstheme="minorHAnsi"/>
          <w:bCs/>
        </w:rPr>
        <w:t>Need no more than 3 credits to meet the SBE established graduation requirements</w:t>
      </w:r>
      <w:r w:rsidR="00CB7686" w:rsidRPr="009F3BC8">
        <w:rPr>
          <w:rFonts w:eastAsia="Calibri" w:cstheme="minorHAnsi"/>
          <w:bCs/>
        </w:rPr>
        <w:t xml:space="preserve"> (</w:t>
      </w:r>
      <w:r w:rsidR="00F74BC3" w:rsidRPr="009F3BC8">
        <w:rPr>
          <w:rFonts w:eastAsia="Calibri" w:cstheme="minorHAnsi"/>
          <w:bCs/>
        </w:rPr>
        <w:t>Figure A</w:t>
      </w:r>
      <w:r w:rsidRPr="009F3BC8">
        <w:rPr>
          <w:rFonts w:eastAsia="Calibri" w:cstheme="minorHAnsi"/>
          <w:bCs/>
        </w:rPr>
        <w:t>)</w:t>
      </w:r>
      <w:r w:rsidR="001E6237">
        <w:rPr>
          <w:rFonts w:eastAsia="Calibri" w:cstheme="minorHAnsi"/>
          <w:bCs/>
        </w:rPr>
        <w:t xml:space="preserve"> as of January 31,</w:t>
      </w:r>
      <w:r w:rsidR="00987039">
        <w:rPr>
          <w:rFonts w:eastAsia="Calibri" w:cstheme="minorHAnsi"/>
          <w:bCs/>
        </w:rPr>
        <w:t xml:space="preserve"> </w:t>
      </w:r>
      <w:r w:rsidR="001E6237">
        <w:rPr>
          <w:rFonts w:eastAsia="Calibri" w:cstheme="minorHAnsi"/>
          <w:bCs/>
        </w:rPr>
        <w:t>202</w:t>
      </w:r>
      <w:r w:rsidR="007B4F38">
        <w:rPr>
          <w:rFonts w:eastAsia="Calibri" w:cstheme="minorHAnsi"/>
          <w:bCs/>
        </w:rPr>
        <w:t>2</w:t>
      </w:r>
    </w:p>
    <w:p w14:paraId="04CDA034" w14:textId="77777777" w:rsidR="00A14857" w:rsidRPr="009F3BC8" w:rsidRDefault="00A14857" w:rsidP="00A14857">
      <w:pPr>
        <w:pStyle w:val="ListParagraph"/>
        <w:rPr>
          <w:rFonts w:eastAsia="Calibri" w:cstheme="minorHAnsi"/>
          <w:bCs/>
        </w:rPr>
      </w:pPr>
    </w:p>
    <w:p w14:paraId="5F879F6A" w14:textId="77777777" w:rsidR="00466EED" w:rsidRPr="009F3BC8" w:rsidRDefault="00466EED" w:rsidP="00466EED">
      <w:pPr>
        <w:ind w:left="2160"/>
        <w:rPr>
          <w:rFonts w:eastAsia="Calibri" w:cstheme="minorHAnsi"/>
          <w:bCs/>
          <w:u w:val="single"/>
        </w:rPr>
      </w:pPr>
      <w:r w:rsidRPr="009F3BC8">
        <w:rPr>
          <w:rFonts w:eastAsia="Calibri" w:cstheme="minorHAnsi"/>
          <w:bCs/>
          <w:u w:val="single"/>
        </w:rPr>
        <w:t>AND</w:t>
      </w:r>
    </w:p>
    <w:p w14:paraId="70FB8C02" w14:textId="77777777" w:rsidR="00A14857" w:rsidRPr="009F3BC8" w:rsidRDefault="00A14857" w:rsidP="00466EED">
      <w:pPr>
        <w:ind w:left="2160"/>
        <w:rPr>
          <w:rFonts w:eastAsia="Calibri" w:cstheme="minorHAnsi"/>
          <w:bCs/>
        </w:rPr>
      </w:pPr>
    </w:p>
    <w:p w14:paraId="7D371525" w14:textId="2901D44B" w:rsidR="00F67B5B" w:rsidRPr="009F3BC8" w:rsidRDefault="00F74BC3" w:rsidP="00F74BC3">
      <w:pPr>
        <w:pStyle w:val="ListParagraph"/>
        <w:numPr>
          <w:ilvl w:val="0"/>
          <w:numId w:val="1"/>
        </w:numPr>
        <w:rPr>
          <w:rFonts w:eastAsia="Calibri" w:cstheme="minorHAnsi"/>
          <w:bCs/>
        </w:rPr>
      </w:pPr>
      <w:r w:rsidRPr="009F3BC8">
        <w:rPr>
          <w:rFonts w:eastAsia="Calibri" w:cstheme="minorHAnsi"/>
          <w:bCs/>
        </w:rPr>
        <w:t>Mathematics credits account for no more than 1 of the remaining credits the student must earn to graduate</w:t>
      </w:r>
    </w:p>
    <w:p w14:paraId="4533265A" w14:textId="77777777" w:rsidR="0071742E" w:rsidRPr="009F3BC8" w:rsidRDefault="0071742E" w:rsidP="0071742E">
      <w:pPr>
        <w:rPr>
          <w:rFonts w:eastAsia="Calibri" w:cstheme="minorHAnsi"/>
          <w:bCs/>
        </w:rPr>
      </w:pPr>
    </w:p>
    <w:p w14:paraId="5653128D" w14:textId="77777777" w:rsidR="00F67B5B" w:rsidRPr="009F3BC8" w:rsidRDefault="00F67B5B" w:rsidP="0071742E">
      <w:pPr>
        <w:rPr>
          <w:rFonts w:eastAsia="Calibri" w:cstheme="minorHAnsi"/>
          <w:b/>
          <w:bCs/>
          <w:sz w:val="32"/>
          <w:u w:val="single"/>
        </w:rPr>
      </w:pPr>
      <w:r w:rsidRPr="009F3BC8">
        <w:rPr>
          <w:rFonts w:eastAsia="Calibri" w:cstheme="minorHAnsi"/>
          <w:b/>
          <w:bCs/>
          <w:sz w:val="32"/>
          <w:u w:val="single"/>
        </w:rPr>
        <w:t>OR</w:t>
      </w:r>
    </w:p>
    <w:p w14:paraId="4BFB8C7B" w14:textId="77777777" w:rsidR="00F67B5B" w:rsidRPr="009F3BC8" w:rsidRDefault="00F67B5B" w:rsidP="00F67B5B">
      <w:pPr>
        <w:rPr>
          <w:rFonts w:eastAsia="Calibri" w:cstheme="minorHAnsi"/>
          <w:bCs/>
        </w:rPr>
      </w:pPr>
    </w:p>
    <w:p w14:paraId="0C491BAF" w14:textId="5E4A3DF3" w:rsidR="00F67B5B" w:rsidRPr="009F3BC8" w:rsidRDefault="00F67B5B" w:rsidP="00F67B5B">
      <w:pPr>
        <w:pStyle w:val="ListParagraph"/>
        <w:numPr>
          <w:ilvl w:val="0"/>
          <w:numId w:val="1"/>
        </w:numPr>
        <w:rPr>
          <w:rFonts w:eastAsia="Calibri" w:cstheme="minorHAnsi"/>
          <w:bCs/>
        </w:rPr>
      </w:pPr>
      <w:r w:rsidRPr="009F3BC8">
        <w:rPr>
          <w:rFonts w:eastAsia="Calibri" w:cstheme="minorHAnsi"/>
          <w:bCs/>
        </w:rPr>
        <w:t>Graduated during the current school year (20</w:t>
      </w:r>
      <w:r w:rsidR="00987039">
        <w:rPr>
          <w:rFonts w:eastAsia="Calibri" w:cstheme="minorHAnsi"/>
          <w:bCs/>
        </w:rPr>
        <w:t>2</w:t>
      </w:r>
      <w:r w:rsidR="007B4F38">
        <w:rPr>
          <w:rFonts w:eastAsia="Calibri" w:cstheme="minorHAnsi"/>
          <w:bCs/>
        </w:rPr>
        <w:t>1</w:t>
      </w:r>
      <w:r w:rsidR="00046FFC">
        <w:rPr>
          <w:rFonts w:eastAsia="Calibri" w:cstheme="minorHAnsi"/>
          <w:bCs/>
        </w:rPr>
        <w:t>-20</w:t>
      </w:r>
      <w:r w:rsidR="00D4649F">
        <w:rPr>
          <w:rFonts w:eastAsia="Calibri" w:cstheme="minorHAnsi"/>
          <w:bCs/>
        </w:rPr>
        <w:t>2</w:t>
      </w:r>
      <w:r w:rsidR="007B4F38">
        <w:rPr>
          <w:rFonts w:eastAsia="Calibri" w:cstheme="minorHAnsi"/>
          <w:bCs/>
        </w:rPr>
        <w:t>2</w:t>
      </w:r>
      <w:r w:rsidR="00046FFC">
        <w:rPr>
          <w:rFonts w:eastAsia="Calibri" w:cstheme="minorHAnsi"/>
          <w:bCs/>
        </w:rPr>
        <w:t>) prior to January 31, 20</w:t>
      </w:r>
      <w:r w:rsidR="005D7838">
        <w:rPr>
          <w:rFonts w:eastAsia="Calibri" w:cstheme="minorHAnsi"/>
          <w:bCs/>
        </w:rPr>
        <w:t>2</w:t>
      </w:r>
      <w:r w:rsidR="007B4F38">
        <w:rPr>
          <w:rFonts w:eastAsia="Calibri" w:cstheme="minorHAnsi"/>
          <w:bCs/>
        </w:rPr>
        <w:t>2</w:t>
      </w:r>
    </w:p>
    <w:p w14:paraId="6BB7C99C" w14:textId="77777777" w:rsidR="00F74BC3" w:rsidRPr="009F3BC8" w:rsidRDefault="00F74BC3" w:rsidP="00F74BC3">
      <w:pPr>
        <w:rPr>
          <w:rFonts w:eastAsia="Calibri" w:cstheme="minorHAnsi"/>
          <w:bCs/>
        </w:rPr>
      </w:pPr>
    </w:p>
    <w:p w14:paraId="04BE58FE" w14:textId="539D29F8" w:rsidR="00CB525C" w:rsidRPr="00CB525C" w:rsidRDefault="00CB525C">
      <w:pPr>
        <w:widowControl/>
        <w:spacing w:after="160" w:line="259" w:lineRule="auto"/>
        <w:rPr>
          <w:rFonts w:eastAsia="Calibri" w:cstheme="minorHAnsi"/>
          <w:bCs/>
        </w:rPr>
      </w:pPr>
      <w:bookmarkStart w:id="4" w:name="_Hlk527415"/>
      <w:r>
        <w:rPr>
          <w:rFonts w:eastAsia="Calibri" w:cstheme="minorHAnsi"/>
          <w:bCs/>
        </w:rPr>
        <w:t xml:space="preserve">***Students that are enrolled in an official ADE sanctioned Dropout Recovery Program (see list of approved LEAs here: </w:t>
      </w:r>
      <w:hyperlink r:id="rId6" w:history="1">
        <w:r w:rsidR="00B458F1" w:rsidRPr="00257890">
          <w:rPr>
            <w:rStyle w:val="Hyperlink"/>
            <w:rFonts w:eastAsia="Calibri" w:cstheme="minorHAnsi"/>
            <w:bCs/>
          </w:rPr>
          <w:t>https://www.azed.gov/dropout-prevention/dropout-recovery-program-drp/</w:t>
        </w:r>
      </w:hyperlink>
      <w:r w:rsidR="00B458F1">
        <w:rPr>
          <w:rFonts w:eastAsia="Calibri" w:cstheme="minorHAnsi"/>
          <w:bCs/>
        </w:rPr>
        <w:t xml:space="preserve">) should be included in the On-Track to Graduate measure if they meet the above criteria. However, if a Dropout Recovery Program student </w:t>
      </w:r>
      <w:r w:rsidR="00B458F1">
        <w:rPr>
          <w:rFonts w:eastAsia="Calibri" w:cstheme="minorHAnsi"/>
          <w:bCs/>
        </w:rPr>
        <w:lastRenderedPageBreak/>
        <w:t xml:space="preserve">meets the above criteria but according to their learning plan, will not complete the </w:t>
      </w:r>
      <w:r w:rsidR="00D84696">
        <w:rPr>
          <w:rFonts w:eastAsia="Calibri" w:cstheme="minorHAnsi"/>
          <w:bCs/>
        </w:rPr>
        <w:t>3</w:t>
      </w:r>
      <w:r w:rsidR="00B458F1">
        <w:rPr>
          <w:rFonts w:eastAsia="Calibri" w:cstheme="minorHAnsi"/>
          <w:bCs/>
        </w:rPr>
        <w:t xml:space="preserve"> credits by the end of the fiscal year, the student should not be included in this self-reported measure. </w:t>
      </w:r>
    </w:p>
    <w:bookmarkEnd w:id="4"/>
    <w:p w14:paraId="1568AA5E" w14:textId="14DE5033" w:rsidR="00F74BC3" w:rsidRPr="009F3BC8" w:rsidRDefault="00F74BC3" w:rsidP="00F74BC3">
      <w:pPr>
        <w:rPr>
          <w:rFonts w:eastAsia="Calibri" w:cstheme="minorHAnsi"/>
          <w:bCs/>
          <w:i/>
          <w:color w:val="4472C4" w:themeColor="accent1"/>
          <w:sz w:val="28"/>
        </w:rPr>
      </w:pPr>
      <w:r w:rsidRPr="009F3BC8">
        <w:rPr>
          <w:rFonts w:eastAsia="Calibri" w:cstheme="minorHAnsi"/>
          <w:bCs/>
          <w:i/>
          <w:color w:val="4472C4" w:themeColor="accent1"/>
          <w:sz w:val="28"/>
        </w:rPr>
        <w:t xml:space="preserve">On Track to Graduate </w:t>
      </w:r>
      <w:r w:rsidR="00347235">
        <w:rPr>
          <w:rFonts w:eastAsia="Calibri" w:cstheme="minorHAnsi"/>
          <w:bCs/>
          <w:i/>
          <w:color w:val="4472C4" w:themeColor="accent1"/>
          <w:sz w:val="28"/>
        </w:rPr>
        <w:t xml:space="preserve">Initial </w:t>
      </w:r>
      <w:r w:rsidRPr="009F3BC8">
        <w:rPr>
          <w:rFonts w:eastAsia="Calibri" w:cstheme="minorHAnsi"/>
          <w:bCs/>
          <w:i/>
          <w:color w:val="4472C4" w:themeColor="accent1"/>
          <w:sz w:val="28"/>
        </w:rPr>
        <w:t>Data Submission:</w:t>
      </w:r>
    </w:p>
    <w:p w14:paraId="6B5CA46C" w14:textId="77777777" w:rsidR="00C07344" w:rsidRPr="009F3BC8" w:rsidRDefault="00C07344" w:rsidP="00C07344">
      <w:pPr>
        <w:rPr>
          <w:rFonts w:eastAsia="Calibri" w:cstheme="minorHAnsi"/>
          <w:bCs/>
        </w:rPr>
      </w:pPr>
    </w:p>
    <w:p w14:paraId="5C1CBFFD" w14:textId="147D295B" w:rsidR="001A7E2C" w:rsidRPr="00D4649F" w:rsidRDefault="00DB2C9A" w:rsidP="00C07344">
      <w:pPr>
        <w:rPr>
          <w:rFonts w:eastAsia="Calibri" w:cstheme="minorHAnsi"/>
          <w:bCs/>
        </w:rPr>
      </w:pPr>
      <w:r w:rsidRPr="009F3BC8">
        <w:rPr>
          <w:rFonts w:eastAsia="Calibri" w:cstheme="minorHAnsi"/>
          <w:bCs/>
        </w:rPr>
        <w:t>To</w:t>
      </w:r>
      <w:r w:rsidR="00F74BC3" w:rsidRPr="009F3BC8">
        <w:rPr>
          <w:rFonts w:eastAsia="Calibri" w:cstheme="minorHAnsi"/>
          <w:bCs/>
        </w:rPr>
        <w:t xml:space="preserve"> recei</w:t>
      </w:r>
      <w:r w:rsidR="00F74BC3" w:rsidRPr="00D4649F">
        <w:rPr>
          <w:rFonts w:eastAsia="Calibri" w:cstheme="minorHAnsi"/>
          <w:bCs/>
        </w:rPr>
        <w:t>ve points for On Track to Graduate</w:t>
      </w:r>
      <w:r w:rsidRPr="00D4649F">
        <w:rPr>
          <w:rFonts w:eastAsia="Calibri" w:cstheme="minorHAnsi"/>
          <w:bCs/>
        </w:rPr>
        <w:t>,</w:t>
      </w:r>
      <w:r w:rsidR="00F74BC3" w:rsidRPr="00D4649F">
        <w:rPr>
          <w:rFonts w:eastAsia="Calibri" w:cstheme="minorHAnsi"/>
          <w:bCs/>
        </w:rPr>
        <w:t xml:space="preserve"> schools must follow all submission requirements. </w:t>
      </w:r>
      <w:r w:rsidR="0071742E" w:rsidRPr="00D4649F">
        <w:rPr>
          <w:rFonts w:eastAsia="Calibri" w:cstheme="minorHAnsi"/>
          <w:bCs/>
        </w:rPr>
        <w:t>Data received in any other format than the one provided cannot be accepted.</w:t>
      </w:r>
      <w:r w:rsidR="001E67B1" w:rsidRPr="00D4649F">
        <w:rPr>
          <w:rFonts w:eastAsia="Calibri" w:cstheme="minorHAnsi"/>
          <w:bCs/>
        </w:rPr>
        <w:t xml:space="preserve"> </w:t>
      </w:r>
      <w:r w:rsidR="001A7E2C" w:rsidRPr="00D4649F">
        <w:rPr>
          <w:rFonts w:eastAsia="Calibri" w:cstheme="minorHAnsi"/>
          <w:bCs/>
        </w:rPr>
        <w:t xml:space="preserve">Data </w:t>
      </w:r>
      <w:r w:rsidR="0071742E" w:rsidRPr="00D4649F">
        <w:rPr>
          <w:rFonts w:eastAsia="Calibri" w:cstheme="minorHAnsi"/>
          <w:bCs/>
        </w:rPr>
        <w:t>MUST</w:t>
      </w:r>
      <w:r w:rsidR="001A7E2C" w:rsidRPr="00D4649F">
        <w:rPr>
          <w:rFonts w:eastAsia="Calibri" w:cstheme="minorHAnsi"/>
          <w:bCs/>
        </w:rPr>
        <w:t xml:space="preserve"> be submitted using the excel template available </w:t>
      </w:r>
      <w:r w:rsidR="00A26B10">
        <w:rPr>
          <w:rFonts w:eastAsia="Calibri" w:cstheme="minorHAnsi"/>
          <w:bCs/>
        </w:rPr>
        <w:t>in the self-reporting data application.</w:t>
      </w:r>
    </w:p>
    <w:p w14:paraId="55FE3762" w14:textId="77777777" w:rsidR="00A14857" w:rsidRPr="00D4649F" w:rsidRDefault="00A14857" w:rsidP="00C07344">
      <w:pPr>
        <w:rPr>
          <w:rFonts w:eastAsia="Calibri" w:cstheme="minorHAnsi"/>
          <w:bCs/>
        </w:rPr>
      </w:pPr>
    </w:p>
    <w:p w14:paraId="149F88B7" w14:textId="77777777" w:rsidR="001A7E2C" w:rsidRPr="00D4649F" w:rsidRDefault="001A7E2C" w:rsidP="00C07344">
      <w:pPr>
        <w:rPr>
          <w:rFonts w:eastAsia="Calibri" w:cstheme="minorHAnsi"/>
          <w:bCs/>
        </w:rPr>
      </w:pPr>
      <w:r w:rsidRPr="00D4649F">
        <w:rPr>
          <w:rFonts w:eastAsia="Calibri" w:cstheme="minorHAnsi"/>
          <w:bCs/>
        </w:rPr>
        <w:t xml:space="preserve">Submitted data </w:t>
      </w:r>
      <w:r w:rsidR="00A14857" w:rsidRPr="00D4649F">
        <w:rPr>
          <w:rFonts w:eastAsia="Calibri" w:cstheme="minorHAnsi"/>
          <w:bCs/>
        </w:rPr>
        <w:t xml:space="preserve">must include </w:t>
      </w:r>
      <w:r w:rsidR="0071742E" w:rsidRPr="00D4649F">
        <w:rPr>
          <w:rFonts w:eastAsia="Calibri" w:cstheme="minorHAnsi"/>
          <w:bCs/>
        </w:rPr>
        <w:t>ONLY</w:t>
      </w:r>
      <w:r w:rsidRPr="00D4649F">
        <w:rPr>
          <w:rFonts w:eastAsia="Calibri" w:cstheme="minorHAnsi"/>
          <w:bCs/>
        </w:rPr>
        <w:t xml:space="preserve"> the following information:</w:t>
      </w:r>
    </w:p>
    <w:p w14:paraId="474C8D5A" w14:textId="77777777" w:rsidR="001A7E2C" w:rsidRPr="009F3BC8" w:rsidRDefault="001A7E2C" w:rsidP="001A7E2C">
      <w:pPr>
        <w:pStyle w:val="ListParagraph"/>
        <w:numPr>
          <w:ilvl w:val="0"/>
          <w:numId w:val="2"/>
        </w:numPr>
        <w:rPr>
          <w:rFonts w:eastAsia="Calibri" w:cstheme="minorHAnsi"/>
          <w:bCs/>
        </w:rPr>
      </w:pPr>
      <w:r w:rsidRPr="009F3BC8">
        <w:rPr>
          <w:rFonts w:eastAsia="Calibri" w:cstheme="minorHAnsi"/>
          <w:bCs/>
        </w:rPr>
        <w:t>LEA Name</w:t>
      </w:r>
    </w:p>
    <w:p w14:paraId="5ED78A5D" w14:textId="77777777" w:rsidR="001A7E2C" w:rsidRPr="009F3BC8" w:rsidRDefault="001A7E2C" w:rsidP="001A7E2C">
      <w:pPr>
        <w:pStyle w:val="ListParagraph"/>
        <w:numPr>
          <w:ilvl w:val="0"/>
          <w:numId w:val="2"/>
        </w:numPr>
        <w:rPr>
          <w:rFonts w:eastAsia="Calibri" w:cstheme="minorHAnsi"/>
          <w:bCs/>
        </w:rPr>
      </w:pPr>
      <w:r w:rsidRPr="009F3BC8">
        <w:rPr>
          <w:rFonts w:eastAsia="Calibri" w:cstheme="minorHAnsi"/>
          <w:bCs/>
        </w:rPr>
        <w:t>LEA Entity ID</w:t>
      </w:r>
    </w:p>
    <w:p w14:paraId="0DE3F55E" w14:textId="77777777" w:rsidR="001A7E2C" w:rsidRPr="009F3BC8" w:rsidRDefault="001A7E2C" w:rsidP="001A7E2C">
      <w:pPr>
        <w:pStyle w:val="ListParagraph"/>
        <w:numPr>
          <w:ilvl w:val="0"/>
          <w:numId w:val="2"/>
        </w:numPr>
        <w:rPr>
          <w:rFonts w:eastAsia="Calibri" w:cstheme="minorHAnsi"/>
          <w:bCs/>
        </w:rPr>
      </w:pPr>
      <w:r w:rsidRPr="009F3BC8">
        <w:rPr>
          <w:rFonts w:eastAsia="Calibri" w:cstheme="minorHAnsi"/>
          <w:bCs/>
        </w:rPr>
        <w:t>School Name</w:t>
      </w:r>
    </w:p>
    <w:p w14:paraId="7D48D9FB" w14:textId="77777777" w:rsidR="001A7E2C" w:rsidRPr="009F3BC8" w:rsidRDefault="001A7E2C" w:rsidP="001A7E2C">
      <w:pPr>
        <w:pStyle w:val="ListParagraph"/>
        <w:numPr>
          <w:ilvl w:val="0"/>
          <w:numId w:val="2"/>
        </w:numPr>
        <w:rPr>
          <w:rFonts w:eastAsia="Calibri" w:cstheme="minorHAnsi"/>
          <w:bCs/>
        </w:rPr>
      </w:pPr>
      <w:r w:rsidRPr="009F3BC8">
        <w:rPr>
          <w:rFonts w:eastAsia="Calibri" w:cstheme="minorHAnsi"/>
          <w:bCs/>
        </w:rPr>
        <w:t>School Entity ID</w:t>
      </w:r>
    </w:p>
    <w:p w14:paraId="6EDF7348" w14:textId="77777777" w:rsidR="001A7E2C" w:rsidRPr="009F3BC8" w:rsidRDefault="001A7E2C" w:rsidP="001A7E2C">
      <w:pPr>
        <w:pStyle w:val="ListParagraph"/>
        <w:numPr>
          <w:ilvl w:val="0"/>
          <w:numId w:val="2"/>
        </w:numPr>
        <w:rPr>
          <w:rFonts w:eastAsia="Calibri" w:cstheme="minorHAnsi"/>
          <w:bCs/>
        </w:rPr>
      </w:pPr>
      <w:r w:rsidRPr="009F3BC8">
        <w:rPr>
          <w:rFonts w:eastAsia="Calibri" w:cstheme="minorHAnsi"/>
          <w:bCs/>
        </w:rPr>
        <w:t>SSIDs (State Student Identification) of students meeting above criteria</w:t>
      </w:r>
    </w:p>
    <w:p w14:paraId="0D56902A" w14:textId="77777777" w:rsidR="001A7E2C" w:rsidRPr="009F3BC8" w:rsidRDefault="001A7E2C" w:rsidP="001A7E2C">
      <w:pPr>
        <w:rPr>
          <w:rFonts w:eastAsia="Calibri" w:cstheme="minorHAnsi"/>
          <w:bCs/>
        </w:rPr>
      </w:pPr>
    </w:p>
    <w:p w14:paraId="4CE54A3D" w14:textId="77777777" w:rsidR="0071742E" w:rsidRPr="009F3BC8" w:rsidRDefault="001A7E2C" w:rsidP="00B016AA">
      <w:pPr>
        <w:rPr>
          <w:rFonts w:eastAsia="Calibri" w:cstheme="minorHAnsi"/>
          <w:bCs/>
        </w:rPr>
      </w:pPr>
      <w:r w:rsidRPr="009F3BC8">
        <w:rPr>
          <w:rFonts w:eastAsia="Calibri" w:cstheme="minorHAnsi"/>
          <w:bCs/>
        </w:rPr>
        <w:t>If any additional data is included in the submission it could be a violation of FERPA</w:t>
      </w:r>
      <w:r w:rsidR="0071742E" w:rsidRPr="009F3BC8">
        <w:rPr>
          <w:rFonts w:eastAsia="Calibri" w:cstheme="minorHAnsi"/>
          <w:bCs/>
        </w:rPr>
        <w:t>.</w:t>
      </w:r>
      <w:bookmarkEnd w:id="3"/>
    </w:p>
    <w:p w14:paraId="135DDBBB" w14:textId="77777777" w:rsidR="00B016AA" w:rsidRPr="009F3BC8" w:rsidRDefault="00B016AA" w:rsidP="00B016AA">
      <w:pPr>
        <w:rPr>
          <w:rFonts w:eastAsia="Calibri" w:cstheme="minorHAnsi"/>
          <w:bCs/>
        </w:rPr>
      </w:pPr>
    </w:p>
    <w:p w14:paraId="12C3590C" w14:textId="534C7A7C" w:rsidR="00B016AA" w:rsidRPr="009F3BC8" w:rsidRDefault="001C64A1" w:rsidP="00B016AA">
      <w:pPr>
        <w:rPr>
          <w:rFonts w:eastAsia="Calibri" w:cstheme="minorHAnsi"/>
          <w:bCs/>
        </w:rPr>
      </w:pPr>
      <w:r>
        <w:rPr>
          <w:rFonts w:eastAsia="Calibri" w:cstheme="minorHAnsi"/>
          <w:bCs/>
        </w:rPr>
        <w:t>Schools’</w:t>
      </w:r>
      <w:r w:rsidR="00B016AA" w:rsidRPr="009F3BC8">
        <w:rPr>
          <w:rFonts w:eastAsia="Calibri" w:cstheme="minorHAnsi"/>
          <w:bCs/>
        </w:rPr>
        <w:t xml:space="preserve"> initial spreadsheet</w:t>
      </w:r>
      <w:r>
        <w:rPr>
          <w:rFonts w:eastAsia="Calibri" w:cstheme="minorHAnsi"/>
          <w:bCs/>
        </w:rPr>
        <w:t xml:space="preserve"> or</w:t>
      </w:r>
      <w:r w:rsidR="00B016AA" w:rsidRPr="009F3BC8">
        <w:rPr>
          <w:rFonts w:eastAsia="Calibri" w:cstheme="minorHAnsi"/>
          <w:bCs/>
        </w:rPr>
        <w:t xml:space="preserve"> “N/A” status must be submitted </w:t>
      </w:r>
      <w:r w:rsidR="007B4F38">
        <w:rPr>
          <w:rFonts w:eastAsia="Calibri" w:cstheme="minorHAnsi"/>
          <w:bCs/>
        </w:rPr>
        <w:t xml:space="preserve">through the </w:t>
      </w:r>
      <w:proofErr w:type="spellStart"/>
      <w:r w:rsidR="007B4F38">
        <w:rPr>
          <w:rFonts w:eastAsia="Calibri" w:cstheme="minorHAnsi"/>
          <w:bCs/>
        </w:rPr>
        <w:t>ADEConnect</w:t>
      </w:r>
      <w:proofErr w:type="spellEnd"/>
      <w:r w:rsidR="007B4F38">
        <w:rPr>
          <w:rFonts w:eastAsia="Calibri" w:cstheme="minorHAnsi"/>
          <w:bCs/>
        </w:rPr>
        <w:t xml:space="preserve"> Self-Reporting Data application </w:t>
      </w:r>
      <w:r w:rsidR="0040668D">
        <w:rPr>
          <w:rFonts w:eastAsia="Calibri" w:cstheme="minorHAnsi"/>
          <w:bCs/>
        </w:rPr>
        <w:t>by the deadline stated above.</w:t>
      </w:r>
    </w:p>
    <w:p w14:paraId="5FD2EF24" w14:textId="77777777" w:rsidR="00347235" w:rsidRDefault="00347235" w:rsidP="00347235">
      <w:pPr>
        <w:rPr>
          <w:rFonts w:eastAsia="Calibri" w:cstheme="minorHAnsi"/>
          <w:bCs/>
          <w:i/>
          <w:color w:val="4472C4" w:themeColor="accent1"/>
          <w:sz w:val="28"/>
        </w:rPr>
      </w:pPr>
    </w:p>
    <w:p w14:paraId="68A77DD8" w14:textId="2D8BA799" w:rsidR="00347235" w:rsidRPr="009F3BC8" w:rsidRDefault="00347235" w:rsidP="00347235">
      <w:pPr>
        <w:rPr>
          <w:rFonts w:eastAsia="Calibri" w:cstheme="minorHAnsi"/>
          <w:bCs/>
          <w:i/>
          <w:color w:val="4472C4" w:themeColor="accent1"/>
          <w:sz w:val="28"/>
        </w:rPr>
      </w:pPr>
      <w:r w:rsidRPr="009F3BC8">
        <w:rPr>
          <w:rFonts w:eastAsia="Calibri" w:cstheme="minorHAnsi"/>
          <w:bCs/>
          <w:i/>
          <w:color w:val="4472C4" w:themeColor="accent1"/>
          <w:sz w:val="28"/>
        </w:rPr>
        <w:t xml:space="preserve">On Track to Graduate </w:t>
      </w:r>
      <w:r>
        <w:rPr>
          <w:rFonts w:eastAsia="Calibri" w:cstheme="minorHAnsi"/>
          <w:bCs/>
          <w:i/>
          <w:color w:val="4472C4" w:themeColor="accent1"/>
          <w:sz w:val="28"/>
        </w:rPr>
        <w:t xml:space="preserve">Final </w:t>
      </w:r>
      <w:r w:rsidRPr="009F3BC8">
        <w:rPr>
          <w:rFonts w:eastAsia="Calibri" w:cstheme="minorHAnsi"/>
          <w:bCs/>
          <w:i/>
          <w:color w:val="4472C4" w:themeColor="accent1"/>
          <w:sz w:val="28"/>
        </w:rPr>
        <w:t>Data Submission:</w:t>
      </w:r>
    </w:p>
    <w:p w14:paraId="7C93A81F" w14:textId="77777777" w:rsidR="00347235" w:rsidRPr="009F3BC8" w:rsidRDefault="00347235" w:rsidP="00347235">
      <w:pPr>
        <w:rPr>
          <w:rFonts w:eastAsia="Calibri" w:cstheme="minorHAnsi"/>
          <w:bCs/>
        </w:rPr>
      </w:pPr>
    </w:p>
    <w:p w14:paraId="47A5B99A" w14:textId="77777777" w:rsidR="00347235" w:rsidRPr="00D4649F" w:rsidRDefault="00347235" w:rsidP="00347235">
      <w:pPr>
        <w:rPr>
          <w:rFonts w:eastAsia="Calibri" w:cstheme="minorHAnsi"/>
          <w:bCs/>
        </w:rPr>
      </w:pPr>
      <w:r w:rsidRPr="009F3BC8">
        <w:rPr>
          <w:rFonts w:eastAsia="Calibri" w:cstheme="minorHAnsi"/>
          <w:bCs/>
        </w:rPr>
        <w:t>To recei</w:t>
      </w:r>
      <w:r w:rsidRPr="00D4649F">
        <w:rPr>
          <w:rFonts w:eastAsia="Calibri" w:cstheme="minorHAnsi"/>
          <w:bCs/>
        </w:rPr>
        <w:t xml:space="preserve">ve points for On Track to Graduate, schools must follow all submission requirements. Data received in any other format than the one provided cannot be accepted. Data MUST be submitted using the excel template available </w:t>
      </w:r>
      <w:r>
        <w:rPr>
          <w:rFonts w:eastAsia="Calibri" w:cstheme="minorHAnsi"/>
          <w:bCs/>
        </w:rPr>
        <w:t>in the self-reporting data application.</w:t>
      </w:r>
    </w:p>
    <w:p w14:paraId="3BCE2B07" w14:textId="77777777" w:rsidR="00347235" w:rsidRPr="00D4649F" w:rsidRDefault="00347235" w:rsidP="00347235">
      <w:pPr>
        <w:rPr>
          <w:rFonts w:eastAsia="Calibri" w:cstheme="minorHAnsi"/>
          <w:bCs/>
        </w:rPr>
      </w:pPr>
    </w:p>
    <w:p w14:paraId="6F557C77" w14:textId="77777777" w:rsidR="00347235" w:rsidRPr="00D4649F" w:rsidRDefault="00347235" w:rsidP="00347235">
      <w:pPr>
        <w:rPr>
          <w:rFonts w:eastAsia="Calibri" w:cstheme="minorHAnsi"/>
          <w:bCs/>
        </w:rPr>
      </w:pPr>
      <w:r w:rsidRPr="00D4649F">
        <w:rPr>
          <w:rFonts w:eastAsia="Calibri" w:cstheme="minorHAnsi"/>
          <w:bCs/>
        </w:rPr>
        <w:t>Submitted data must include ONLY the following information:</w:t>
      </w:r>
    </w:p>
    <w:p w14:paraId="3D94C1AA" w14:textId="77777777" w:rsidR="00347235" w:rsidRPr="009F3BC8" w:rsidRDefault="00347235" w:rsidP="00347235">
      <w:pPr>
        <w:pStyle w:val="ListParagraph"/>
        <w:numPr>
          <w:ilvl w:val="0"/>
          <w:numId w:val="3"/>
        </w:numPr>
        <w:rPr>
          <w:rFonts w:eastAsia="Calibri" w:cstheme="minorHAnsi"/>
          <w:bCs/>
        </w:rPr>
      </w:pPr>
      <w:r w:rsidRPr="009F3BC8">
        <w:rPr>
          <w:rFonts w:eastAsia="Calibri" w:cstheme="minorHAnsi"/>
          <w:bCs/>
        </w:rPr>
        <w:t>LEA Name</w:t>
      </w:r>
    </w:p>
    <w:p w14:paraId="0ED667E9" w14:textId="77777777" w:rsidR="00347235" w:rsidRPr="009F3BC8" w:rsidRDefault="00347235" w:rsidP="00347235">
      <w:pPr>
        <w:pStyle w:val="ListParagraph"/>
        <w:numPr>
          <w:ilvl w:val="0"/>
          <w:numId w:val="3"/>
        </w:numPr>
        <w:rPr>
          <w:rFonts w:eastAsia="Calibri" w:cstheme="minorHAnsi"/>
          <w:bCs/>
        </w:rPr>
      </w:pPr>
      <w:r w:rsidRPr="009F3BC8">
        <w:rPr>
          <w:rFonts w:eastAsia="Calibri" w:cstheme="minorHAnsi"/>
          <w:bCs/>
        </w:rPr>
        <w:t>LEA Entity ID</w:t>
      </w:r>
    </w:p>
    <w:p w14:paraId="525CFE41" w14:textId="77777777" w:rsidR="00347235" w:rsidRPr="009F3BC8" w:rsidRDefault="00347235" w:rsidP="00347235">
      <w:pPr>
        <w:pStyle w:val="ListParagraph"/>
        <w:numPr>
          <w:ilvl w:val="0"/>
          <w:numId w:val="3"/>
        </w:numPr>
        <w:rPr>
          <w:rFonts w:eastAsia="Calibri" w:cstheme="minorHAnsi"/>
          <w:bCs/>
        </w:rPr>
      </w:pPr>
      <w:r w:rsidRPr="009F3BC8">
        <w:rPr>
          <w:rFonts w:eastAsia="Calibri" w:cstheme="minorHAnsi"/>
          <w:bCs/>
        </w:rPr>
        <w:t>School Name</w:t>
      </w:r>
    </w:p>
    <w:p w14:paraId="5492EEAF" w14:textId="77777777" w:rsidR="00347235" w:rsidRPr="009F3BC8" w:rsidRDefault="00347235" w:rsidP="00347235">
      <w:pPr>
        <w:pStyle w:val="ListParagraph"/>
        <w:numPr>
          <w:ilvl w:val="0"/>
          <w:numId w:val="3"/>
        </w:numPr>
        <w:rPr>
          <w:rFonts w:eastAsia="Calibri" w:cstheme="minorHAnsi"/>
          <w:bCs/>
        </w:rPr>
      </w:pPr>
      <w:r w:rsidRPr="009F3BC8">
        <w:rPr>
          <w:rFonts w:eastAsia="Calibri" w:cstheme="minorHAnsi"/>
          <w:bCs/>
        </w:rPr>
        <w:t>School Entity ID</w:t>
      </w:r>
    </w:p>
    <w:p w14:paraId="23DB9F12" w14:textId="245E5758" w:rsidR="00347235" w:rsidRDefault="00347235" w:rsidP="00347235">
      <w:pPr>
        <w:pStyle w:val="ListParagraph"/>
        <w:numPr>
          <w:ilvl w:val="0"/>
          <w:numId w:val="3"/>
        </w:numPr>
        <w:rPr>
          <w:rFonts w:eastAsia="Calibri" w:cstheme="minorHAnsi"/>
          <w:bCs/>
        </w:rPr>
      </w:pPr>
      <w:r w:rsidRPr="009F3BC8">
        <w:rPr>
          <w:rFonts w:eastAsia="Calibri" w:cstheme="minorHAnsi"/>
          <w:bCs/>
        </w:rPr>
        <w:t>SSIDs (State Student Identification) of students meeting above criteria</w:t>
      </w:r>
    </w:p>
    <w:p w14:paraId="3B7233CE" w14:textId="1B17E212" w:rsidR="00347235" w:rsidRDefault="00347235" w:rsidP="00347235">
      <w:pPr>
        <w:pStyle w:val="ListParagraph"/>
        <w:numPr>
          <w:ilvl w:val="0"/>
          <w:numId w:val="3"/>
        </w:numPr>
        <w:rPr>
          <w:rFonts w:eastAsia="Calibri" w:cstheme="minorHAnsi"/>
          <w:bCs/>
        </w:rPr>
      </w:pPr>
      <w:r w:rsidRPr="009F3BC8">
        <w:rPr>
          <w:rFonts w:eastAsia="Calibri" w:cstheme="minorHAnsi"/>
          <w:bCs/>
        </w:rPr>
        <w:t>Withdrawal/Year-End Status code</w:t>
      </w:r>
      <w:r>
        <w:rPr>
          <w:rFonts w:eastAsia="Calibri" w:cstheme="minorHAnsi"/>
          <w:bCs/>
        </w:rPr>
        <w:t xml:space="preserve"> affiliated with each student</w:t>
      </w:r>
    </w:p>
    <w:p w14:paraId="754C1CEF" w14:textId="77777777" w:rsidR="00347235" w:rsidRPr="00347235" w:rsidRDefault="00347235" w:rsidP="00347235">
      <w:pPr>
        <w:pStyle w:val="ListParagraph"/>
        <w:rPr>
          <w:rFonts w:eastAsia="Calibri" w:cstheme="minorHAnsi"/>
          <w:bCs/>
        </w:rPr>
      </w:pPr>
    </w:p>
    <w:p w14:paraId="273A3D81" w14:textId="77777777" w:rsidR="00347235" w:rsidRPr="009F3BC8" w:rsidRDefault="00347235" w:rsidP="00347235">
      <w:pPr>
        <w:rPr>
          <w:rFonts w:eastAsia="Calibri" w:cstheme="minorHAnsi"/>
          <w:bCs/>
        </w:rPr>
      </w:pPr>
      <w:r w:rsidRPr="009F3BC8">
        <w:rPr>
          <w:rFonts w:eastAsia="Calibri" w:cstheme="minorHAnsi"/>
          <w:bCs/>
        </w:rPr>
        <w:t>If any additional data is included in the submission it could be a violation of FERPA.</w:t>
      </w:r>
    </w:p>
    <w:p w14:paraId="00564546" w14:textId="77777777" w:rsidR="00347235" w:rsidRPr="009F3BC8" w:rsidRDefault="00347235" w:rsidP="00347235">
      <w:pPr>
        <w:rPr>
          <w:rFonts w:eastAsia="Calibri" w:cstheme="minorHAnsi"/>
          <w:bCs/>
        </w:rPr>
      </w:pPr>
    </w:p>
    <w:p w14:paraId="08AC45E1" w14:textId="76CCA838" w:rsidR="00347235" w:rsidRPr="009F3BC8" w:rsidRDefault="00347235" w:rsidP="00347235">
      <w:pPr>
        <w:rPr>
          <w:rFonts w:eastAsia="Calibri" w:cstheme="minorHAnsi"/>
          <w:bCs/>
        </w:rPr>
      </w:pPr>
      <w:r>
        <w:rPr>
          <w:rFonts w:eastAsia="Calibri" w:cstheme="minorHAnsi"/>
          <w:bCs/>
        </w:rPr>
        <w:t>Schools’</w:t>
      </w:r>
      <w:r w:rsidRPr="009F3BC8">
        <w:rPr>
          <w:rFonts w:eastAsia="Calibri" w:cstheme="minorHAnsi"/>
          <w:bCs/>
        </w:rPr>
        <w:t xml:space="preserve"> </w:t>
      </w:r>
      <w:r>
        <w:rPr>
          <w:rFonts w:eastAsia="Calibri" w:cstheme="minorHAnsi"/>
          <w:bCs/>
        </w:rPr>
        <w:t xml:space="preserve">Final </w:t>
      </w:r>
      <w:r w:rsidRPr="009F3BC8">
        <w:rPr>
          <w:rFonts w:eastAsia="Calibri" w:cstheme="minorHAnsi"/>
          <w:bCs/>
        </w:rPr>
        <w:t>spreadsheet</w:t>
      </w:r>
      <w:r>
        <w:rPr>
          <w:rFonts w:eastAsia="Calibri" w:cstheme="minorHAnsi"/>
          <w:bCs/>
        </w:rPr>
        <w:t xml:space="preserve"> or</w:t>
      </w:r>
      <w:r w:rsidRPr="009F3BC8">
        <w:rPr>
          <w:rFonts w:eastAsia="Calibri" w:cstheme="minorHAnsi"/>
          <w:bCs/>
        </w:rPr>
        <w:t xml:space="preserve"> “N/A” status must be submitted </w:t>
      </w:r>
      <w:r>
        <w:rPr>
          <w:rFonts w:eastAsia="Calibri" w:cstheme="minorHAnsi"/>
          <w:bCs/>
        </w:rPr>
        <w:t xml:space="preserve">through the </w:t>
      </w:r>
      <w:proofErr w:type="spellStart"/>
      <w:r>
        <w:rPr>
          <w:rFonts w:eastAsia="Calibri" w:cstheme="minorHAnsi"/>
          <w:bCs/>
        </w:rPr>
        <w:t>ADEConnect</w:t>
      </w:r>
      <w:proofErr w:type="spellEnd"/>
      <w:r>
        <w:rPr>
          <w:rFonts w:eastAsia="Calibri" w:cstheme="minorHAnsi"/>
          <w:bCs/>
        </w:rPr>
        <w:t xml:space="preserve"> Self-Reporting Data application by the deadline stated above.  Schools that submitted an “N/A” for their initial submission </w:t>
      </w:r>
      <w:r w:rsidRPr="00347235">
        <w:rPr>
          <w:rFonts w:eastAsia="Calibri" w:cstheme="minorHAnsi"/>
          <w:b/>
          <w:i/>
          <w:iCs/>
          <w:u w:val="single"/>
        </w:rPr>
        <w:t>must</w:t>
      </w:r>
      <w:r>
        <w:rPr>
          <w:rFonts w:eastAsia="Calibri" w:cstheme="minorHAnsi"/>
          <w:bCs/>
        </w:rPr>
        <w:t xml:space="preserve"> submit an “N/A” for their final submission as well.</w:t>
      </w:r>
    </w:p>
    <w:p w14:paraId="6B3BD91B" w14:textId="156B590F" w:rsidR="00B016AA" w:rsidRDefault="00347235">
      <w:pPr>
        <w:widowControl/>
        <w:spacing w:after="160" w:line="259" w:lineRule="auto"/>
        <w:rPr>
          <w:rFonts w:eastAsia="Calibri" w:cstheme="minorHAnsi"/>
          <w:bCs/>
        </w:rPr>
      </w:pPr>
      <w:r w:rsidRPr="009F3BC8">
        <w:rPr>
          <w:rFonts w:eastAsia="Calibri" w:cstheme="minorHAnsi"/>
          <w:bCs/>
        </w:rPr>
        <w:br w:type="page"/>
      </w:r>
    </w:p>
    <w:p w14:paraId="35390CA9" w14:textId="77777777" w:rsidR="00347235" w:rsidRPr="009F3BC8" w:rsidRDefault="00347235">
      <w:pPr>
        <w:widowControl/>
        <w:spacing w:after="160" w:line="259" w:lineRule="auto"/>
        <w:rPr>
          <w:rFonts w:eastAsia="Calibri" w:cstheme="minorHAnsi"/>
          <w:bCs/>
        </w:rPr>
      </w:pPr>
    </w:p>
    <w:p w14:paraId="7204C00A" w14:textId="77777777" w:rsidR="00C07344" w:rsidRPr="009F3BC8" w:rsidRDefault="00C07344" w:rsidP="00C07344">
      <w:pPr>
        <w:rPr>
          <w:rFonts w:eastAsia="Calibri" w:cstheme="minorHAnsi"/>
          <w:bCs/>
        </w:rPr>
      </w:pPr>
      <w:r w:rsidRPr="009F3BC8">
        <w:rPr>
          <w:rFonts w:eastAsia="Calibri" w:cstheme="minorHAnsi"/>
          <w:bCs/>
        </w:rPr>
        <w:t>Figure A: State Board of Education High School Graduation Rate Requirements</w:t>
      </w:r>
    </w:p>
    <w:p w14:paraId="3B483ABE" w14:textId="77777777" w:rsidR="00C07344" w:rsidRPr="009F3BC8" w:rsidRDefault="00C07344" w:rsidP="00C07344">
      <w:pPr>
        <w:rPr>
          <w:rFonts w:eastAsia="Calibri" w:cstheme="minorHAnsi"/>
          <w:bCs/>
        </w:rPr>
      </w:pPr>
    </w:p>
    <w:tbl>
      <w:tblPr>
        <w:tblStyle w:val="GridTable4-Accent1"/>
        <w:tblW w:w="0" w:type="auto"/>
        <w:tblLook w:val="04A0" w:firstRow="1" w:lastRow="0" w:firstColumn="1" w:lastColumn="0" w:noHBand="0" w:noVBand="1"/>
      </w:tblPr>
      <w:tblGrid>
        <w:gridCol w:w="4675"/>
        <w:gridCol w:w="4675"/>
      </w:tblGrid>
      <w:tr w:rsidR="00C07344" w:rsidRPr="009F3BC8" w14:paraId="23D8C6E2" w14:textId="77777777" w:rsidTr="00F74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024F48" w14:textId="77777777" w:rsidR="00C07344" w:rsidRPr="009F3BC8" w:rsidRDefault="00F74BC3" w:rsidP="00C07344">
            <w:pPr>
              <w:rPr>
                <w:rFonts w:eastAsia="Calibri" w:cstheme="minorHAnsi"/>
                <w:bCs w:val="0"/>
              </w:rPr>
            </w:pPr>
            <w:r w:rsidRPr="009F3BC8">
              <w:rPr>
                <w:rFonts w:eastAsia="Calibri" w:cstheme="minorHAnsi"/>
                <w:bCs w:val="0"/>
              </w:rPr>
              <w:t>Subject</w:t>
            </w:r>
          </w:p>
        </w:tc>
        <w:tc>
          <w:tcPr>
            <w:tcW w:w="4675" w:type="dxa"/>
          </w:tcPr>
          <w:p w14:paraId="3CA86934" w14:textId="77777777" w:rsidR="00C07344" w:rsidRPr="009F3BC8" w:rsidRDefault="00F74BC3" w:rsidP="00C07344">
            <w:pPr>
              <w:cnfStyle w:val="100000000000" w:firstRow="1" w:lastRow="0" w:firstColumn="0" w:lastColumn="0" w:oddVBand="0" w:evenVBand="0" w:oddHBand="0" w:evenHBand="0" w:firstRowFirstColumn="0" w:firstRowLastColumn="0" w:lastRowFirstColumn="0" w:lastRowLastColumn="0"/>
              <w:rPr>
                <w:rFonts w:eastAsia="Calibri" w:cstheme="minorHAnsi"/>
                <w:bCs w:val="0"/>
              </w:rPr>
            </w:pPr>
            <w:r w:rsidRPr="009F3BC8">
              <w:rPr>
                <w:rFonts w:eastAsia="Calibri" w:cstheme="minorHAnsi"/>
                <w:bCs w:val="0"/>
              </w:rPr>
              <w:t>Credits Required</w:t>
            </w:r>
          </w:p>
        </w:tc>
      </w:tr>
      <w:tr w:rsidR="00C07344" w:rsidRPr="009F3BC8" w14:paraId="72D05C8B" w14:textId="77777777" w:rsidTr="00F74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52A185" w14:textId="77777777" w:rsidR="00C07344" w:rsidRPr="009F3BC8" w:rsidRDefault="00F74BC3" w:rsidP="00C07344">
            <w:pPr>
              <w:rPr>
                <w:rFonts w:eastAsia="Calibri" w:cstheme="minorHAnsi"/>
                <w:bCs w:val="0"/>
              </w:rPr>
            </w:pPr>
            <w:r w:rsidRPr="009F3BC8">
              <w:rPr>
                <w:rFonts w:eastAsia="Calibri" w:cstheme="minorHAnsi"/>
                <w:bCs w:val="0"/>
              </w:rPr>
              <w:t>English or English as a Second Language</w:t>
            </w:r>
          </w:p>
        </w:tc>
        <w:tc>
          <w:tcPr>
            <w:tcW w:w="4675" w:type="dxa"/>
          </w:tcPr>
          <w:p w14:paraId="530B47DA" w14:textId="77777777" w:rsidR="00F74BC3" w:rsidRPr="009F3BC8" w:rsidRDefault="00F74BC3" w:rsidP="00C07344">
            <w:pP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9F3BC8">
              <w:rPr>
                <w:rFonts w:eastAsia="Calibri" w:cstheme="minorHAnsi"/>
                <w:bCs/>
              </w:rPr>
              <w:t>4 Credits</w:t>
            </w:r>
          </w:p>
        </w:tc>
      </w:tr>
      <w:tr w:rsidR="00C07344" w:rsidRPr="009F3BC8" w14:paraId="5CFC0582" w14:textId="77777777" w:rsidTr="00F74BC3">
        <w:tc>
          <w:tcPr>
            <w:cnfStyle w:val="001000000000" w:firstRow="0" w:lastRow="0" w:firstColumn="1" w:lastColumn="0" w:oddVBand="0" w:evenVBand="0" w:oddHBand="0" w:evenHBand="0" w:firstRowFirstColumn="0" w:firstRowLastColumn="0" w:lastRowFirstColumn="0" w:lastRowLastColumn="0"/>
            <w:tcW w:w="4675" w:type="dxa"/>
          </w:tcPr>
          <w:p w14:paraId="3E7B4558" w14:textId="77777777" w:rsidR="00C07344" w:rsidRPr="009F3BC8" w:rsidRDefault="00F74BC3" w:rsidP="00C07344">
            <w:pPr>
              <w:rPr>
                <w:rFonts w:eastAsia="Calibri" w:cstheme="minorHAnsi"/>
                <w:bCs w:val="0"/>
              </w:rPr>
            </w:pPr>
            <w:r w:rsidRPr="009F3BC8">
              <w:rPr>
                <w:rFonts w:eastAsia="Calibri" w:cstheme="minorHAnsi"/>
                <w:bCs w:val="0"/>
              </w:rPr>
              <w:t>Mathematics</w:t>
            </w:r>
          </w:p>
        </w:tc>
        <w:tc>
          <w:tcPr>
            <w:tcW w:w="4675" w:type="dxa"/>
          </w:tcPr>
          <w:p w14:paraId="1A201CC2" w14:textId="77777777" w:rsidR="00C07344" w:rsidRPr="009F3BC8" w:rsidRDefault="00F74BC3" w:rsidP="00C07344">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F3BC8">
              <w:rPr>
                <w:rFonts w:eastAsia="Calibri" w:cstheme="minorHAnsi"/>
                <w:bCs/>
              </w:rPr>
              <w:t>4 Credits</w:t>
            </w:r>
          </w:p>
        </w:tc>
      </w:tr>
      <w:tr w:rsidR="00C07344" w:rsidRPr="009F3BC8" w14:paraId="35095A4A" w14:textId="77777777" w:rsidTr="00F74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6C2D8F" w14:textId="77777777" w:rsidR="00C07344" w:rsidRPr="009F3BC8" w:rsidRDefault="00F74BC3" w:rsidP="00C07344">
            <w:pPr>
              <w:rPr>
                <w:rFonts w:eastAsia="Calibri" w:cstheme="minorHAnsi"/>
                <w:bCs w:val="0"/>
              </w:rPr>
            </w:pPr>
            <w:r w:rsidRPr="009F3BC8">
              <w:rPr>
                <w:rFonts w:eastAsia="Calibri" w:cstheme="minorHAnsi"/>
                <w:bCs w:val="0"/>
              </w:rPr>
              <w:t>Science</w:t>
            </w:r>
          </w:p>
        </w:tc>
        <w:tc>
          <w:tcPr>
            <w:tcW w:w="4675" w:type="dxa"/>
          </w:tcPr>
          <w:p w14:paraId="101C9EEB" w14:textId="77777777" w:rsidR="00F74BC3" w:rsidRPr="009F3BC8" w:rsidRDefault="00F74BC3" w:rsidP="00C07344">
            <w:pP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9F3BC8">
              <w:rPr>
                <w:rFonts w:eastAsia="Calibri" w:cstheme="minorHAnsi"/>
                <w:bCs/>
              </w:rPr>
              <w:t>3 Credits</w:t>
            </w:r>
          </w:p>
        </w:tc>
      </w:tr>
      <w:tr w:rsidR="00C07344" w:rsidRPr="009F3BC8" w14:paraId="14EFD164" w14:textId="77777777" w:rsidTr="00F74BC3">
        <w:tc>
          <w:tcPr>
            <w:cnfStyle w:val="001000000000" w:firstRow="0" w:lastRow="0" w:firstColumn="1" w:lastColumn="0" w:oddVBand="0" w:evenVBand="0" w:oddHBand="0" w:evenHBand="0" w:firstRowFirstColumn="0" w:firstRowLastColumn="0" w:lastRowFirstColumn="0" w:lastRowLastColumn="0"/>
            <w:tcW w:w="4675" w:type="dxa"/>
          </w:tcPr>
          <w:p w14:paraId="42D99635" w14:textId="77777777" w:rsidR="00C07344" w:rsidRPr="009F3BC8" w:rsidRDefault="00F74BC3" w:rsidP="00C07344">
            <w:pPr>
              <w:rPr>
                <w:rFonts w:eastAsia="Calibri" w:cstheme="minorHAnsi"/>
                <w:bCs w:val="0"/>
              </w:rPr>
            </w:pPr>
            <w:r w:rsidRPr="009F3BC8">
              <w:rPr>
                <w:rFonts w:eastAsia="Calibri" w:cstheme="minorHAnsi"/>
                <w:bCs w:val="0"/>
              </w:rPr>
              <w:t>History &amp; Social Science</w:t>
            </w:r>
          </w:p>
        </w:tc>
        <w:tc>
          <w:tcPr>
            <w:tcW w:w="4675" w:type="dxa"/>
          </w:tcPr>
          <w:p w14:paraId="30645A7A" w14:textId="77777777" w:rsidR="00C07344" w:rsidRPr="009F3BC8" w:rsidRDefault="00F74BC3" w:rsidP="00C07344">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F3BC8">
              <w:rPr>
                <w:rFonts w:eastAsia="Calibri" w:cstheme="minorHAnsi"/>
                <w:bCs/>
              </w:rPr>
              <w:t>3 Credits</w:t>
            </w:r>
          </w:p>
        </w:tc>
      </w:tr>
      <w:tr w:rsidR="00C07344" w:rsidRPr="009F3BC8" w14:paraId="6C5FD0E5" w14:textId="77777777" w:rsidTr="00F74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409F5A" w14:textId="77777777" w:rsidR="00C07344" w:rsidRPr="009F3BC8" w:rsidRDefault="00F74BC3" w:rsidP="00C07344">
            <w:pPr>
              <w:rPr>
                <w:rFonts w:eastAsia="Calibri" w:cstheme="minorHAnsi"/>
                <w:bCs w:val="0"/>
              </w:rPr>
            </w:pPr>
            <w:r w:rsidRPr="009F3BC8">
              <w:rPr>
                <w:rFonts w:eastAsia="Calibri" w:cstheme="minorHAnsi"/>
                <w:bCs w:val="0"/>
              </w:rPr>
              <w:t>Fine Arts or Career and Technical Education</w:t>
            </w:r>
          </w:p>
        </w:tc>
        <w:tc>
          <w:tcPr>
            <w:tcW w:w="4675" w:type="dxa"/>
          </w:tcPr>
          <w:p w14:paraId="7D2E181B" w14:textId="77777777" w:rsidR="00F74BC3" w:rsidRPr="009F3BC8" w:rsidRDefault="00F74BC3" w:rsidP="00C07344">
            <w:pPr>
              <w:cnfStyle w:val="000000100000" w:firstRow="0" w:lastRow="0" w:firstColumn="0" w:lastColumn="0" w:oddVBand="0" w:evenVBand="0" w:oddHBand="1" w:evenHBand="0" w:firstRowFirstColumn="0" w:firstRowLastColumn="0" w:lastRowFirstColumn="0" w:lastRowLastColumn="0"/>
              <w:rPr>
                <w:rFonts w:eastAsia="Calibri" w:cstheme="minorHAnsi"/>
                <w:bCs/>
              </w:rPr>
            </w:pPr>
            <w:r w:rsidRPr="009F3BC8">
              <w:rPr>
                <w:rFonts w:eastAsia="Calibri" w:cstheme="minorHAnsi"/>
                <w:bCs/>
              </w:rPr>
              <w:t>1 Credit</w:t>
            </w:r>
          </w:p>
        </w:tc>
      </w:tr>
      <w:tr w:rsidR="00C07344" w:rsidRPr="009F3BC8" w14:paraId="1D36944C" w14:textId="77777777" w:rsidTr="00F74BC3">
        <w:tc>
          <w:tcPr>
            <w:cnfStyle w:val="001000000000" w:firstRow="0" w:lastRow="0" w:firstColumn="1" w:lastColumn="0" w:oddVBand="0" w:evenVBand="0" w:oddHBand="0" w:evenHBand="0" w:firstRowFirstColumn="0" w:firstRowLastColumn="0" w:lastRowFirstColumn="0" w:lastRowLastColumn="0"/>
            <w:tcW w:w="4675" w:type="dxa"/>
          </w:tcPr>
          <w:p w14:paraId="32DDE298" w14:textId="77777777" w:rsidR="00C07344" w:rsidRPr="009F3BC8" w:rsidRDefault="00F74BC3" w:rsidP="00C07344">
            <w:pPr>
              <w:rPr>
                <w:rFonts w:eastAsia="Calibri" w:cstheme="minorHAnsi"/>
                <w:bCs w:val="0"/>
              </w:rPr>
            </w:pPr>
            <w:r w:rsidRPr="009F3BC8">
              <w:rPr>
                <w:rFonts w:eastAsia="Calibri" w:cstheme="minorHAnsi"/>
                <w:bCs w:val="0"/>
              </w:rPr>
              <w:t>Locally Prescribed Courses</w:t>
            </w:r>
          </w:p>
        </w:tc>
        <w:tc>
          <w:tcPr>
            <w:tcW w:w="4675" w:type="dxa"/>
          </w:tcPr>
          <w:p w14:paraId="054AAF5F" w14:textId="77777777" w:rsidR="00C07344" w:rsidRPr="009F3BC8" w:rsidRDefault="00F74BC3" w:rsidP="00C07344">
            <w:pPr>
              <w:cnfStyle w:val="000000000000" w:firstRow="0" w:lastRow="0" w:firstColumn="0" w:lastColumn="0" w:oddVBand="0" w:evenVBand="0" w:oddHBand="0" w:evenHBand="0" w:firstRowFirstColumn="0" w:firstRowLastColumn="0" w:lastRowFirstColumn="0" w:lastRowLastColumn="0"/>
              <w:rPr>
                <w:rFonts w:eastAsia="Calibri" w:cstheme="minorHAnsi"/>
                <w:bCs/>
              </w:rPr>
            </w:pPr>
            <w:r w:rsidRPr="009F3BC8">
              <w:rPr>
                <w:rFonts w:eastAsia="Calibri" w:cstheme="minorHAnsi"/>
                <w:bCs/>
              </w:rPr>
              <w:t>7 Credits</w:t>
            </w:r>
          </w:p>
        </w:tc>
      </w:tr>
    </w:tbl>
    <w:p w14:paraId="51E3F7B5" w14:textId="77777777" w:rsidR="00C07344" w:rsidRPr="009F3BC8" w:rsidRDefault="00C07344" w:rsidP="00C07344">
      <w:pPr>
        <w:rPr>
          <w:rFonts w:eastAsia="Calibri" w:cstheme="minorHAnsi"/>
          <w:bCs/>
        </w:rPr>
      </w:pPr>
    </w:p>
    <w:p w14:paraId="31A2BB43" w14:textId="6809FF5E" w:rsidR="00D750D7" w:rsidRDefault="00F74BC3" w:rsidP="00C07344">
      <w:pPr>
        <w:rPr>
          <w:rFonts w:eastAsia="Calibri" w:cstheme="minorHAnsi"/>
          <w:bCs/>
        </w:rPr>
      </w:pPr>
      <w:r w:rsidRPr="009F3BC8">
        <w:rPr>
          <w:rFonts w:eastAsia="Calibri" w:cstheme="minorHAnsi"/>
          <w:bCs/>
        </w:rPr>
        <w:t xml:space="preserve">Additional information is available here: </w:t>
      </w:r>
      <w:hyperlink r:id="rId7" w:history="1">
        <w:r w:rsidR="007B4F38" w:rsidRPr="00E62D7C">
          <w:rPr>
            <w:rStyle w:val="Hyperlink"/>
            <w:rFonts w:eastAsia="Calibri" w:cstheme="minorHAnsi"/>
            <w:bCs/>
          </w:rPr>
          <w:t>https://cms.azed.gov/home/GetDocumentFile?id=5b5249ae1dcb250d144f2c49</w:t>
        </w:r>
      </w:hyperlink>
      <w:r w:rsidRPr="009F3BC8">
        <w:rPr>
          <w:rFonts w:eastAsia="Calibri" w:cstheme="minorHAnsi"/>
          <w:bCs/>
        </w:rPr>
        <w:t xml:space="preserve"> </w:t>
      </w:r>
    </w:p>
    <w:p w14:paraId="6296B11B" w14:textId="77777777" w:rsidR="00D750D7" w:rsidRDefault="00D750D7">
      <w:pPr>
        <w:widowControl/>
        <w:spacing w:after="160" w:line="259" w:lineRule="auto"/>
        <w:rPr>
          <w:rFonts w:eastAsia="Calibri" w:cstheme="minorHAnsi"/>
          <w:bCs/>
        </w:rPr>
      </w:pPr>
      <w:r>
        <w:rPr>
          <w:rFonts w:eastAsia="Calibri" w:cstheme="minorHAnsi"/>
          <w:bCs/>
        </w:rPr>
        <w:br w:type="page"/>
      </w:r>
    </w:p>
    <w:p w14:paraId="3EBEEEC2" w14:textId="77777777" w:rsidR="00D750D7" w:rsidRDefault="00D750D7" w:rsidP="00C07344">
      <w:pPr>
        <w:rPr>
          <w:rFonts w:eastAsia="Calibri" w:cstheme="minorHAnsi"/>
          <w:bCs/>
        </w:rPr>
      </w:pPr>
      <w:r>
        <w:rPr>
          <w:rFonts w:eastAsia="Calibri" w:cstheme="minorHAnsi"/>
          <w:bCs/>
        </w:rPr>
        <w:lastRenderedPageBreak/>
        <w:t>Figure B: Inclusion Flowchart</w:t>
      </w:r>
    </w:p>
    <w:p w14:paraId="29096239" w14:textId="533F4ECD" w:rsidR="00F74BC3" w:rsidRDefault="00D750D7" w:rsidP="00C07344">
      <w:pPr>
        <w:rPr>
          <w:rFonts w:eastAsia="Calibri" w:cstheme="minorHAnsi"/>
          <w:bCs/>
        </w:rPr>
      </w:pPr>
      <w:r>
        <w:rPr>
          <w:rFonts w:eastAsia="Calibri" w:cstheme="minorHAnsi"/>
          <w:bCs/>
          <w:noProof/>
        </w:rPr>
        <w:drawing>
          <wp:inline distT="0" distB="0" distL="0" distR="0" wp14:anchorId="45238F99" wp14:editId="6591184C">
            <wp:extent cx="5926561" cy="78966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616" cy="7908676"/>
                    </a:xfrm>
                    <a:prstGeom prst="rect">
                      <a:avLst/>
                    </a:prstGeom>
                    <a:noFill/>
                  </pic:spPr>
                </pic:pic>
              </a:graphicData>
            </a:graphic>
          </wp:inline>
        </w:drawing>
      </w:r>
    </w:p>
    <w:p w14:paraId="6990F6F7" w14:textId="51A916AE" w:rsidR="00D750D7" w:rsidRPr="009F3BC8" w:rsidRDefault="00D750D7" w:rsidP="00C07344">
      <w:pPr>
        <w:rPr>
          <w:rFonts w:eastAsia="Calibri" w:cstheme="minorHAnsi"/>
          <w:bCs/>
        </w:rPr>
      </w:pPr>
    </w:p>
    <w:sectPr w:rsidR="00D750D7" w:rsidRPr="009F3BC8" w:rsidSect="001E67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4100E"/>
    <w:multiLevelType w:val="hybridMultilevel"/>
    <w:tmpl w:val="D16C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0D1E"/>
    <w:multiLevelType w:val="hybridMultilevel"/>
    <w:tmpl w:val="2FEE2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B158F"/>
    <w:multiLevelType w:val="hybridMultilevel"/>
    <w:tmpl w:val="D16C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1D"/>
    <w:rsid w:val="00046FFC"/>
    <w:rsid w:val="00060F49"/>
    <w:rsid w:val="00093995"/>
    <w:rsid w:val="001A7E2C"/>
    <w:rsid w:val="001C64A1"/>
    <w:rsid w:val="001E6237"/>
    <w:rsid w:val="001E67B1"/>
    <w:rsid w:val="00347235"/>
    <w:rsid w:val="0040668D"/>
    <w:rsid w:val="00410EF9"/>
    <w:rsid w:val="00466EED"/>
    <w:rsid w:val="004E5E44"/>
    <w:rsid w:val="005D7838"/>
    <w:rsid w:val="0071742E"/>
    <w:rsid w:val="007B4F38"/>
    <w:rsid w:val="007C2F6D"/>
    <w:rsid w:val="008C2C7F"/>
    <w:rsid w:val="00987039"/>
    <w:rsid w:val="009F3BC8"/>
    <w:rsid w:val="00A00155"/>
    <w:rsid w:val="00A14857"/>
    <w:rsid w:val="00A26B10"/>
    <w:rsid w:val="00B016AA"/>
    <w:rsid w:val="00B458F1"/>
    <w:rsid w:val="00BB452A"/>
    <w:rsid w:val="00BE1DC8"/>
    <w:rsid w:val="00C07344"/>
    <w:rsid w:val="00C2501D"/>
    <w:rsid w:val="00CB525C"/>
    <w:rsid w:val="00CB7686"/>
    <w:rsid w:val="00CC40B8"/>
    <w:rsid w:val="00D02801"/>
    <w:rsid w:val="00D4649F"/>
    <w:rsid w:val="00D750D7"/>
    <w:rsid w:val="00D84696"/>
    <w:rsid w:val="00DB2C9A"/>
    <w:rsid w:val="00DE4915"/>
    <w:rsid w:val="00E62DAD"/>
    <w:rsid w:val="00E654E7"/>
    <w:rsid w:val="00F54968"/>
    <w:rsid w:val="00F67B5B"/>
    <w:rsid w:val="00F74BC3"/>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607C"/>
  <w15:chartTrackingRefBased/>
  <w15:docId w15:val="{B6CBFD5C-2281-403A-BD39-8D94C16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501D"/>
    <w:pPr>
      <w:widowControl w:val="0"/>
      <w:spacing w:after="0" w:line="240" w:lineRule="auto"/>
    </w:pPr>
  </w:style>
  <w:style w:type="paragraph" w:styleId="Heading1">
    <w:name w:val="heading 1"/>
    <w:basedOn w:val="Normal"/>
    <w:link w:val="Heading1Char"/>
    <w:uiPriority w:val="1"/>
    <w:qFormat/>
    <w:rsid w:val="00C2501D"/>
    <w:pPr>
      <w:spacing w:before="18"/>
      <w:ind w:left="18"/>
      <w:outlineLvl w:val="0"/>
    </w:pPr>
    <w:rPr>
      <w:rFonts w:ascii="Calibri" w:eastAsia="Calibri" w:hAnsi="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501D"/>
    <w:rPr>
      <w:rFonts w:ascii="Calibri" w:eastAsia="Calibri" w:hAnsi="Calibri"/>
      <w:b/>
      <w:bCs/>
      <w:sz w:val="36"/>
      <w:szCs w:val="36"/>
    </w:rPr>
  </w:style>
  <w:style w:type="paragraph" w:styleId="BodyText">
    <w:name w:val="Body Text"/>
    <w:basedOn w:val="Normal"/>
    <w:link w:val="BodyTextChar"/>
    <w:uiPriority w:val="1"/>
    <w:qFormat/>
    <w:rsid w:val="00C2501D"/>
    <w:pPr>
      <w:ind w:left="100"/>
    </w:pPr>
    <w:rPr>
      <w:rFonts w:ascii="Calibri" w:eastAsia="Calibri" w:hAnsi="Calibri"/>
    </w:rPr>
  </w:style>
  <w:style w:type="character" w:customStyle="1" w:styleId="BodyTextChar">
    <w:name w:val="Body Text Char"/>
    <w:basedOn w:val="DefaultParagraphFont"/>
    <w:link w:val="BodyText"/>
    <w:uiPriority w:val="1"/>
    <w:rsid w:val="00C2501D"/>
    <w:rPr>
      <w:rFonts w:ascii="Calibri" w:eastAsia="Calibri" w:hAnsi="Calibri"/>
    </w:rPr>
  </w:style>
  <w:style w:type="paragraph" w:styleId="ListParagraph">
    <w:name w:val="List Paragraph"/>
    <w:basedOn w:val="Normal"/>
    <w:uiPriority w:val="34"/>
    <w:qFormat/>
    <w:rsid w:val="00C07344"/>
    <w:pPr>
      <w:ind w:left="720"/>
      <w:contextualSpacing/>
    </w:pPr>
  </w:style>
  <w:style w:type="table" w:styleId="TableGrid">
    <w:name w:val="Table Grid"/>
    <w:basedOn w:val="TableNormal"/>
    <w:uiPriority w:val="39"/>
    <w:rsid w:val="00C0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74B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F74BC3"/>
    <w:rPr>
      <w:color w:val="0563C1" w:themeColor="hyperlink"/>
      <w:u w:val="single"/>
    </w:rPr>
  </w:style>
  <w:style w:type="character" w:styleId="UnresolvedMention">
    <w:name w:val="Unresolved Mention"/>
    <w:basedOn w:val="DefaultParagraphFont"/>
    <w:uiPriority w:val="99"/>
    <w:semiHidden/>
    <w:unhideWhenUsed/>
    <w:rsid w:val="00F74BC3"/>
    <w:rPr>
      <w:color w:val="808080"/>
      <w:shd w:val="clear" w:color="auto" w:fill="E6E6E6"/>
    </w:rPr>
  </w:style>
  <w:style w:type="character" w:styleId="FollowedHyperlink">
    <w:name w:val="FollowedHyperlink"/>
    <w:basedOn w:val="DefaultParagraphFont"/>
    <w:uiPriority w:val="99"/>
    <w:semiHidden/>
    <w:unhideWhenUsed/>
    <w:rsid w:val="00D4649F"/>
    <w:rPr>
      <w:color w:val="954F72" w:themeColor="followedHyperlink"/>
      <w:u w:val="single"/>
    </w:rPr>
  </w:style>
  <w:style w:type="character" w:styleId="CommentReference">
    <w:name w:val="annotation reference"/>
    <w:basedOn w:val="DefaultParagraphFont"/>
    <w:uiPriority w:val="99"/>
    <w:semiHidden/>
    <w:unhideWhenUsed/>
    <w:rsid w:val="00060F49"/>
    <w:rPr>
      <w:sz w:val="16"/>
      <w:szCs w:val="16"/>
    </w:rPr>
  </w:style>
  <w:style w:type="paragraph" w:styleId="CommentText">
    <w:name w:val="annotation text"/>
    <w:basedOn w:val="Normal"/>
    <w:link w:val="CommentTextChar"/>
    <w:uiPriority w:val="99"/>
    <w:semiHidden/>
    <w:unhideWhenUsed/>
    <w:rsid w:val="00060F49"/>
    <w:rPr>
      <w:sz w:val="20"/>
      <w:szCs w:val="20"/>
    </w:rPr>
  </w:style>
  <w:style w:type="character" w:customStyle="1" w:styleId="CommentTextChar">
    <w:name w:val="Comment Text Char"/>
    <w:basedOn w:val="DefaultParagraphFont"/>
    <w:link w:val="CommentText"/>
    <w:uiPriority w:val="99"/>
    <w:semiHidden/>
    <w:rsid w:val="00060F49"/>
    <w:rPr>
      <w:sz w:val="20"/>
      <w:szCs w:val="20"/>
    </w:rPr>
  </w:style>
  <w:style w:type="paragraph" w:styleId="CommentSubject">
    <w:name w:val="annotation subject"/>
    <w:basedOn w:val="CommentText"/>
    <w:next w:val="CommentText"/>
    <w:link w:val="CommentSubjectChar"/>
    <w:uiPriority w:val="99"/>
    <w:semiHidden/>
    <w:unhideWhenUsed/>
    <w:rsid w:val="00060F49"/>
    <w:rPr>
      <w:b/>
      <w:bCs/>
    </w:rPr>
  </w:style>
  <w:style w:type="character" w:customStyle="1" w:styleId="CommentSubjectChar">
    <w:name w:val="Comment Subject Char"/>
    <w:basedOn w:val="CommentTextChar"/>
    <w:link w:val="CommentSubject"/>
    <w:uiPriority w:val="99"/>
    <w:semiHidden/>
    <w:rsid w:val="00060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7884">
      <w:bodyDiv w:val="1"/>
      <w:marLeft w:val="0"/>
      <w:marRight w:val="0"/>
      <w:marTop w:val="0"/>
      <w:marBottom w:val="0"/>
      <w:divBdr>
        <w:top w:val="none" w:sz="0" w:space="0" w:color="auto"/>
        <w:left w:val="none" w:sz="0" w:space="0" w:color="auto"/>
        <w:bottom w:val="none" w:sz="0" w:space="0" w:color="auto"/>
        <w:right w:val="none" w:sz="0" w:space="0" w:color="auto"/>
      </w:divBdr>
      <w:divsChild>
        <w:div w:id="199514502">
          <w:marLeft w:val="0"/>
          <w:marRight w:val="0"/>
          <w:marTop w:val="0"/>
          <w:marBottom w:val="0"/>
          <w:divBdr>
            <w:top w:val="none" w:sz="0" w:space="0" w:color="auto"/>
            <w:left w:val="none" w:sz="0" w:space="0" w:color="auto"/>
            <w:bottom w:val="none" w:sz="0" w:space="0" w:color="auto"/>
            <w:right w:val="none" w:sz="0" w:space="0" w:color="auto"/>
          </w:divBdr>
        </w:div>
      </w:divsChild>
    </w:div>
    <w:div w:id="1987006968">
      <w:bodyDiv w:val="1"/>
      <w:marLeft w:val="0"/>
      <w:marRight w:val="0"/>
      <w:marTop w:val="0"/>
      <w:marBottom w:val="0"/>
      <w:divBdr>
        <w:top w:val="none" w:sz="0" w:space="0" w:color="auto"/>
        <w:left w:val="none" w:sz="0" w:space="0" w:color="auto"/>
        <w:bottom w:val="none" w:sz="0" w:space="0" w:color="auto"/>
        <w:right w:val="none" w:sz="0" w:space="0" w:color="auto"/>
      </w:divBdr>
      <w:divsChild>
        <w:div w:id="10544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ms.azed.gov/home/GetDocumentFile?id=5b5249ae1dcb250d144f2c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ed.gov/dropout-prevention/dropout-recovery-program-drp/" TargetMode="External"/><Relationship Id="rId5" Type="http://schemas.openxmlformats.org/officeDocument/2006/relationships/hyperlink" Target="https://www.azleg.gov/ars/15/0024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Etz, Shannon</dc:creator>
  <cp:keywords/>
  <dc:description/>
  <cp:lastModifiedBy>Selby, David</cp:lastModifiedBy>
  <cp:revision>7</cp:revision>
  <cp:lastPrinted>2020-02-26T21:53:00Z</cp:lastPrinted>
  <dcterms:created xsi:type="dcterms:W3CDTF">2021-12-20T19:26:00Z</dcterms:created>
  <dcterms:modified xsi:type="dcterms:W3CDTF">2022-01-11T23:14:00Z</dcterms:modified>
</cp:coreProperties>
</file>