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848C1" w:rsidRPr="009C3AA4" w14:paraId="257406CE" w14:textId="77777777" w:rsidTr="00127D19">
        <w:trPr>
          <w:jc w:val="center"/>
        </w:trPr>
        <w:tc>
          <w:tcPr>
            <w:tcW w:w="9360" w:type="dxa"/>
          </w:tcPr>
          <w:p w14:paraId="648A3730" w14:textId="77777777" w:rsidR="000848C1" w:rsidRPr="009C3AA4" w:rsidRDefault="000848C1">
            <w:pPr>
              <w:rPr>
                <w:rFonts w:ascii="Arial" w:hAnsi="Arial" w:cs="Arial"/>
                <w:sz w:val="24"/>
                <w:szCs w:val="24"/>
              </w:rPr>
            </w:pPr>
            <w:r w:rsidRPr="009C3AA4">
              <w:rPr>
                <w:rFonts w:ascii="Arial" w:hAnsi="Arial" w:cs="Arial"/>
                <w:b/>
                <w:bCs/>
                <w:color w:val="000000"/>
                <w:sz w:val="24"/>
                <w:szCs w:val="24"/>
              </w:rPr>
              <w:t>PROGRAM DESCRIPTION</w:t>
            </w:r>
          </w:p>
        </w:tc>
      </w:tr>
      <w:tr w:rsidR="000848C1" w:rsidRPr="009C3AA4" w14:paraId="7C75CADA" w14:textId="77777777" w:rsidTr="00127D19">
        <w:trPr>
          <w:jc w:val="center"/>
        </w:trPr>
        <w:tc>
          <w:tcPr>
            <w:tcW w:w="9360" w:type="dxa"/>
          </w:tcPr>
          <w:p w14:paraId="6F35C28F" w14:textId="459AAED3" w:rsidR="000848C1" w:rsidRPr="009C3AA4" w:rsidRDefault="00DE39A2" w:rsidP="00DE39A2">
            <w:pPr>
              <w:autoSpaceDE w:val="0"/>
              <w:autoSpaceDN w:val="0"/>
              <w:adjustRightInd w:val="0"/>
              <w:ind w:left="-5"/>
              <w:rPr>
                <w:rFonts w:ascii="Arial" w:hAnsi="Arial" w:cs="Arial"/>
                <w:sz w:val="24"/>
                <w:szCs w:val="24"/>
              </w:rPr>
            </w:pPr>
            <w:r w:rsidRPr="009C3AA4">
              <w:rPr>
                <w:rFonts w:ascii="Arial" w:hAnsi="Arial" w:cs="Arial"/>
                <w:sz w:val="24"/>
                <w:szCs w:val="24"/>
              </w:rPr>
              <w:t xml:space="preserve">The </w:t>
            </w:r>
            <w:r w:rsidRPr="009C3AA4">
              <w:rPr>
                <w:rFonts w:ascii="Arial" w:hAnsi="Arial" w:cs="Arial"/>
                <w:b/>
                <w:sz w:val="24"/>
                <w:szCs w:val="24"/>
              </w:rPr>
              <w:t>Digital Communication</w:t>
            </w:r>
            <w:r w:rsidRPr="009C3AA4">
              <w:rPr>
                <w:rFonts w:ascii="Arial" w:hAnsi="Arial" w:cs="Arial"/>
                <w:sz w:val="24"/>
                <w:szCs w:val="24"/>
              </w:rPr>
              <w:t xml:space="preserve"> instructional program prepares students to gather, process, and deliver news through a variety of print and online formats, including newspapers, magazines, journals, annual publications, weblogs (blogs), and other traditional and new media platforms. Students who successfully complete the </w:t>
            </w:r>
            <w:r w:rsidRPr="009C3AA4">
              <w:rPr>
                <w:rFonts w:ascii="Arial" w:hAnsi="Arial" w:cs="Arial"/>
                <w:b/>
                <w:sz w:val="24"/>
                <w:szCs w:val="24"/>
              </w:rPr>
              <w:t>Digital Communication</w:t>
            </w:r>
            <w:r w:rsidRPr="009C3AA4">
              <w:rPr>
                <w:rFonts w:ascii="Arial" w:hAnsi="Arial" w:cs="Arial"/>
                <w:sz w:val="24"/>
                <w:szCs w:val="24"/>
              </w:rPr>
              <w:t xml:space="preserve"> program’s coherent sequence of instruction will develop an in-depth understanding of news writing and editing, reporting, photojournalism, page layout, graphic design, media management, product distribution and delivery, and specialized equipment operation and maintenance. </w:t>
            </w:r>
            <w:r w:rsidRPr="009C3AA4">
              <w:rPr>
                <w:rFonts w:ascii="Arial" w:hAnsi="Arial" w:cs="Arial"/>
                <w:b/>
                <w:sz w:val="24"/>
                <w:szCs w:val="24"/>
              </w:rPr>
              <w:t>Digital Communication</w:t>
            </w:r>
            <w:r w:rsidRPr="009C3AA4">
              <w:rPr>
                <w:rFonts w:ascii="Arial" w:hAnsi="Arial" w:cs="Arial"/>
                <w:sz w:val="24"/>
                <w:szCs w:val="24"/>
              </w:rPr>
              <w:t xml:space="preserve"> students will explore the history and societal and economic impact of the digital communication industry and will examine legal and ethical considerations and business best practices unique to digital communication and related industries. Throughout the </w:t>
            </w:r>
            <w:r w:rsidRPr="009C3AA4">
              <w:rPr>
                <w:rFonts w:ascii="Arial" w:hAnsi="Arial" w:cs="Arial"/>
                <w:b/>
                <w:sz w:val="24"/>
                <w:szCs w:val="24"/>
              </w:rPr>
              <w:t>Digital Communication</w:t>
            </w:r>
            <w:r w:rsidRPr="009C3AA4">
              <w:rPr>
                <w:rFonts w:ascii="Arial" w:hAnsi="Arial" w:cs="Arial"/>
                <w:sz w:val="24"/>
                <w:szCs w:val="24"/>
              </w:rPr>
              <w:t xml:space="preserve"> instructional program, students learn and practice valuable skills using real-world computer hardware and news-gathering equipment as well as industry</w:t>
            </w:r>
            <w:r w:rsidR="00BC0B49" w:rsidRPr="009C3AA4">
              <w:rPr>
                <w:rFonts w:ascii="Arial" w:hAnsi="Arial" w:cs="Arial"/>
                <w:sz w:val="24"/>
                <w:szCs w:val="24"/>
              </w:rPr>
              <w:t xml:space="preserve"> </w:t>
            </w:r>
            <w:r w:rsidRPr="009C3AA4">
              <w:rPr>
                <w:rFonts w:ascii="Arial" w:hAnsi="Arial" w:cs="Arial"/>
                <w:sz w:val="24"/>
                <w:szCs w:val="24"/>
              </w:rPr>
              <w:t>standard image editing, graphic design, and page layout software to create professional-grade media products.</w:t>
            </w:r>
          </w:p>
        </w:tc>
      </w:tr>
      <w:tr w:rsidR="000848C1" w:rsidRPr="009C3AA4" w14:paraId="2559E353" w14:textId="77777777" w:rsidTr="00127D19">
        <w:trPr>
          <w:jc w:val="center"/>
        </w:trPr>
        <w:tc>
          <w:tcPr>
            <w:tcW w:w="9360" w:type="dxa"/>
          </w:tcPr>
          <w:p w14:paraId="4DF40468" w14:textId="77777777" w:rsidR="000848C1" w:rsidRPr="009C3AA4" w:rsidRDefault="000848C1">
            <w:pPr>
              <w:rPr>
                <w:rFonts w:ascii="Arial" w:hAnsi="Arial" w:cs="Arial"/>
                <w:sz w:val="24"/>
                <w:szCs w:val="24"/>
              </w:rPr>
            </w:pPr>
          </w:p>
        </w:tc>
      </w:tr>
      <w:tr w:rsidR="000848C1" w:rsidRPr="009C3AA4" w14:paraId="3BFC0027" w14:textId="77777777" w:rsidTr="00127D19">
        <w:trPr>
          <w:jc w:val="center"/>
        </w:trPr>
        <w:tc>
          <w:tcPr>
            <w:tcW w:w="9360" w:type="dxa"/>
          </w:tcPr>
          <w:p w14:paraId="04729CF4" w14:textId="6F46D6D5" w:rsidR="000848C1" w:rsidRPr="009C3AA4" w:rsidRDefault="001A1321" w:rsidP="00CE1AF6">
            <w:pPr>
              <w:autoSpaceDE w:val="0"/>
              <w:autoSpaceDN w:val="0"/>
              <w:adjustRightInd w:val="0"/>
              <w:ind w:left="-5"/>
              <w:rPr>
                <w:rFonts w:ascii="Arial" w:hAnsi="Arial" w:cs="Arial"/>
                <w:b/>
                <w:sz w:val="24"/>
                <w:szCs w:val="24"/>
              </w:rPr>
            </w:pPr>
            <w:r w:rsidRPr="009C3AA4">
              <w:rPr>
                <w:rFonts w:ascii="Arial" w:hAnsi="Arial" w:cs="Arial"/>
                <w:sz w:val="24"/>
                <w:szCs w:val="24"/>
              </w:rPr>
              <w:t xml:space="preserve">The </w:t>
            </w:r>
            <w:r w:rsidRPr="009C3AA4">
              <w:rPr>
                <w:rFonts w:ascii="Arial" w:hAnsi="Arial" w:cs="Arial"/>
                <w:b/>
                <w:sz w:val="24"/>
                <w:szCs w:val="24"/>
              </w:rPr>
              <w:t>Digital Communication</w:t>
            </w:r>
            <w:r w:rsidRPr="009C3AA4">
              <w:rPr>
                <w:rFonts w:ascii="Arial" w:hAnsi="Arial" w:cs="Arial"/>
                <w:sz w:val="24"/>
                <w:szCs w:val="24"/>
              </w:rPr>
              <w:t xml:space="preserve"> Career and Technical Education program is delivered as a coherent sequence of courses designed to offer </w:t>
            </w:r>
            <w:proofErr w:type="spellStart"/>
            <w:r w:rsidRPr="009C3AA4">
              <w:rPr>
                <w:rFonts w:ascii="Arial" w:hAnsi="Arial" w:cs="Arial"/>
                <w:sz w:val="24"/>
                <w:szCs w:val="24"/>
              </w:rPr>
              <w:t>students</w:t>
            </w:r>
            <w:proofErr w:type="spellEnd"/>
            <w:r w:rsidRPr="009C3AA4">
              <w:rPr>
                <w:rFonts w:ascii="Arial" w:hAnsi="Arial" w:cs="Arial"/>
                <w:sz w:val="24"/>
                <w:szCs w:val="24"/>
              </w:rPr>
              <w:t xml:space="preserve"> knowledge and skills that meet the needs of the workplace. The Professional Skills developed by business and industry leaders across Arizona are integrated throughout the program. </w:t>
            </w:r>
            <w:r w:rsidRPr="009C3AA4">
              <w:rPr>
                <w:rFonts w:ascii="Arial" w:hAnsi="Arial" w:cs="Arial"/>
                <w:b/>
                <w:sz w:val="24"/>
                <w:szCs w:val="24"/>
              </w:rPr>
              <w:t>Digital Communication</w:t>
            </w:r>
            <w:r w:rsidRPr="009C3AA4">
              <w:rPr>
                <w:rFonts w:ascii="Arial" w:hAnsi="Arial" w:cs="Arial"/>
                <w:sz w:val="24"/>
                <w:szCs w:val="24"/>
              </w:rPr>
              <w:t xml:space="preserve"> students develop leadership, social, civic, and career skills through participation in one of the state-recognized Career and Technical Student Organizations, SkillsUSA or FBLA (Future Business Leaders of America)</w:t>
            </w:r>
            <w:r w:rsidR="00F67067" w:rsidRPr="009C3AA4">
              <w:rPr>
                <w:rFonts w:ascii="Arial" w:hAnsi="Arial" w:cs="Arial"/>
                <w:sz w:val="24"/>
                <w:szCs w:val="24"/>
              </w:rPr>
              <w:t>.</w:t>
            </w:r>
          </w:p>
        </w:tc>
      </w:tr>
      <w:tr w:rsidR="000848C1" w:rsidRPr="009C3AA4" w14:paraId="5A28BF07" w14:textId="77777777" w:rsidTr="00127D19">
        <w:trPr>
          <w:jc w:val="center"/>
        </w:trPr>
        <w:tc>
          <w:tcPr>
            <w:tcW w:w="9360" w:type="dxa"/>
          </w:tcPr>
          <w:p w14:paraId="4D9EA4E5" w14:textId="77777777" w:rsidR="000848C1" w:rsidRPr="009C3AA4" w:rsidRDefault="000848C1">
            <w:pPr>
              <w:rPr>
                <w:rFonts w:ascii="Arial" w:hAnsi="Arial" w:cs="Arial"/>
                <w:sz w:val="24"/>
                <w:szCs w:val="24"/>
              </w:rPr>
            </w:pPr>
          </w:p>
        </w:tc>
      </w:tr>
      <w:tr w:rsidR="000848C1" w:rsidRPr="009C3AA4" w14:paraId="63D37227" w14:textId="77777777" w:rsidTr="00127D19">
        <w:trPr>
          <w:jc w:val="center"/>
        </w:trPr>
        <w:tc>
          <w:tcPr>
            <w:tcW w:w="9360" w:type="dxa"/>
          </w:tcPr>
          <w:p w14:paraId="68356793" w14:textId="4215D1CA" w:rsidR="000848C1" w:rsidRPr="009C3AA4" w:rsidRDefault="00C87798" w:rsidP="002177BD">
            <w:pPr>
              <w:autoSpaceDE w:val="0"/>
              <w:autoSpaceDN w:val="0"/>
              <w:adjustRightInd w:val="0"/>
              <w:ind w:left="-5"/>
              <w:rPr>
                <w:rFonts w:ascii="Arial" w:hAnsi="Arial" w:cs="Arial"/>
                <w:b/>
                <w:sz w:val="24"/>
                <w:szCs w:val="24"/>
              </w:rPr>
            </w:pPr>
            <w:r w:rsidRPr="009C3AA4">
              <w:rPr>
                <w:rFonts w:ascii="Arial" w:hAnsi="Arial" w:cs="Arial"/>
                <w:sz w:val="24"/>
                <w:szCs w:val="24"/>
              </w:rPr>
              <w:t xml:space="preserve">The </w:t>
            </w:r>
            <w:r w:rsidRPr="009C3AA4">
              <w:rPr>
                <w:rFonts w:ascii="Arial" w:hAnsi="Arial" w:cs="Arial"/>
                <w:b/>
                <w:sz w:val="24"/>
                <w:szCs w:val="24"/>
              </w:rPr>
              <w:t>Digital Communication</w:t>
            </w:r>
            <w:r w:rsidRPr="009C3AA4">
              <w:rPr>
                <w:rFonts w:ascii="Arial" w:hAnsi="Arial" w:cs="Arial"/>
                <w:sz w:val="24"/>
                <w:szCs w:val="24"/>
              </w:rPr>
              <w:t xml:space="preserve"> instructional program prepares students for </w:t>
            </w:r>
            <w:r w:rsidR="00410B3B" w:rsidRPr="009C3AA4">
              <w:rPr>
                <w:rFonts w:ascii="Arial" w:hAnsi="Arial" w:cs="Arial"/>
                <w:bCs/>
                <w:sz w:val="24"/>
                <w:szCs w:val="24"/>
              </w:rPr>
              <w:t>entry-level employment, further training, and/or postsecondary education for these and other occupations:</w:t>
            </w:r>
            <w:r w:rsidR="006E73A5">
              <w:rPr>
                <w:rFonts w:ascii="Arial" w:hAnsi="Arial" w:cs="Arial"/>
                <w:bCs/>
                <w:sz w:val="24"/>
                <w:szCs w:val="24"/>
              </w:rPr>
              <w:t xml:space="preserve"> </w:t>
            </w:r>
            <w:r w:rsidR="00410B3B" w:rsidRPr="009C3AA4">
              <w:rPr>
                <w:rFonts w:ascii="Arial" w:hAnsi="Arial" w:cs="Arial"/>
                <w:bCs/>
                <w:sz w:val="24"/>
                <w:szCs w:val="24"/>
              </w:rPr>
              <w:t xml:space="preserve"> </w:t>
            </w:r>
            <w:r w:rsidRPr="009C3AA4">
              <w:rPr>
                <w:rFonts w:ascii="Arial" w:hAnsi="Arial" w:cs="Arial"/>
                <w:sz w:val="24"/>
                <w:szCs w:val="24"/>
              </w:rPr>
              <w:t>Advertising Associate, Advertising Copy Writer, Blogger, Communications Specialist, Content Creator, Content Editor, Contributing Writer, Copy Editor, Copy Writer, Correspondent, Desk Editor, Desktop Publisher, Editor, Editorial Assistant, Feature Writer, Features Editor, General Assignment Reporter, Graphic Designer, Journalist, News Director, News Editor, Newspaper Copy Editor, Photo Editor, Photographer, Photojournalist, Production Director, Proofreader, Public Relations Specialist, Publication Designer, Publisher, Reporter, Social Media Specialist, Sports Editor, Sports Information Director, Sports Photographer, Sports Writer, Staff Writer, Technical Writer,</w:t>
            </w:r>
            <w:r w:rsidR="00410B3B" w:rsidRPr="009C3AA4">
              <w:rPr>
                <w:rFonts w:ascii="Arial" w:hAnsi="Arial" w:cs="Arial"/>
                <w:sz w:val="24"/>
                <w:szCs w:val="24"/>
              </w:rPr>
              <w:t xml:space="preserve"> and</w:t>
            </w:r>
            <w:r w:rsidRPr="009C3AA4">
              <w:rPr>
                <w:rFonts w:ascii="Arial" w:hAnsi="Arial" w:cs="Arial"/>
                <w:sz w:val="24"/>
                <w:szCs w:val="24"/>
              </w:rPr>
              <w:t xml:space="preserve"> Web Editor</w:t>
            </w:r>
          </w:p>
        </w:tc>
      </w:tr>
      <w:tr w:rsidR="000848C1" w:rsidRPr="009C3AA4" w14:paraId="45747C3B" w14:textId="77777777" w:rsidTr="00127D19">
        <w:trPr>
          <w:jc w:val="center"/>
        </w:trPr>
        <w:tc>
          <w:tcPr>
            <w:tcW w:w="9360" w:type="dxa"/>
          </w:tcPr>
          <w:p w14:paraId="41CF36C2" w14:textId="77777777" w:rsidR="000848C1" w:rsidRPr="009C3AA4" w:rsidRDefault="000848C1">
            <w:pPr>
              <w:rPr>
                <w:rFonts w:ascii="Arial" w:hAnsi="Arial" w:cs="Arial"/>
                <w:sz w:val="24"/>
                <w:szCs w:val="24"/>
              </w:rPr>
            </w:pPr>
          </w:p>
        </w:tc>
      </w:tr>
    </w:tbl>
    <w:p w14:paraId="0E20C197" w14:textId="77777777" w:rsidR="00127D19" w:rsidRDefault="00127D19">
      <w: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848C1" w:rsidRPr="009C3AA4" w14:paraId="342C3007" w14:textId="77777777" w:rsidTr="00127D19">
        <w:trPr>
          <w:jc w:val="center"/>
        </w:trPr>
        <w:tc>
          <w:tcPr>
            <w:tcW w:w="9360" w:type="dxa"/>
          </w:tcPr>
          <w:p w14:paraId="20CEAF6A" w14:textId="6E6E0773" w:rsidR="000848C1" w:rsidRPr="009C3AA4" w:rsidRDefault="000848C1">
            <w:pPr>
              <w:rPr>
                <w:rFonts w:ascii="Arial" w:hAnsi="Arial" w:cs="Arial"/>
                <w:b/>
                <w:sz w:val="24"/>
                <w:szCs w:val="24"/>
              </w:rPr>
            </w:pPr>
            <w:r w:rsidRPr="009C3AA4">
              <w:rPr>
                <w:rFonts w:ascii="Arial" w:hAnsi="Arial" w:cs="Arial"/>
                <w:b/>
                <w:sz w:val="24"/>
                <w:szCs w:val="24"/>
              </w:rPr>
              <w:lastRenderedPageBreak/>
              <w:t>INDUSTRY C</w:t>
            </w:r>
            <w:r w:rsidR="00C63CE2" w:rsidRPr="009C3AA4">
              <w:rPr>
                <w:rFonts w:ascii="Arial" w:hAnsi="Arial" w:cs="Arial"/>
                <w:b/>
                <w:sz w:val="24"/>
                <w:szCs w:val="24"/>
              </w:rPr>
              <w:t>REDENTIALS</w:t>
            </w:r>
          </w:p>
        </w:tc>
      </w:tr>
      <w:tr w:rsidR="000848C1" w:rsidRPr="009C3AA4" w14:paraId="68AED08D" w14:textId="77777777" w:rsidTr="00127D19">
        <w:trPr>
          <w:jc w:val="center"/>
        </w:trPr>
        <w:tc>
          <w:tcPr>
            <w:tcW w:w="9360" w:type="dxa"/>
          </w:tcPr>
          <w:p w14:paraId="3533AA1C" w14:textId="5AB5B612" w:rsidR="00800266" w:rsidRDefault="00A4427A" w:rsidP="002E44C2">
            <w:pPr>
              <w:rPr>
                <w:rFonts w:ascii="Arial" w:hAnsi="Arial" w:cs="Arial"/>
                <w:sz w:val="24"/>
                <w:szCs w:val="24"/>
              </w:rPr>
            </w:pPr>
            <w:r w:rsidRPr="009C3AA4">
              <w:rPr>
                <w:rFonts w:ascii="Arial" w:hAnsi="Arial" w:cs="Arial"/>
                <w:bCs/>
                <w:sz w:val="24"/>
                <w:szCs w:val="24"/>
              </w:rPr>
              <w:t xml:space="preserve">The following industry credentials have been approved for the A-F CCRI and may be appropriate for the </w:t>
            </w:r>
            <w:r w:rsidRPr="009C3AA4">
              <w:rPr>
                <w:rFonts w:ascii="Arial" w:hAnsi="Arial" w:cs="Arial"/>
                <w:b/>
                <w:sz w:val="24"/>
                <w:szCs w:val="24"/>
              </w:rPr>
              <w:t>Digital Communication</w:t>
            </w:r>
            <w:r w:rsidRPr="009C3AA4">
              <w:rPr>
                <w:rFonts w:ascii="Arial" w:hAnsi="Arial" w:cs="Arial"/>
                <w:sz w:val="24"/>
                <w:szCs w:val="24"/>
              </w:rPr>
              <w:t xml:space="preserve"> </w:t>
            </w:r>
            <w:r w:rsidRPr="009C3AA4">
              <w:rPr>
                <w:rFonts w:ascii="Arial" w:hAnsi="Arial" w:cs="Arial"/>
                <w:bCs/>
                <w:sz w:val="24"/>
                <w:szCs w:val="24"/>
              </w:rPr>
              <w:t>instructional program:</w:t>
            </w:r>
            <w:r w:rsidR="002E44C2" w:rsidRPr="009C3AA4">
              <w:rPr>
                <w:rFonts w:ascii="Arial" w:hAnsi="Arial" w:cs="Arial"/>
                <w:bCs/>
                <w:sz w:val="24"/>
                <w:szCs w:val="24"/>
              </w:rPr>
              <w:t xml:space="preserve"> </w:t>
            </w:r>
            <w:r w:rsidRPr="009C3AA4">
              <w:rPr>
                <w:rFonts w:ascii="Arial" w:hAnsi="Arial" w:cs="Arial"/>
                <w:sz w:val="24"/>
                <w:szCs w:val="24"/>
              </w:rPr>
              <w:t xml:space="preserve"> </w:t>
            </w:r>
          </w:p>
          <w:p w14:paraId="0816B9D1" w14:textId="77777777" w:rsidR="00DC282F" w:rsidRPr="009C3AA4" w:rsidRDefault="00DC282F" w:rsidP="002E44C2">
            <w:pPr>
              <w:rPr>
                <w:rFonts w:ascii="Arial" w:hAnsi="Arial" w:cs="Arial"/>
                <w:sz w:val="24"/>
                <w:szCs w:val="24"/>
              </w:rPr>
            </w:pPr>
          </w:p>
          <w:p w14:paraId="0BB2D43B" w14:textId="77777777" w:rsidR="000B6FAF" w:rsidRPr="009C3AA4" w:rsidRDefault="000B6FAF" w:rsidP="002262A3">
            <w:pPr>
              <w:numPr>
                <w:ilvl w:val="0"/>
                <w:numId w:val="5"/>
              </w:numPr>
              <w:rPr>
                <w:rFonts w:ascii="Arial" w:hAnsi="Arial" w:cs="Arial"/>
                <w:sz w:val="24"/>
                <w:szCs w:val="24"/>
              </w:rPr>
            </w:pPr>
            <w:r w:rsidRPr="009C3AA4">
              <w:rPr>
                <w:rFonts w:ascii="Arial" w:hAnsi="Arial" w:cs="Arial"/>
                <w:sz w:val="24"/>
                <w:szCs w:val="24"/>
              </w:rPr>
              <w:t xml:space="preserve">Adobe Certified Professional (ACP) – Visual Effects &amp; Motion Graphics using Adobe After Effects </w:t>
            </w:r>
          </w:p>
          <w:p w14:paraId="6684A456" w14:textId="77777777" w:rsidR="000B6FAF" w:rsidRPr="009C3AA4" w:rsidRDefault="000B6FAF" w:rsidP="002262A3">
            <w:pPr>
              <w:numPr>
                <w:ilvl w:val="0"/>
                <w:numId w:val="5"/>
              </w:numPr>
              <w:rPr>
                <w:rFonts w:ascii="Arial" w:hAnsi="Arial" w:cs="Arial"/>
                <w:sz w:val="24"/>
                <w:szCs w:val="24"/>
              </w:rPr>
            </w:pPr>
            <w:r w:rsidRPr="009C3AA4">
              <w:rPr>
                <w:rFonts w:ascii="Arial" w:hAnsi="Arial" w:cs="Arial"/>
                <w:sz w:val="24"/>
                <w:szCs w:val="24"/>
              </w:rPr>
              <w:t>Adobe Certified Professional (ACP) – Multiplatform Animation using Adobe Animate</w:t>
            </w:r>
          </w:p>
          <w:p w14:paraId="09A16D55" w14:textId="64157C53" w:rsidR="000B6FAF" w:rsidRPr="009C3AA4" w:rsidRDefault="000B6FAF" w:rsidP="006E555D">
            <w:pPr>
              <w:numPr>
                <w:ilvl w:val="0"/>
                <w:numId w:val="5"/>
              </w:numPr>
              <w:rPr>
                <w:rFonts w:ascii="Arial" w:hAnsi="Arial" w:cs="Arial"/>
                <w:sz w:val="24"/>
              </w:rPr>
            </w:pPr>
            <w:r w:rsidRPr="009C3AA4">
              <w:rPr>
                <w:rFonts w:ascii="Arial" w:hAnsi="Arial" w:cs="Arial"/>
                <w:sz w:val="24"/>
              </w:rPr>
              <w:t>Adobe Certified Professional (</w:t>
            </w:r>
            <w:r w:rsidR="00127D19" w:rsidRPr="009C3AA4">
              <w:rPr>
                <w:rFonts w:ascii="Arial" w:hAnsi="Arial" w:cs="Arial"/>
                <w:sz w:val="24"/>
              </w:rPr>
              <w:t>ACP) –</w:t>
            </w:r>
            <w:r w:rsidRPr="009C3AA4">
              <w:rPr>
                <w:rFonts w:ascii="Arial" w:hAnsi="Arial" w:cs="Arial"/>
                <w:sz w:val="24"/>
              </w:rPr>
              <w:t xml:space="preserve"> Web Authoring using Adobe Dreamweaver</w:t>
            </w:r>
          </w:p>
          <w:p w14:paraId="10EC138C" w14:textId="05AAE356" w:rsidR="000B6FAF" w:rsidRPr="009C3AA4" w:rsidRDefault="000B6FAF" w:rsidP="006E555D">
            <w:pPr>
              <w:numPr>
                <w:ilvl w:val="0"/>
                <w:numId w:val="5"/>
              </w:numPr>
              <w:rPr>
                <w:rFonts w:ascii="Arial" w:hAnsi="Arial" w:cs="Arial"/>
                <w:sz w:val="24"/>
              </w:rPr>
            </w:pPr>
            <w:r w:rsidRPr="009C3AA4">
              <w:rPr>
                <w:rFonts w:ascii="Arial" w:hAnsi="Arial" w:cs="Arial"/>
                <w:sz w:val="24"/>
              </w:rPr>
              <w:t>Adobe Certified Professional (</w:t>
            </w:r>
            <w:r w:rsidR="00127D19" w:rsidRPr="009C3AA4">
              <w:rPr>
                <w:rFonts w:ascii="Arial" w:hAnsi="Arial" w:cs="Arial"/>
                <w:sz w:val="24"/>
              </w:rPr>
              <w:t>ACP) –</w:t>
            </w:r>
            <w:r w:rsidRPr="009C3AA4">
              <w:rPr>
                <w:rFonts w:ascii="Arial" w:hAnsi="Arial" w:cs="Arial"/>
                <w:sz w:val="24"/>
              </w:rPr>
              <w:t xml:space="preserve"> Graphic Design &amp; Illustration using Adobe Illustrator</w:t>
            </w:r>
          </w:p>
          <w:p w14:paraId="4BB6A824" w14:textId="2298C367" w:rsidR="000B6FAF" w:rsidRPr="009C3AA4" w:rsidRDefault="000B6FAF" w:rsidP="006E555D">
            <w:pPr>
              <w:numPr>
                <w:ilvl w:val="0"/>
                <w:numId w:val="5"/>
              </w:numPr>
              <w:rPr>
                <w:rFonts w:ascii="Arial" w:hAnsi="Arial" w:cs="Arial"/>
                <w:sz w:val="24"/>
              </w:rPr>
            </w:pPr>
            <w:r w:rsidRPr="009C3AA4">
              <w:rPr>
                <w:rFonts w:ascii="Arial" w:hAnsi="Arial" w:cs="Arial"/>
                <w:sz w:val="24"/>
              </w:rPr>
              <w:t>Adobe Certified Professional (</w:t>
            </w:r>
            <w:r w:rsidR="00127D19" w:rsidRPr="009C3AA4">
              <w:rPr>
                <w:rFonts w:ascii="Arial" w:hAnsi="Arial" w:cs="Arial"/>
                <w:sz w:val="24"/>
              </w:rPr>
              <w:t>ACP) –</w:t>
            </w:r>
            <w:r w:rsidRPr="009C3AA4">
              <w:rPr>
                <w:rFonts w:ascii="Arial" w:hAnsi="Arial" w:cs="Arial"/>
                <w:sz w:val="24"/>
              </w:rPr>
              <w:t xml:space="preserve"> Print &amp; Digital Media Publication using Adobe InDesign</w:t>
            </w:r>
          </w:p>
          <w:p w14:paraId="7F52BA92" w14:textId="08856DC1" w:rsidR="00983A8F" w:rsidRPr="009C3AA4" w:rsidRDefault="00983A8F" w:rsidP="006E555D">
            <w:pPr>
              <w:numPr>
                <w:ilvl w:val="0"/>
                <w:numId w:val="5"/>
              </w:numPr>
              <w:rPr>
                <w:rFonts w:ascii="Arial" w:hAnsi="Arial" w:cs="Arial"/>
                <w:sz w:val="24"/>
              </w:rPr>
            </w:pPr>
            <w:r w:rsidRPr="009C3AA4">
              <w:rPr>
                <w:rFonts w:ascii="Arial" w:hAnsi="Arial" w:cs="Arial"/>
                <w:sz w:val="24"/>
              </w:rPr>
              <w:t xml:space="preserve">Adobe Certified Professional (ACP) – Visual Design using </w:t>
            </w:r>
            <w:proofErr w:type="gramStart"/>
            <w:r w:rsidRPr="009C3AA4">
              <w:rPr>
                <w:rFonts w:ascii="Arial" w:hAnsi="Arial" w:cs="Arial"/>
                <w:sz w:val="24"/>
              </w:rPr>
              <w:t>Photo</w:t>
            </w:r>
            <w:r w:rsidR="004F33A7">
              <w:rPr>
                <w:rFonts w:ascii="Arial" w:hAnsi="Arial" w:cs="Arial"/>
                <w:sz w:val="24"/>
              </w:rPr>
              <w:t>s</w:t>
            </w:r>
            <w:r w:rsidRPr="009C3AA4">
              <w:rPr>
                <w:rFonts w:ascii="Arial" w:hAnsi="Arial" w:cs="Arial"/>
                <w:sz w:val="24"/>
              </w:rPr>
              <w:t>hop</w:t>
            </w:r>
            <w:proofErr w:type="gramEnd"/>
          </w:p>
          <w:p w14:paraId="4E2A1F04" w14:textId="5AEF7701" w:rsidR="000B6FAF" w:rsidRPr="009C3AA4" w:rsidRDefault="00983A8F" w:rsidP="006E555D">
            <w:pPr>
              <w:numPr>
                <w:ilvl w:val="0"/>
                <w:numId w:val="5"/>
              </w:numPr>
              <w:rPr>
                <w:rFonts w:ascii="Arial" w:hAnsi="Arial" w:cs="Arial"/>
                <w:sz w:val="24"/>
              </w:rPr>
            </w:pPr>
            <w:r w:rsidRPr="009C3AA4">
              <w:rPr>
                <w:rFonts w:ascii="Arial" w:hAnsi="Arial" w:cs="Arial"/>
                <w:sz w:val="24"/>
              </w:rPr>
              <w:t>Adobe Certified Professional (ACP) – Digital Video using Adobe Premiere Pro</w:t>
            </w:r>
          </w:p>
          <w:p w14:paraId="2FB5362F" w14:textId="41D19B9C" w:rsidR="00BA72C5" w:rsidRPr="009C3AA4" w:rsidRDefault="00BA72C5" w:rsidP="006E555D">
            <w:pPr>
              <w:numPr>
                <w:ilvl w:val="0"/>
                <w:numId w:val="5"/>
              </w:numPr>
              <w:rPr>
                <w:rFonts w:ascii="Arial" w:hAnsi="Arial" w:cs="Arial"/>
                <w:sz w:val="24"/>
              </w:rPr>
            </w:pPr>
            <w:r w:rsidRPr="009C3AA4">
              <w:rPr>
                <w:rFonts w:ascii="Arial" w:hAnsi="Arial" w:cs="Arial"/>
                <w:sz w:val="24"/>
              </w:rPr>
              <w:t>AWS Certified Cloud Practitioner</w:t>
            </w:r>
          </w:p>
          <w:p w14:paraId="2692CC28" w14:textId="0A738CB1" w:rsidR="000848C1" w:rsidRPr="000A3F89" w:rsidRDefault="00BA72C5" w:rsidP="006E555D">
            <w:pPr>
              <w:numPr>
                <w:ilvl w:val="0"/>
                <w:numId w:val="5"/>
              </w:numPr>
              <w:rPr>
                <w:rFonts w:ascii="Arial" w:hAnsi="Arial" w:cs="Arial"/>
                <w:sz w:val="24"/>
              </w:rPr>
            </w:pPr>
            <w:r w:rsidRPr="009C3AA4">
              <w:rPr>
                <w:rFonts w:ascii="Arial" w:hAnsi="Arial" w:cs="Arial"/>
                <w:sz w:val="24"/>
              </w:rPr>
              <w:t>Google UX Design Certificate</w:t>
            </w:r>
          </w:p>
        </w:tc>
      </w:tr>
      <w:tr w:rsidR="000848C1" w:rsidRPr="009C3AA4" w14:paraId="7803D6B9" w14:textId="77777777" w:rsidTr="00127D19">
        <w:trPr>
          <w:jc w:val="center"/>
        </w:trPr>
        <w:tc>
          <w:tcPr>
            <w:tcW w:w="9360" w:type="dxa"/>
          </w:tcPr>
          <w:p w14:paraId="1583B001" w14:textId="77777777" w:rsidR="000848C1" w:rsidRPr="009C3AA4" w:rsidRDefault="000848C1">
            <w:pPr>
              <w:rPr>
                <w:rFonts w:ascii="Arial" w:hAnsi="Arial" w:cs="Arial"/>
                <w:bCs/>
                <w:sz w:val="24"/>
                <w:szCs w:val="24"/>
              </w:rPr>
            </w:pPr>
          </w:p>
        </w:tc>
      </w:tr>
      <w:tr w:rsidR="000848C1" w:rsidRPr="009C3AA4" w14:paraId="3E89E707" w14:textId="77777777" w:rsidTr="00127D19">
        <w:trPr>
          <w:jc w:val="center"/>
        </w:trPr>
        <w:tc>
          <w:tcPr>
            <w:tcW w:w="9360" w:type="dxa"/>
          </w:tcPr>
          <w:p w14:paraId="46517889" w14:textId="77777777" w:rsidR="000848C1" w:rsidRPr="009C3AA4" w:rsidRDefault="000848C1">
            <w:pPr>
              <w:rPr>
                <w:rFonts w:ascii="Arial" w:hAnsi="Arial" w:cs="Arial"/>
                <w:b/>
                <w:sz w:val="24"/>
                <w:szCs w:val="24"/>
              </w:rPr>
            </w:pPr>
            <w:r w:rsidRPr="009C3AA4">
              <w:rPr>
                <w:rFonts w:ascii="Arial" w:hAnsi="Arial" w:cs="Arial"/>
                <w:b/>
                <w:sz w:val="24"/>
                <w:szCs w:val="24"/>
              </w:rPr>
              <w:t>COHERENT SEQUENCE</w:t>
            </w:r>
          </w:p>
        </w:tc>
      </w:tr>
      <w:tr w:rsidR="000848C1" w:rsidRPr="009C3AA4" w14:paraId="409F1F79" w14:textId="77777777" w:rsidTr="00127D19">
        <w:trPr>
          <w:jc w:val="center"/>
        </w:trPr>
        <w:tc>
          <w:tcPr>
            <w:tcW w:w="9360" w:type="dxa"/>
          </w:tcPr>
          <w:p w14:paraId="4B70C76B" w14:textId="6AE34244" w:rsidR="000848C1" w:rsidRPr="009C3AA4" w:rsidRDefault="002E44C2" w:rsidP="000848C1">
            <w:pPr>
              <w:rPr>
                <w:rFonts w:ascii="Arial" w:hAnsi="Arial" w:cs="Arial"/>
                <w:sz w:val="24"/>
                <w:szCs w:val="24"/>
              </w:rPr>
            </w:pPr>
            <w:r w:rsidRPr="009C3AA4">
              <w:rPr>
                <w:rFonts w:ascii="Arial" w:hAnsi="Arial" w:cs="Arial"/>
                <w:sz w:val="24"/>
                <w:szCs w:val="24"/>
              </w:rPr>
              <w:t>09</w:t>
            </w:r>
            <w:r w:rsidR="00275508" w:rsidRPr="009C3AA4">
              <w:rPr>
                <w:rFonts w:ascii="Arial" w:hAnsi="Arial" w:cs="Arial"/>
                <w:sz w:val="24"/>
                <w:szCs w:val="24"/>
              </w:rPr>
              <w:t>.0</w:t>
            </w:r>
            <w:r w:rsidRPr="009C3AA4">
              <w:rPr>
                <w:rFonts w:ascii="Arial" w:hAnsi="Arial" w:cs="Arial"/>
                <w:sz w:val="24"/>
                <w:szCs w:val="24"/>
              </w:rPr>
              <w:t>7</w:t>
            </w:r>
            <w:r w:rsidR="00275508" w:rsidRPr="009C3AA4">
              <w:rPr>
                <w:rFonts w:ascii="Arial" w:hAnsi="Arial" w:cs="Arial"/>
                <w:sz w:val="24"/>
                <w:szCs w:val="24"/>
              </w:rPr>
              <w:t>0</w:t>
            </w:r>
            <w:r w:rsidRPr="009C3AA4">
              <w:rPr>
                <w:rFonts w:ascii="Arial" w:hAnsi="Arial" w:cs="Arial"/>
                <w:sz w:val="24"/>
                <w:szCs w:val="24"/>
              </w:rPr>
              <w:t>2</w:t>
            </w:r>
            <w:r w:rsidR="00A311F1" w:rsidRPr="009C3AA4">
              <w:rPr>
                <w:rFonts w:ascii="Arial" w:hAnsi="Arial" w:cs="Arial"/>
                <w:sz w:val="24"/>
                <w:szCs w:val="24"/>
              </w:rPr>
              <w:t>.1</w:t>
            </w:r>
            <w:r w:rsidR="00275508" w:rsidRPr="009C3AA4">
              <w:rPr>
                <w:rFonts w:ascii="Arial" w:hAnsi="Arial" w:cs="Arial"/>
                <w:sz w:val="24"/>
                <w:szCs w:val="24"/>
              </w:rPr>
              <w:t>3</w:t>
            </w:r>
            <w:r w:rsidR="00DC282F">
              <w:rPr>
                <w:rFonts w:ascii="Arial" w:hAnsi="Arial" w:cs="Arial"/>
                <w:sz w:val="24"/>
                <w:szCs w:val="24"/>
              </w:rPr>
              <w:t xml:space="preserve"> </w:t>
            </w:r>
            <w:r w:rsidR="00D26DC0" w:rsidRPr="009C3AA4">
              <w:rPr>
                <w:rFonts w:ascii="Arial" w:hAnsi="Arial" w:cs="Arial"/>
                <w:sz w:val="24"/>
                <w:szCs w:val="24"/>
              </w:rPr>
              <w:t>–</w:t>
            </w:r>
            <w:r w:rsidR="000848C1" w:rsidRPr="009C3AA4">
              <w:rPr>
                <w:rFonts w:ascii="Arial" w:hAnsi="Arial" w:cs="Arial"/>
                <w:sz w:val="24"/>
                <w:szCs w:val="24"/>
              </w:rPr>
              <w:t xml:space="preserve"> </w:t>
            </w:r>
            <w:r w:rsidR="00800266" w:rsidRPr="009C3AA4">
              <w:rPr>
                <w:rFonts w:ascii="Arial" w:hAnsi="Arial" w:cs="Arial"/>
                <w:sz w:val="24"/>
                <w:szCs w:val="24"/>
              </w:rPr>
              <w:t>Digital Communication</w:t>
            </w:r>
            <w:r w:rsidR="008E3165" w:rsidRPr="009C3AA4">
              <w:rPr>
                <w:rFonts w:ascii="Arial" w:hAnsi="Arial" w:cs="Arial"/>
                <w:sz w:val="24"/>
                <w:szCs w:val="24"/>
              </w:rPr>
              <w:t xml:space="preserve"> I</w:t>
            </w:r>
            <w:r w:rsidR="0055580F" w:rsidRPr="009C3AA4">
              <w:rPr>
                <w:rFonts w:ascii="Arial" w:hAnsi="Arial" w:cs="Arial"/>
                <w:sz w:val="24"/>
                <w:szCs w:val="24"/>
              </w:rPr>
              <w:t>,</w:t>
            </w:r>
            <w:r w:rsidR="000848C1" w:rsidRPr="009C3AA4">
              <w:rPr>
                <w:rFonts w:ascii="Arial" w:hAnsi="Arial" w:cs="Arial"/>
                <w:sz w:val="24"/>
                <w:szCs w:val="24"/>
              </w:rPr>
              <w:t xml:space="preserve"> </w:t>
            </w:r>
            <w:r w:rsidR="000848C1" w:rsidRPr="009C3AA4">
              <w:rPr>
                <w:rFonts w:ascii="Arial" w:hAnsi="Arial" w:cs="Arial"/>
                <w:b/>
                <w:sz w:val="24"/>
                <w:szCs w:val="24"/>
              </w:rPr>
              <w:t>and</w:t>
            </w:r>
          </w:p>
        </w:tc>
      </w:tr>
      <w:tr w:rsidR="000848C1" w:rsidRPr="009C3AA4" w14:paraId="6816378B" w14:textId="77777777" w:rsidTr="00127D19">
        <w:trPr>
          <w:jc w:val="center"/>
        </w:trPr>
        <w:tc>
          <w:tcPr>
            <w:tcW w:w="9360" w:type="dxa"/>
          </w:tcPr>
          <w:p w14:paraId="3387495D" w14:textId="77777777" w:rsidR="000848C1" w:rsidRPr="009C3AA4" w:rsidRDefault="000848C1" w:rsidP="000848C1">
            <w:pPr>
              <w:rPr>
                <w:rFonts w:ascii="Arial" w:hAnsi="Arial" w:cs="Arial"/>
                <w:sz w:val="24"/>
                <w:szCs w:val="24"/>
              </w:rPr>
            </w:pPr>
          </w:p>
        </w:tc>
      </w:tr>
      <w:tr w:rsidR="000848C1" w:rsidRPr="009C3AA4" w14:paraId="240D022D" w14:textId="77777777" w:rsidTr="00127D19">
        <w:trPr>
          <w:jc w:val="center"/>
        </w:trPr>
        <w:tc>
          <w:tcPr>
            <w:tcW w:w="9360" w:type="dxa"/>
          </w:tcPr>
          <w:p w14:paraId="375DC9A1" w14:textId="2B722583" w:rsidR="000848C1" w:rsidRPr="009C3AA4" w:rsidRDefault="002E44C2">
            <w:pPr>
              <w:rPr>
                <w:rFonts w:ascii="Arial" w:hAnsi="Arial" w:cs="Arial"/>
                <w:bCs/>
                <w:color w:val="000000"/>
                <w:sz w:val="24"/>
                <w:szCs w:val="24"/>
              </w:rPr>
            </w:pPr>
            <w:r w:rsidRPr="009C3AA4">
              <w:rPr>
                <w:rFonts w:ascii="Arial" w:hAnsi="Arial" w:cs="Arial"/>
                <w:sz w:val="24"/>
                <w:szCs w:val="24"/>
              </w:rPr>
              <w:t>09.0702</w:t>
            </w:r>
            <w:r w:rsidR="00A311F1" w:rsidRPr="009C3AA4">
              <w:rPr>
                <w:rFonts w:ascii="Arial" w:hAnsi="Arial" w:cs="Arial"/>
                <w:bCs/>
                <w:color w:val="000000"/>
                <w:sz w:val="24"/>
                <w:szCs w:val="24"/>
              </w:rPr>
              <w:t>.</w:t>
            </w:r>
            <w:r w:rsidR="00275508" w:rsidRPr="009C3AA4">
              <w:rPr>
                <w:rFonts w:ascii="Arial" w:hAnsi="Arial" w:cs="Arial"/>
                <w:bCs/>
                <w:color w:val="000000"/>
                <w:sz w:val="24"/>
                <w:szCs w:val="24"/>
              </w:rPr>
              <w:t>4</w:t>
            </w:r>
            <w:r w:rsidR="00A311F1" w:rsidRPr="009C3AA4">
              <w:rPr>
                <w:rFonts w:ascii="Arial" w:hAnsi="Arial" w:cs="Arial"/>
                <w:bCs/>
                <w:color w:val="000000"/>
                <w:sz w:val="24"/>
                <w:szCs w:val="24"/>
              </w:rPr>
              <w:t>0</w:t>
            </w:r>
            <w:r w:rsidR="00DC282F">
              <w:rPr>
                <w:rFonts w:ascii="Arial" w:hAnsi="Arial" w:cs="Arial"/>
                <w:bCs/>
                <w:color w:val="000000"/>
                <w:sz w:val="24"/>
                <w:szCs w:val="24"/>
              </w:rPr>
              <w:t xml:space="preserve"> </w:t>
            </w:r>
            <w:r w:rsidR="00D26DC0" w:rsidRPr="009C3AA4">
              <w:rPr>
                <w:rFonts w:ascii="Arial" w:hAnsi="Arial" w:cs="Arial"/>
                <w:bCs/>
                <w:color w:val="000000"/>
                <w:sz w:val="24"/>
                <w:szCs w:val="24"/>
              </w:rPr>
              <w:t>–</w:t>
            </w:r>
            <w:r w:rsidR="000848C1" w:rsidRPr="009C3AA4">
              <w:rPr>
                <w:rFonts w:ascii="Arial" w:hAnsi="Arial" w:cs="Arial"/>
                <w:bCs/>
                <w:color w:val="000000"/>
                <w:sz w:val="24"/>
                <w:szCs w:val="24"/>
              </w:rPr>
              <w:t xml:space="preserve"> </w:t>
            </w:r>
            <w:r w:rsidR="00800266" w:rsidRPr="009C3AA4">
              <w:rPr>
                <w:rFonts w:ascii="Arial" w:hAnsi="Arial" w:cs="Arial"/>
                <w:sz w:val="24"/>
                <w:szCs w:val="24"/>
              </w:rPr>
              <w:t>Digital Communication</w:t>
            </w:r>
            <w:r w:rsidR="00BF0EAA" w:rsidRPr="009C3AA4">
              <w:rPr>
                <w:rFonts w:ascii="Arial" w:hAnsi="Arial" w:cs="Arial"/>
                <w:sz w:val="24"/>
                <w:szCs w:val="24"/>
              </w:rPr>
              <w:t xml:space="preserve"> </w:t>
            </w:r>
            <w:r w:rsidR="008E3165" w:rsidRPr="009C3AA4">
              <w:rPr>
                <w:rFonts w:ascii="Arial" w:hAnsi="Arial" w:cs="Arial"/>
                <w:bCs/>
                <w:color w:val="000000"/>
                <w:sz w:val="24"/>
                <w:szCs w:val="24"/>
              </w:rPr>
              <w:t>II</w:t>
            </w:r>
            <w:r w:rsidR="000848C1" w:rsidRPr="009C3AA4">
              <w:rPr>
                <w:rFonts w:ascii="Arial" w:hAnsi="Arial" w:cs="Arial"/>
                <w:bCs/>
                <w:color w:val="000000"/>
                <w:sz w:val="24"/>
                <w:szCs w:val="24"/>
              </w:rPr>
              <w:t xml:space="preserve">, </w:t>
            </w:r>
            <w:r w:rsidR="000848C1" w:rsidRPr="009C3AA4">
              <w:rPr>
                <w:rFonts w:ascii="Arial" w:hAnsi="Arial" w:cs="Arial"/>
                <w:b/>
                <w:bCs/>
                <w:color w:val="000000"/>
                <w:sz w:val="24"/>
                <w:szCs w:val="24"/>
              </w:rPr>
              <w:t>and program may elect to add:</w:t>
            </w:r>
          </w:p>
        </w:tc>
      </w:tr>
      <w:tr w:rsidR="000848C1" w:rsidRPr="009C3AA4" w14:paraId="3EA9C1AC" w14:textId="77777777" w:rsidTr="00127D19">
        <w:trPr>
          <w:jc w:val="center"/>
        </w:trPr>
        <w:tc>
          <w:tcPr>
            <w:tcW w:w="9360" w:type="dxa"/>
          </w:tcPr>
          <w:p w14:paraId="22194646" w14:textId="77777777" w:rsidR="000848C1" w:rsidRPr="009C3AA4" w:rsidRDefault="000848C1">
            <w:pPr>
              <w:rPr>
                <w:rFonts w:ascii="Arial" w:hAnsi="Arial" w:cs="Arial"/>
                <w:b/>
                <w:sz w:val="24"/>
                <w:szCs w:val="24"/>
              </w:rPr>
            </w:pPr>
          </w:p>
        </w:tc>
      </w:tr>
      <w:tr w:rsidR="000848C1" w:rsidRPr="009C3AA4" w14:paraId="3A0B864C" w14:textId="77777777" w:rsidTr="00127D19">
        <w:trPr>
          <w:jc w:val="center"/>
        </w:trPr>
        <w:tc>
          <w:tcPr>
            <w:tcW w:w="9360" w:type="dxa"/>
          </w:tcPr>
          <w:p w14:paraId="1177BFF3" w14:textId="5515E157" w:rsidR="000848C1" w:rsidRPr="009C3AA4" w:rsidRDefault="002E44C2">
            <w:pPr>
              <w:rPr>
                <w:rFonts w:ascii="Arial" w:hAnsi="Arial" w:cs="Arial"/>
                <w:bCs/>
                <w:color w:val="000000"/>
                <w:sz w:val="24"/>
                <w:szCs w:val="24"/>
              </w:rPr>
            </w:pPr>
            <w:r w:rsidRPr="009C3AA4">
              <w:rPr>
                <w:rFonts w:ascii="Arial" w:hAnsi="Arial" w:cs="Arial"/>
                <w:sz w:val="24"/>
                <w:szCs w:val="24"/>
              </w:rPr>
              <w:t>09.0702</w:t>
            </w:r>
            <w:r w:rsidR="00A311F1" w:rsidRPr="009C3AA4">
              <w:rPr>
                <w:rFonts w:ascii="Arial" w:hAnsi="Arial" w:cs="Arial"/>
                <w:bCs/>
                <w:color w:val="000000"/>
                <w:sz w:val="24"/>
                <w:szCs w:val="24"/>
              </w:rPr>
              <w:t>.</w:t>
            </w:r>
            <w:r w:rsidR="00275508" w:rsidRPr="009C3AA4">
              <w:rPr>
                <w:rFonts w:ascii="Arial" w:hAnsi="Arial" w:cs="Arial"/>
                <w:bCs/>
                <w:color w:val="000000"/>
                <w:sz w:val="24"/>
                <w:szCs w:val="24"/>
              </w:rPr>
              <w:t>45</w:t>
            </w:r>
            <w:r w:rsidR="00DC282F">
              <w:rPr>
                <w:rFonts w:ascii="Arial" w:hAnsi="Arial" w:cs="Arial"/>
                <w:bCs/>
                <w:color w:val="000000"/>
                <w:sz w:val="24"/>
                <w:szCs w:val="24"/>
              </w:rPr>
              <w:t xml:space="preserve"> </w:t>
            </w:r>
            <w:r w:rsidR="00D26DC0" w:rsidRPr="009C3AA4">
              <w:rPr>
                <w:rFonts w:ascii="Arial" w:hAnsi="Arial" w:cs="Arial"/>
                <w:bCs/>
                <w:color w:val="000000"/>
                <w:sz w:val="24"/>
                <w:szCs w:val="24"/>
              </w:rPr>
              <w:t>–</w:t>
            </w:r>
            <w:r w:rsidR="000848C1" w:rsidRPr="009C3AA4">
              <w:rPr>
                <w:rFonts w:ascii="Arial" w:hAnsi="Arial" w:cs="Arial"/>
                <w:bCs/>
                <w:color w:val="000000"/>
                <w:sz w:val="24"/>
                <w:szCs w:val="24"/>
              </w:rPr>
              <w:t xml:space="preserve"> </w:t>
            </w:r>
            <w:r w:rsidR="00800266" w:rsidRPr="009C3AA4">
              <w:rPr>
                <w:rFonts w:ascii="Arial" w:hAnsi="Arial" w:cs="Arial"/>
                <w:sz w:val="24"/>
                <w:szCs w:val="24"/>
              </w:rPr>
              <w:t>Digital Communication</w:t>
            </w:r>
            <w:r w:rsidR="00BF0EAA" w:rsidRPr="009C3AA4">
              <w:rPr>
                <w:rFonts w:ascii="Arial" w:hAnsi="Arial" w:cs="Arial"/>
                <w:sz w:val="24"/>
                <w:szCs w:val="24"/>
              </w:rPr>
              <w:t xml:space="preserve"> </w:t>
            </w:r>
            <w:r w:rsidR="008E3165" w:rsidRPr="009C3AA4">
              <w:rPr>
                <w:rFonts w:ascii="Arial" w:hAnsi="Arial" w:cs="Arial"/>
                <w:sz w:val="24"/>
                <w:szCs w:val="24"/>
              </w:rPr>
              <w:t>III</w:t>
            </w:r>
            <w:r w:rsidR="000848C1" w:rsidRPr="009C3AA4">
              <w:rPr>
                <w:rFonts w:ascii="Arial" w:hAnsi="Arial" w:cs="Arial"/>
                <w:bCs/>
                <w:color w:val="000000"/>
                <w:sz w:val="24"/>
                <w:szCs w:val="24"/>
              </w:rPr>
              <w:t xml:space="preserve">, </w:t>
            </w:r>
            <w:r w:rsidR="000848C1" w:rsidRPr="009C3AA4">
              <w:rPr>
                <w:rFonts w:ascii="Arial" w:hAnsi="Arial" w:cs="Arial"/>
                <w:b/>
                <w:bCs/>
                <w:color w:val="000000"/>
                <w:sz w:val="24"/>
                <w:szCs w:val="24"/>
              </w:rPr>
              <w:t>or</w:t>
            </w:r>
          </w:p>
        </w:tc>
      </w:tr>
      <w:tr w:rsidR="000848C1" w:rsidRPr="009C3AA4" w14:paraId="1C44BD52" w14:textId="77777777" w:rsidTr="00127D19">
        <w:trPr>
          <w:jc w:val="center"/>
        </w:trPr>
        <w:tc>
          <w:tcPr>
            <w:tcW w:w="9360" w:type="dxa"/>
          </w:tcPr>
          <w:p w14:paraId="672BF437" w14:textId="77777777" w:rsidR="000848C1" w:rsidRPr="009C3AA4" w:rsidRDefault="000848C1">
            <w:pPr>
              <w:rPr>
                <w:rFonts w:ascii="Arial" w:hAnsi="Arial" w:cs="Arial"/>
                <w:sz w:val="24"/>
                <w:szCs w:val="24"/>
              </w:rPr>
            </w:pPr>
          </w:p>
        </w:tc>
      </w:tr>
      <w:tr w:rsidR="000848C1" w:rsidRPr="009C3AA4" w14:paraId="1FA45492" w14:textId="77777777" w:rsidTr="00127D19">
        <w:trPr>
          <w:jc w:val="center"/>
        </w:trPr>
        <w:tc>
          <w:tcPr>
            <w:tcW w:w="9360" w:type="dxa"/>
          </w:tcPr>
          <w:p w14:paraId="141FB661" w14:textId="43729CC6" w:rsidR="000848C1" w:rsidRPr="009C3AA4" w:rsidRDefault="002E44C2">
            <w:pPr>
              <w:rPr>
                <w:rFonts w:ascii="Arial" w:hAnsi="Arial" w:cs="Arial"/>
                <w:sz w:val="24"/>
                <w:szCs w:val="24"/>
              </w:rPr>
            </w:pPr>
            <w:r w:rsidRPr="009C3AA4">
              <w:rPr>
                <w:rFonts w:ascii="Arial" w:hAnsi="Arial" w:cs="Arial"/>
                <w:sz w:val="24"/>
                <w:szCs w:val="24"/>
              </w:rPr>
              <w:t>09.0702</w:t>
            </w:r>
            <w:r w:rsidR="00A311F1" w:rsidRPr="009C3AA4">
              <w:rPr>
                <w:rFonts w:ascii="Arial" w:hAnsi="Arial" w:cs="Arial"/>
                <w:sz w:val="24"/>
                <w:szCs w:val="24"/>
              </w:rPr>
              <w:t>.4</w:t>
            </w:r>
            <w:r w:rsidR="00275508" w:rsidRPr="009C3AA4">
              <w:rPr>
                <w:rFonts w:ascii="Arial" w:hAnsi="Arial" w:cs="Arial"/>
                <w:sz w:val="24"/>
                <w:szCs w:val="24"/>
              </w:rPr>
              <w:t>9</w:t>
            </w:r>
            <w:r w:rsidR="00DC282F">
              <w:rPr>
                <w:rFonts w:ascii="Arial" w:hAnsi="Arial" w:cs="Arial"/>
                <w:sz w:val="24"/>
                <w:szCs w:val="24"/>
              </w:rPr>
              <w:t xml:space="preserve"> </w:t>
            </w:r>
            <w:r w:rsidR="00D26DC0" w:rsidRPr="009C3AA4">
              <w:rPr>
                <w:rFonts w:ascii="Arial" w:hAnsi="Arial" w:cs="Arial"/>
                <w:sz w:val="24"/>
                <w:szCs w:val="24"/>
              </w:rPr>
              <w:t>–</w:t>
            </w:r>
            <w:r w:rsidR="000848C1" w:rsidRPr="009C3AA4">
              <w:rPr>
                <w:rFonts w:ascii="Arial" w:hAnsi="Arial" w:cs="Arial"/>
                <w:sz w:val="24"/>
                <w:szCs w:val="24"/>
              </w:rPr>
              <w:t xml:space="preserve"> </w:t>
            </w:r>
            <w:r w:rsidR="00800266" w:rsidRPr="009C3AA4">
              <w:rPr>
                <w:rFonts w:ascii="Arial" w:hAnsi="Arial" w:cs="Arial"/>
                <w:sz w:val="24"/>
                <w:szCs w:val="24"/>
              </w:rPr>
              <w:t>Digital Communication</w:t>
            </w:r>
            <w:r w:rsidR="00C4056F" w:rsidRPr="009C3AA4">
              <w:rPr>
                <w:rFonts w:ascii="Arial" w:hAnsi="Arial" w:cs="Arial"/>
                <w:sz w:val="24"/>
                <w:szCs w:val="24"/>
              </w:rPr>
              <w:t xml:space="preserve"> </w:t>
            </w:r>
            <w:r w:rsidR="008E3165" w:rsidRPr="009C3AA4">
              <w:rPr>
                <w:rFonts w:ascii="Arial" w:hAnsi="Arial" w:cs="Arial"/>
                <w:sz w:val="24"/>
                <w:szCs w:val="24"/>
              </w:rPr>
              <w:t>IV</w:t>
            </w:r>
            <w:r w:rsidR="000848C1" w:rsidRPr="009C3AA4">
              <w:rPr>
                <w:rFonts w:ascii="Arial" w:hAnsi="Arial" w:cs="Arial"/>
                <w:sz w:val="24"/>
                <w:szCs w:val="24"/>
              </w:rPr>
              <w:t xml:space="preserve">, </w:t>
            </w:r>
            <w:r w:rsidR="000848C1" w:rsidRPr="009C3AA4">
              <w:rPr>
                <w:rFonts w:ascii="Arial" w:hAnsi="Arial" w:cs="Arial"/>
                <w:b/>
                <w:bCs/>
                <w:color w:val="000000"/>
                <w:sz w:val="24"/>
                <w:szCs w:val="24"/>
              </w:rPr>
              <w:t>or</w:t>
            </w:r>
          </w:p>
        </w:tc>
      </w:tr>
      <w:tr w:rsidR="000848C1" w:rsidRPr="009C3AA4" w14:paraId="73D3F685" w14:textId="77777777" w:rsidTr="00127D19">
        <w:trPr>
          <w:jc w:val="center"/>
        </w:trPr>
        <w:tc>
          <w:tcPr>
            <w:tcW w:w="9360" w:type="dxa"/>
          </w:tcPr>
          <w:p w14:paraId="7E4D3AC1" w14:textId="77777777" w:rsidR="000848C1" w:rsidRPr="009C3AA4" w:rsidRDefault="000848C1">
            <w:pPr>
              <w:rPr>
                <w:rFonts w:ascii="Arial" w:hAnsi="Arial" w:cs="Arial"/>
                <w:b/>
                <w:bCs/>
                <w:color w:val="000000"/>
                <w:sz w:val="24"/>
                <w:szCs w:val="24"/>
              </w:rPr>
            </w:pPr>
          </w:p>
        </w:tc>
      </w:tr>
      <w:tr w:rsidR="000848C1" w:rsidRPr="009C3AA4" w14:paraId="50DFE2CA" w14:textId="77777777" w:rsidTr="00127D19">
        <w:trPr>
          <w:jc w:val="center"/>
        </w:trPr>
        <w:tc>
          <w:tcPr>
            <w:tcW w:w="9360" w:type="dxa"/>
          </w:tcPr>
          <w:p w14:paraId="25A548A0" w14:textId="1EF52D6D" w:rsidR="000848C1" w:rsidRPr="009C3AA4" w:rsidRDefault="002E44C2">
            <w:pPr>
              <w:rPr>
                <w:rFonts w:ascii="Arial" w:hAnsi="Arial" w:cs="Arial"/>
                <w:bCs/>
                <w:color w:val="000000"/>
                <w:sz w:val="24"/>
                <w:szCs w:val="24"/>
              </w:rPr>
            </w:pPr>
            <w:r w:rsidRPr="009C3AA4">
              <w:rPr>
                <w:rFonts w:ascii="Arial" w:hAnsi="Arial" w:cs="Arial"/>
                <w:sz w:val="24"/>
                <w:szCs w:val="24"/>
              </w:rPr>
              <w:t>09.0702</w:t>
            </w:r>
            <w:r w:rsidR="00A311F1" w:rsidRPr="009C3AA4">
              <w:rPr>
                <w:rFonts w:ascii="Arial" w:hAnsi="Arial" w:cs="Arial"/>
                <w:sz w:val="24"/>
                <w:szCs w:val="24"/>
              </w:rPr>
              <w:t>.7</w:t>
            </w:r>
            <w:r w:rsidR="00275508" w:rsidRPr="009C3AA4">
              <w:rPr>
                <w:rFonts w:ascii="Arial" w:hAnsi="Arial" w:cs="Arial"/>
                <w:sz w:val="24"/>
                <w:szCs w:val="24"/>
              </w:rPr>
              <w:t>2</w:t>
            </w:r>
            <w:r w:rsidR="00DC282F">
              <w:rPr>
                <w:rFonts w:ascii="Arial" w:hAnsi="Arial" w:cs="Arial"/>
                <w:sz w:val="24"/>
                <w:szCs w:val="24"/>
              </w:rPr>
              <w:t xml:space="preserve"> </w:t>
            </w:r>
            <w:r w:rsidR="008C2FBB" w:rsidRPr="009C3AA4">
              <w:rPr>
                <w:rFonts w:ascii="Arial" w:hAnsi="Arial" w:cs="Arial"/>
                <w:bCs/>
                <w:color w:val="000000"/>
                <w:sz w:val="24"/>
                <w:szCs w:val="24"/>
              </w:rPr>
              <w:t>–</w:t>
            </w:r>
            <w:r w:rsidR="000848C1" w:rsidRPr="009C3AA4">
              <w:rPr>
                <w:rFonts w:ascii="Arial" w:hAnsi="Arial" w:cs="Arial"/>
                <w:bCs/>
                <w:color w:val="000000"/>
                <w:sz w:val="24"/>
                <w:szCs w:val="24"/>
              </w:rPr>
              <w:t xml:space="preserve"> </w:t>
            </w:r>
            <w:r w:rsidR="00800266" w:rsidRPr="009C3AA4">
              <w:rPr>
                <w:rFonts w:ascii="Arial" w:hAnsi="Arial" w:cs="Arial"/>
                <w:sz w:val="24"/>
                <w:szCs w:val="24"/>
              </w:rPr>
              <w:t>Digital Communication</w:t>
            </w:r>
            <w:r w:rsidR="00C4056F" w:rsidRPr="009C3AA4">
              <w:rPr>
                <w:rFonts w:ascii="Arial" w:hAnsi="Arial" w:cs="Arial"/>
                <w:sz w:val="24"/>
                <w:szCs w:val="24"/>
              </w:rPr>
              <w:t xml:space="preserve"> </w:t>
            </w:r>
            <w:r w:rsidR="00CE5F81" w:rsidRPr="009C3AA4">
              <w:rPr>
                <w:rFonts w:ascii="Arial" w:hAnsi="Arial" w:cs="Arial"/>
                <w:sz w:val="24"/>
                <w:szCs w:val="24"/>
              </w:rPr>
              <w:t>– DCE (Diversified Cooperative Education)</w:t>
            </w:r>
            <w:r w:rsidR="00CE5F81" w:rsidRPr="009C3AA4">
              <w:rPr>
                <w:rFonts w:ascii="Arial" w:hAnsi="Arial" w:cs="Arial"/>
                <w:b/>
                <w:sz w:val="24"/>
                <w:szCs w:val="24"/>
              </w:rPr>
              <w:t xml:space="preserve"> </w:t>
            </w:r>
            <w:r w:rsidR="000848C1" w:rsidRPr="009C3AA4">
              <w:rPr>
                <w:rFonts w:ascii="Arial" w:hAnsi="Arial" w:cs="Arial"/>
                <w:b/>
                <w:sz w:val="24"/>
                <w:szCs w:val="24"/>
              </w:rPr>
              <w:t>or</w:t>
            </w:r>
          </w:p>
        </w:tc>
      </w:tr>
      <w:tr w:rsidR="000848C1" w:rsidRPr="009C3AA4" w14:paraId="4694C18B" w14:textId="77777777" w:rsidTr="00127D19">
        <w:trPr>
          <w:jc w:val="center"/>
        </w:trPr>
        <w:tc>
          <w:tcPr>
            <w:tcW w:w="9360" w:type="dxa"/>
          </w:tcPr>
          <w:p w14:paraId="380C2FDB" w14:textId="77777777" w:rsidR="000848C1" w:rsidRPr="009C3AA4" w:rsidRDefault="000848C1">
            <w:pPr>
              <w:rPr>
                <w:rFonts w:ascii="Arial" w:hAnsi="Arial" w:cs="Arial"/>
                <w:sz w:val="24"/>
                <w:szCs w:val="24"/>
              </w:rPr>
            </w:pPr>
          </w:p>
        </w:tc>
      </w:tr>
      <w:tr w:rsidR="000848C1" w:rsidRPr="009C3AA4" w14:paraId="34D6B85E" w14:textId="77777777" w:rsidTr="00127D19">
        <w:trPr>
          <w:jc w:val="center"/>
        </w:trPr>
        <w:tc>
          <w:tcPr>
            <w:tcW w:w="9360" w:type="dxa"/>
          </w:tcPr>
          <w:p w14:paraId="53D1DB4B" w14:textId="4E01FD44" w:rsidR="000848C1" w:rsidRPr="009C3AA4" w:rsidRDefault="002E44C2">
            <w:pPr>
              <w:rPr>
                <w:rFonts w:ascii="Arial" w:hAnsi="Arial" w:cs="Arial"/>
                <w:sz w:val="24"/>
                <w:szCs w:val="24"/>
              </w:rPr>
            </w:pPr>
            <w:r w:rsidRPr="009C3AA4">
              <w:rPr>
                <w:rFonts w:ascii="Arial" w:hAnsi="Arial" w:cs="Arial"/>
                <w:sz w:val="24"/>
                <w:szCs w:val="24"/>
              </w:rPr>
              <w:t>09.0702</w:t>
            </w:r>
            <w:r w:rsidR="00A27D22" w:rsidRPr="009C3AA4">
              <w:rPr>
                <w:rFonts w:ascii="Arial" w:hAnsi="Arial" w:cs="Arial"/>
                <w:sz w:val="24"/>
                <w:szCs w:val="24"/>
              </w:rPr>
              <w:t>.7</w:t>
            </w:r>
            <w:r w:rsidR="00275508" w:rsidRPr="009C3AA4">
              <w:rPr>
                <w:rFonts w:ascii="Arial" w:hAnsi="Arial" w:cs="Arial"/>
                <w:sz w:val="24"/>
                <w:szCs w:val="24"/>
              </w:rPr>
              <w:t>9</w:t>
            </w:r>
            <w:r w:rsidR="00A27D22" w:rsidRPr="009C3AA4">
              <w:rPr>
                <w:rFonts w:ascii="Arial" w:hAnsi="Arial" w:cs="Arial"/>
                <w:sz w:val="24"/>
                <w:szCs w:val="24"/>
              </w:rPr>
              <w:t xml:space="preserve"> </w:t>
            </w:r>
            <w:r w:rsidR="008804E1" w:rsidRPr="009C3AA4">
              <w:rPr>
                <w:rFonts w:ascii="Arial" w:hAnsi="Arial" w:cs="Arial"/>
                <w:sz w:val="24"/>
                <w:szCs w:val="24"/>
              </w:rPr>
              <w:t>–</w:t>
            </w:r>
            <w:r w:rsidR="00A27D22" w:rsidRPr="009C3AA4">
              <w:rPr>
                <w:rFonts w:ascii="Arial" w:hAnsi="Arial" w:cs="Arial"/>
                <w:sz w:val="24"/>
                <w:szCs w:val="24"/>
              </w:rPr>
              <w:t xml:space="preserve"> </w:t>
            </w:r>
            <w:r w:rsidR="00800266" w:rsidRPr="009C3AA4">
              <w:rPr>
                <w:rFonts w:ascii="Arial" w:hAnsi="Arial" w:cs="Arial"/>
                <w:sz w:val="24"/>
                <w:szCs w:val="24"/>
              </w:rPr>
              <w:t>Digital Communication</w:t>
            </w:r>
            <w:r w:rsidR="00A27D22" w:rsidRPr="009C3AA4">
              <w:rPr>
                <w:rFonts w:ascii="Arial" w:hAnsi="Arial" w:cs="Arial"/>
                <w:sz w:val="24"/>
                <w:szCs w:val="24"/>
              </w:rPr>
              <w:t xml:space="preserve"> – Internship, </w:t>
            </w:r>
            <w:r w:rsidR="00A27D22" w:rsidRPr="009C3AA4">
              <w:rPr>
                <w:rFonts w:ascii="Arial" w:hAnsi="Arial" w:cs="Arial"/>
                <w:b/>
                <w:sz w:val="24"/>
                <w:szCs w:val="24"/>
              </w:rPr>
              <w:t>or</w:t>
            </w:r>
          </w:p>
        </w:tc>
      </w:tr>
      <w:tr w:rsidR="000848C1" w:rsidRPr="009C3AA4" w14:paraId="3E821F78" w14:textId="77777777" w:rsidTr="00127D19">
        <w:trPr>
          <w:jc w:val="center"/>
        </w:trPr>
        <w:tc>
          <w:tcPr>
            <w:tcW w:w="9360" w:type="dxa"/>
          </w:tcPr>
          <w:p w14:paraId="2C6BCC1C" w14:textId="77777777" w:rsidR="000848C1" w:rsidRPr="009C3AA4" w:rsidRDefault="000848C1">
            <w:pPr>
              <w:rPr>
                <w:rFonts w:ascii="Arial" w:hAnsi="Arial" w:cs="Arial"/>
                <w:b/>
                <w:bCs/>
                <w:color w:val="000000"/>
                <w:sz w:val="24"/>
                <w:szCs w:val="24"/>
              </w:rPr>
            </w:pPr>
          </w:p>
        </w:tc>
      </w:tr>
      <w:tr w:rsidR="000848C1" w:rsidRPr="009C3AA4" w14:paraId="4F7206B1" w14:textId="77777777" w:rsidTr="00127D19">
        <w:trPr>
          <w:trHeight w:val="66"/>
          <w:jc w:val="center"/>
        </w:trPr>
        <w:tc>
          <w:tcPr>
            <w:tcW w:w="9360" w:type="dxa"/>
          </w:tcPr>
          <w:p w14:paraId="20FE1B82" w14:textId="56B6FFCA" w:rsidR="000848C1" w:rsidRPr="009C3AA4" w:rsidRDefault="002E44C2">
            <w:pPr>
              <w:rPr>
                <w:rFonts w:ascii="Arial" w:hAnsi="Arial" w:cs="Arial"/>
                <w:bCs/>
                <w:color w:val="000000"/>
                <w:sz w:val="24"/>
                <w:szCs w:val="24"/>
              </w:rPr>
            </w:pPr>
            <w:r w:rsidRPr="009C3AA4">
              <w:rPr>
                <w:rFonts w:ascii="Arial" w:hAnsi="Arial" w:cs="Arial"/>
                <w:sz w:val="24"/>
                <w:szCs w:val="24"/>
              </w:rPr>
              <w:t>09.0702</w:t>
            </w:r>
            <w:r w:rsidR="00A27D22" w:rsidRPr="009C3AA4">
              <w:rPr>
                <w:rFonts w:ascii="Arial" w:hAnsi="Arial" w:cs="Arial"/>
                <w:bCs/>
                <w:color w:val="000000"/>
                <w:sz w:val="24"/>
                <w:szCs w:val="24"/>
              </w:rPr>
              <w:t>.8</w:t>
            </w:r>
            <w:r w:rsidR="00275508" w:rsidRPr="009C3AA4">
              <w:rPr>
                <w:rFonts w:ascii="Arial" w:hAnsi="Arial" w:cs="Arial"/>
                <w:bCs/>
                <w:color w:val="000000"/>
                <w:sz w:val="24"/>
                <w:szCs w:val="24"/>
              </w:rPr>
              <w:t>6</w:t>
            </w:r>
            <w:r w:rsidR="00A27D22" w:rsidRPr="009C3AA4">
              <w:rPr>
                <w:rFonts w:ascii="Arial" w:hAnsi="Arial" w:cs="Arial"/>
                <w:bCs/>
                <w:color w:val="000000"/>
                <w:sz w:val="24"/>
                <w:szCs w:val="24"/>
              </w:rPr>
              <w:t xml:space="preserve"> </w:t>
            </w:r>
            <w:r w:rsidR="008804E1" w:rsidRPr="009C3AA4">
              <w:rPr>
                <w:rFonts w:ascii="Arial" w:hAnsi="Arial" w:cs="Arial"/>
                <w:bCs/>
                <w:color w:val="000000"/>
                <w:sz w:val="24"/>
                <w:szCs w:val="24"/>
              </w:rPr>
              <w:t>–</w:t>
            </w:r>
            <w:r w:rsidR="00A27D22" w:rsidRPr="009C3AA4">
              <w:rPr>
                <w:rFonts w:ascii="Arial" w:hAnsi="Arial" w:cs="Arial"/>
                <w:bCs/>
                <w:color w:val="000000"/>
                <w:sz w:val="24"/>
                <w:szCs w:val="24"/>
              </w:rPr>
              <w:t xml:space="preserve"> </w:t>
            </w:r>
            <w:r w:rsidR="00800266" w:rsidRPr="009C3AA4">
              <w:rPr>
                <w:rFonts w:ascii="Arial" w:hAnsi="Arial" w:cs="Arial"/>
                <w:bCs/>
                <w:color w:val="000000"/>
                <w:sz w:val="24"/>
                <w:szCs w:val="24"/>
              </w:rPr>
              <w:t>Digital Communication</w:t>
            </w:r>
            <w:r w:rsidR="00A27D22" w:rsidRPr="009C3AA4">
              <w:rPr>
                <w:rFonts w:ascii="Arial" w:hAnsi="Arial" w:cs="Arial"/>
                <w:bCs/>
                <w:color w:val="000000"/>
                <w:sz w:val="24"/>
                <w:szCs w:val="24"/>
              </w:rPr>
              <w:t xml:space="preserve"> – Cooperative Education</w:t>
            </w:r>
          </w:p>
        </w:tc>
      </w:tr>
      <w:tr w:rsidR="00734C3C" w:rsidRPr="008C65D1" w14:paraId="3EB84945" w14:textId="77777777" w:rsidTr="00260DC0">
        <w:trPr>
          <w:trHeight w:val="66"/>
          <w:jc w:val="center"/>
        </w:trPr>
        <w:tc>
          <w:tcPr>
            <w:tcW w:w="9360" w:type="dxa"/>
            <w:vAlign w:val="center"/>
          </w:tcPr>
          <w:p w14:paraId="11E9503F" w14:textId="77777777" w:rsidR="00734C3C" w:rsidRPr="008C65D1" w:rsidRDefault="00734C3C" w:rsidP="00FC0826">
            <w:pPr>
              <w:rPr>
                <w:rFonts w:ascii="Arial" w:hAnsi="Arial" w:cs="Arial"/>
                <w:b/>
                <w:sz w:val="24"/>
                <w:szCs w:val="24"/>
              </w:rPr>
            </w:pPr>
          </w:p>
        </w:tc>
      </w:tr>
    </w:tbl>
    <w:p w14:paraId="491B3036" w14:textId="77777777" w:rsidR="008165FF" w:rsidRDefault="008165FF">
      <w: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7970"/>
      </w:tblGrid>
      <w:tr w:rsidR="00734C3C" w:rsidRPr="008C65D1" w14:paraId="158151FE" w14:textId="77777777" w:rsidTr="00260DC0">
        <w:trPr>
          <w:trHeight w:val="66"/>
          <w:jc w:val="center"/>
        </w:trPr>
        <w:tc>
          <w:tcPr>
            <w:tcW w:w="9360" w:type="dxa"/>
            <w:gridSpan w:val="2"/>
            <w:vAlign w:val="center"/>
          </w:tcPr>
          <w:p w14:paraId="243EBA64" w14:textId="0E64B908" w:rsidR="00734C3C" w:rsidRPr="008C65D1" w:rsidRDefault="00734C3C" w:rsidP="00FC0826">
            <w:pPr>
              <w:rPr>
                <w:rFonts w:ascii="Arial" w:hAnsi="Arial" w:cs="Arial"/>
                <w:b/>
                <w:sz w:val="24"/>
                <w:szCs w:val="24"/>
              </w:rPr>
            </w:pPr>
            <w:r w:rsidRPr="008C65D1">
              <w:rPr>
                <w:rFonts w:ascii="Arial" w:hAnsi="Arial" w:cs="Arial"/>
                <w:b/>
                <w:sz w:val="24"/>
                <w:szCs w:val="24"/>
              </w:rPr>
              <w:lastRenderedPageBreak/>
              <w:t>TEACHER CERTIFICATION REQUIREMENTS</w:t>
            </w:r>
          </w:p>
        </w:tc>
      </w:tr>
      <w:tr w:rsidR="00C63CE2" w:rsidRPr="008C65D1" w14:paraId="67E9725C" w14:textId="77777777" w:rsidTr="00260DC0">
        <w:trPr>
          <w:trHeight w:val="66"/>
          <w:jc w:val="center"/>
        </w:trPr>
        <w:tc>
          <w:tcPr>
            <w:tcW w:w="9360" w:type="dxa"/>
            <w:gridSpan w:val="2"/>
            <w:vAlign w:val="center"/>
          </w:tcPr>
          <w:p w14:paraId="59F35AA6" w14:textId="79535A61" w:rsidR="00C63CE2" w:rsidRPr="008C65D1" w:rsidRDefault="00C63CE2" w:rsidP="002135AF">
            <w:pPr>
              <w:rPr>
                <w:rFonts w:ascii="Arial" w:hAnsi="Arial" w:cs="Arial"/>
                <w:sz w:val="24"/>
                <w:szCs w:val="24"/>
              </w:rPr>
            </w:pPr>
            <w:r w:rsidRPr="008C65D1">
              <w:rPr>
                <w:rFonts w:ascii="Arial" w:hAnsi="Arial" w:cs="Arial"/>
                <w:sz w:val="24"/>
                <w:szCs w:val="24"/>
              </w:rPr>
              <w:t xml:space="preserve">The instructor must be ADE/CTE certified </w:t>
            </w:r>
            <w:r w:rsidR="00D2589A" w:rsidRPr="008C65D1">
              <w:rPr>
                <w:rFonts w:ascii="Arial" w:hAnsi="Arial" w:cs="Arial"/>
                <w:sz w:val="24"/>
                <w:szCs w:val="24"/>
              </w:rPr>
              <w:t>in one</w:t>
            </w:r>
            <w:r w:rsidRPr="008C65D1">
              <w:rPr>
                <w:rFonts w:ascii="Arial" w:hAnsi="Arial" w:cs="Arial"/>
                <w:sz w:val="24"/>
                <w:szCs w:val="24"/>
              </w:rPr>
              <w:t xml:space="preserve"> o</w:t>
            </w:r>
            <w:r w:rsidR="00931A6A" w:rsidRPr="008C65D1">
              <w:rPr>
                <w:rFonts w:ascii="Arial" w:hAnsi="Arial" w:cs="Arial"/>
                <w:sz w:val="24"/>
                <w:szCs w:val="24"/>
              </w:rPr>
              <w:t>f</w:t>
            </w:r>
            <w:r w:rsidRPr="008C65D1">
              <w:rPr>
                <w:rFonts w:ascii="Arial" w:hAnsi="Arial" w:cs="Arial"/>
                <w:sz w:val="24"/>
                <w:szCs w:val="24"/>
              </w:rPr>
              <w:t xml:space="preserve"> the following Certificates</w:t>
            </w:r>
            <w:r w:rsidR="002135AF" w:rsidRPr="008C65D1">
              <w:rPr>
                <w:rFonts w:ascii="Arial" w:hAnsi="Arial" w:cs="Arial"/>
                <w:sz w:val="24"/>
                <w:szCs w:val="24"/>
              </w:rPr>
              <w:t>:</w:t>
            </w:r>
          </w:p>
        </w:tc>
      </w:tr>
      <w:tr w:rsidR="00C63CE2" w:rsidRPr="008C65D1" w14:paraId="6A611BD9" w14:textId="77777777" w:rsidTr="00260DC0">
        <w:trPr>
          <w:trHeight w:val="66"/>
          <w:jc w:val="center"/>
        </w:trPr>
        <w:tc>
          <w:tcPr>
            <w:tcW w:w="9360" w:type="dxa"/>
            <w:gridSpan w:val="2"/>
            <w:vAlign w:val="center"/>
          </w:tcPr>
          <w:p w14:paraId="01D52E62" w14:textId="77777777" w:rsidR="00C63CE2" w:rsidRPr="008C65D1" w:rsidRDefault="00C63CE2" w:rsidP="00FC0826">
            <w:pPr>
              <w:rPr>
                <w:rFonts w:ascii="Arial" w:hAnsi="Arial" w:cs="Arial"/>
                <w:b/>
                <w:sz w:val="24"/>
                <w:szCs w:val="24"/>
              </w:rPr>
            </w:pPr>
          </w:p>
        </w:tc>
      </w:tr>
      <w:tr w:rsidR="00C63CE2" w:rsidRPr="008C65D1" w14:paraId="05880FF2" w14:textId="77777777" w:rsidTr="00260DC0">
        <w:trPr>
          <w:trHeight w:val="66"/>
          <w:jc w:val="center"/>
        </w:trPr>
        <w:tc>
          <w:tcPr>
            <w:tcW w:w="1390" w:type="dxa"/>
          </w:tcPr>
          <w:p w14:paraId="27F4C732" w14:textId="77777777" w:rsidR="00C63CE2" w:rsidRPr="008C65D1" w:rsidRDefault="00C63CE2" w:rsidP="00972DDD">
            <w:pPr>
              <w:rPr>
                <w:rFonts w:ascii="Arial" w:hAnsi="Arial" w:cs="Arial"/>
                <w:sz w:val="24"/>
                <w:szCs w:val="24"/>
              </w:rPr>
            </w:pPr>
            <w:r w:rsidRPr="008C65D1">
              <w:rPr>
                <w:rFonts w:ascii="Arial" w:hAnsi="Arial" w:cs="Arial"/>
                <w:b/>
                <w:bCs/>
                <w:color w:val="000000"/>
                <w:sz w:val="24"/>
                <w:szCs w:val="24"/>
              </w:rPr>
              <w:t>SCTIET</w:t>
            </w:r>
          </w:p>
        </w:tc>
        <w:tc>
          <w:tcPr>
            <w:tcW w:w="7970" w:type="dxa"/>
          </w:tcPr>
          <w:p w14:paraId="748AA27A" w14:textId="77777777" w:rsidR="00C63CE2" w:rsidRPr="008C65D1" w:rsidRDefault="00C63CE2" w:rsidP="00972DDD">
            <w:pPr>
              <w:rPr>
                <w:rFonts w:ascii="Arial" w:hAnsi="Arial" w:cs="Arial"/>
                <w:sz w:val="24"/>
                <w:szCs w:val="24"/>
              </w:rPr>
            </w:pPr>
            <w:r w:rsidRPr="008C65D1">
              <w:rPr>
                <w:rFonts w:ascii="Arial" w:hAnsi="Arial" w:cs="Arial"/>
                <w:bCs/>
                <w:color w:val="000000"/>
                <w:sz w:val="24"/>
                <w:szCs w:val="24"/>
              </w:rPr>
              <w:t>Standard Career and Technical Education Industrial and Emerging Technologies</w:t>
            </w:r>
          </w:p>
        </w:tc>
      </w:tr>
      <w:tr w:rsidR="00C63CE2" w:rsidRPr="008C65D1" w14:paraId="45994FD2" w14:textId="77777777" w:rsidTr="00260DC0">
        <w:trPr>
          <w:trHeight w:val="66"/>
          <w:jc w:val="center"/>
        </w:trPr>
        <w:tc>
          <w:tcPr>
            <w:tcW w:w="1390" w:type="dxa"/>
          </w:tcPr>
          <w:p w14:paraId="4FD86080" w14:textId="77777777" w:rsidR="00C63CE2" w:rsidRPr="008C65D1" w:rsidRDefault="00C63CE2" w:rsidP="00972DDD">
            <w:pPr>
              <w:rPr>
                <w:rFonts w:ascii="Arial" w:hAnsi="Arial" w:cs="Arial"/>
                <w:sz w:val="24"/>
                <w:szCs w:val="24"/>
              </w:rPr>
            </w:pPr>
            <w:r w:rsidRPr="008C65D1">
              <w:rPr>
                <w:rFonts w:ascii="Arial" w:hAnsi="Arial" w:cs="Arial"/>
                <w:b/>
                <w:bCs/>
                <w:color w:val="000000"/>
                <w:sz w:val="24"/>
                <w:szCs w:val="24"/>
              </w:rPr>
              <w:t>SSCTEIET</w:t>
            </w:r>
          </w:p>
        </w:tc>
        <w:tc>
          <w:tcPr>
            <w:tcW w:w="7970" w:type="dxa"/>
          </w:tcPr>
          <w:p w14:paraId="3AFAE112" w14:textId="162A9AB8" w:rsidR="007D7343" w:rsidRPr="005E1011" w:rsidRDefault="00C63CE2" w:rsidP="00972DDD">
            <w:pPr>
              <w:rPr>
                <w:rFonts w:ascii="Arial" w:hAnsi="Arial" w:cs="Arial"/>
                <w:bCs/>
                <w:color w:val="000000"/>
                <w:sz w:val="24"/>
                <w:szCs w:val="24"/>
              </w:rPr>
            </w:pPr>
            <w:r w:rsidRPr="008C65D1">
              <w:rPr>
                <w:rFonts w:ascii="Arial" w:hAnsi="Arial" w:cs="Arial"/>
                <w:bCs/>
                <w:color w:val="000000"/>
                <w:sz w:val="24"/>
                <w:szCs w:val="24"/>
              </w:rPr>
              <w:t>Standard Specialized Career and Technical Education Industrial and Emerging Technologies</w:t>
            </w:r>
          </w:p>
        </w:tc>
      </w:tr>
      <w:tr w:rsidR="005E1011" w:rsidRPr="008C65D1" w14:paraId="3F86687F" w14:textId="77777777" w:rsidTr="00260DC0">
        <w:trPr>
          <w:trHeight w:val="66"/>
          <w:jc w:val="center"/>
        </w:trPr>
        <w:tc>
          <w:tcPr>
            <w:tcW w:w="1390" w:type="dxa"/>
          </w:tcPr>
          <w:p w14:paraId="3C1E7A61" w14:textId="77777777" w:rsidR="005E1011" w:rsidRPr="008C65D1" w:rsidRDefault="005E1011" w:rsidP="00972DDD">
            <w:pPr>
              <w:rPr>
                <w:rFonts w:ascii="Arial" w:hAnsi="Arial" w:cs="Arial"/>
                <w:b/>
                <w:bCs/>
                <w:color w:val="000000"/>
                <w:sz w:val="24"/>
                <w:szCs w:val="24"/>
              </w:rPr>
            </w:pPr>
          </w:p>
        </w:tc>
        <w:tc>
          <w:tcPr>
            <w:tcW w:w="7970" w:type="dxa"/>
          </w:tcPr>
          <w:p w14:paraId="7849BA8B" w14:textId="77777777" w:rsidR="005E1011" w:rsidRPr="008C65D1" w:rsidRDefault="005E1011" w:rsidP="00972DDD">
            <w:pPr>
              <w:rPr>
                <w:rFonts w:ascii="Arial" w:hAnsi="Arial" w:cs="Arial"/>
                <w:bCs/>
                <w:color w:val="000000"/>
                <w:sz w:val="24"/>
                <w:szCs w:val="24"/>
              </w:rPr>
            </w:pPr>
          </w:p>
        </w:tc>
      </w:tr>
      <w:tr w:rsidR="007D7343" w:rsidRPr="008C65D1" w14:paraId="624BCF45" w14:textId="77777777" w:rsidTr="008165FF">
        <w:trPr>
          <w:jc w:val="center"/>
        </w:trPr>
        <w:tc>
          <w:tcPr>
            <w:tcW w:w="1390" w:type="dxa"/>
          </w:tcPr>
          <w:p w14:paraId="41B4D3E9" w14:textId="77777777" w:rsidR="007D7343" w:rsidRPr="008C65D1" w:rsidRDefault="007D7343" w:rsidP="005E1011">
            <w:pPr>
              <w:rPr>
                <w:rFonts w:ascii="Arial" w:hAnsi="Arial" w:cs="Arial"/>
                <w:sz w:val="24"/>
                <w:szCs w:val="24"/>
              </w:rPr>
            </w:pPr>
            <w:r w:rsidRPr="008C65D1">
              <w:rPr>
                <w:rFonts w:ascii="Arial" w:hAnsi="Arial" w:cs="Arial"/>
                <w:sz w:val="24"/>
                <w:szCs w:val="24"/>
              </w:rPr>
              <w:t xml:space="preserve">Note: </w:t>
            </w:r>
          </w:p>
          <w:p w14:paraId="711C00CB" w14:textId="77777777" w:rsidR="007D7343" w:rsidRPr="008C65D1" w:rsidRDefault="007D7343" w:rsidP="00972DDD">
            <w:pPr>
              <w:rPr>
                <w:rFonts w:ascii="Arial" w:hAnsi="Arial" w:cs="Arial"/>
                <w:b/>
                <w:bCs/>
                <w:color w:val="000000"/>
                <w:sz w:val="24"/>
                <w:szCs w:val="24"/>
              </w:rPr>
            </w:pPr>
          </w:p>
        </w:tc>
        <w:tc>
          <w:tcPr>
            <w:tcW w:w="7970" w:type="dxa"/>
          </w:tcPr>
          <w:p w14:paraId="6340FB2C" w14:textId="00E053F1" w:rsidR="008070BC" w:rsidRPr="008C65D1" w:rsidRDefault="007D7343" w:rsidP="00CD1D01">
            <w:pPr>
              <w:pStyle w:val="ListParagraph"/>
              <w:numPr>
                <w:ilvl w:val="0"/>
                <w:numId w:val="9"/>
              </w:numPr>
              <w:ind w:left="297"/>
              <w:rPr>
                <w:rFonts w:ascii="Arial" w:hAnsi="Arial" w:cs="Arial"/>
                <w:sz w:val="24"/>
                <w:szCs w:val="24"/>
              </w:rPr>
            </w:pPr>
            <w:r w:rsidRPr="008C65D1">
              <w:rPr>
                <w:rFonts w:ascii="Arial" w:hAnsi="Arial" w:cs="Arial"/>
                <w:sz w:val="24"/>
                <w:szCs w:val="24"/>
              </w:rPr>
              <w:t xml:space="preserve">Digital Communication 09.0702.72 </w:t>
            </w:r>
            <w:r w:rsidR="00205196" w:rsidRPr="008C65D1">
              <w:rPr>
                <w:rFonts w:ascii="Arial" w:hAnsi="Arial" w:cs="Arial"/>
                <w:sz w:val="24"/>
                <w:szCs w:val="24"/>
              </w:rPr>
              <w:t>(DCE) requires a CTE Teacher to have the Cooperative Education Endorsement (CEN).</w:t>
            </w:r>
          </w:p>
          <w:p w14:paraId="01F47DB5" w14:textId="08A3B48B" w:rsidR="008070BC" w:rsidRPr="008C65D1" w:rsidRDefault="007D7343" w:rsidP="00CD1D01">
            <w:pPr>
              <w:pStyle w:val="ListParagraph"/>
              <w:numPr>
                <w:ilvl w:val="0"/>
                <w:numId w:val="9"/>
              </w:numPr>
              <w:ind w:left="297"/>
              <w:rPr>
                <w:rFonts w:ascii="Arial" w:hAnsi="Arial" w:cs="Arial"/>
                <w:sz w:val="24"/>
                <w:szCs w:val="24"/>
              </w:rPr>
            </w:pPr>
            <w:r w:rsidRPr="008C65D1">
              <w:rPr>
                <w:rFonts w:ascii="Arial" w:hAnsi="Arial" w:cs="Arial"/>
                <w:sz w:val="24"/>
                <w:szCs w:val="24"/>
              </w:rPr>
              <w:t xml:space="preserve">Digital Communication 09.0702.79 </w:t>
            </w:r>
            <w:r w:rsidR="001E3D8D" w:rsidRPr="008C65D1">
              <w:rPr>
                <w:rFonts w:ascii="Arial" w:hAnsi="Arial" w:cs="Arial"/>
                <w:sz w:val="24"/>
                <w:szCs w:val="24"/>
              </w:rPr>
              <w:t xml:space="preserve">(Internship) </w:t>
            </w:r>
            <w:r w:rsidR="001E3D8D" w:rsidRPr="008C65D1">
              <w:rPr>
                <w:rFonts w:ascii="Arial" w:hAnsi="Arial" w:cs="Arial"/>
                <w:b/>
                <w:bCs/>
                <w:sz w:val="24"/>
                <w:szCs w:val="24"/>
              </w:rPr>
              <w:t xml:space="preserve">does not </w:t>
            </w:r>
            <w:r w:rsidR="001E3D8D" w:rsidRPr="008C65D1">
              <w:rPr>
                <w:rFonts w:ascii="Arial" w:hAnsi="Arial" w:cs="Arial"/>
                <w:sz w:val="24"/>
                <w:szCs w:val="24"/>
              </w:rPr>
              <w:t>require a CTE Teacher to have a Cooperative Education Endorsement (CEN).</w:t>
            </w:r>
          </w:p>
          <w:p w14:paraId="5A574DAD" w14:textId="205C4235" w:rsidR="007D7343" w:rsidRPr="008165FF" w:rsidRDefault="007D7343" w:rsidP="00CD1D01">
            <w:pPr>
              <w:pStyle w:val="ListParagraph"/>
              <w:numPr>
                <w:ilvl w:val="0"/>
                <w:numId w:val="9"/>
              </w:numPr>
              <w:ind w:left="297"/>
              <w:rPr>
                <w:rFonts w:ascii="Arial" w:hAnsi="Arial" w:cs="Arial"/>
                <w:sz w:val="24"/>
                <w:szCs w:val="24"/>
              </w:rPr>
            </w:pPr>
            <w:r w:rsidRPr="008C65D1">
              <w:rPr>
                <w:rFonts w:ascii="Arial" w:hAnsi="Arial" w:cs="Arial"/>
                <w:sz w:val="24"/>
                <w:szCs w:val="24"/>
              </w:rPr>
              <w:t xml:space="preserve">Digital Communication 09.0702.86 </w:t>
            </w:r>
            <w:r w:rsidR="008070BC" w:rsidRPr="008C65D1">
              <w:rPr>
                <w:rFonts w:ascii="Arial" w:hAnsi="Arial" w:cs="Arial"/>
                <w:sz w:val="24"/>
                <w:szCs w:val="24"/>
              </w:rPr>
              <w:t>(Cooperative Ed.) requires CTE Teacher to be appropriately certified for the program and to have a Cooperative Education Endorsement (CEN).</w:t>
            </w:r>
          </w:p>
        </w:tc>
      </w:tr>
    </w:tbl>
    <w:p w14:paraId="30236D1B" w14:textId="217A57F2" w:rsidR="00C63CE2" w:rsidRPr="008C65D1" w:rsidRDefault="00C63CE2" w:rsidP="00D16331">
      <w:pPr>
        <w:tabs>
          <w:tab w:val="left" w:pos="3479"/>
        </w:tabs>
        <w:rPr>
          <w:rFonts w:ascii="Arial" w:hAnsi="Arial" w:cs="Arial"/>
        </w:rPr>
      </w:pPr>
    </w:p>
    <w:p w14:paraId="6D8CA558" w14:textId="47B01748" w:rsidR="00CF05B9" w:rsidRPr="008C65D1" w:rsidRDefault="00CF05B9" w:rsidP="00CF05B9">
      <w:pPr>
        <w:rPr>
          <w:rFonts w:ascii="Arial" w:hAnsi="Arial" w:cs="Arial"/>
        </w:rPr>
      </w:pPr>
    </w:p>
    <w:p w14:paraId="4979F7CD" w14:textId="67245AB9" w:rsidR="00CF05B9" w:rsidRPr="008C65D1" w:rsidRDefault="00CF05B9" w:rsidP="00CF05B9">
      <w:pPr>
        <w:rPr>
          <w:rFonts w:ascii="Arial" w:hAnsi="Arial" w:cs="Arial"/>
        </w:rPr>
      </w:pPr>
    </w:p>
    <w:p w14:paraId="78B95095" w14:textId="78555B1D" w:rsidR="00CF05B9" w:rsidRPr="008C65D1" w:rsidRDefault="00CF05B9" w:rsidP="00CF05B9">
      <w:pPr>
        <w:rPr>
          <w:rFonts w:ascii="Arial" w:hAnsi="Arial" w:cs="Arial"/>
        </w:rPr>
      </w:pPr>
    </w:p>
    <w:p w14:paraId="7D955274" w14:textId="64893422" w:rsidR="00CF05B9" w:rsidRPr="008C65D1" w:rsidRDefault="00CF05B9" w:rsidP="00CF05B9">
      <w:pPr>
        <w:rPr>
          <w:rFonts w:ascii="Arial" w:hAnsi="Arial" w:cs="Arial"/>
        </w:rPr>
      </w:pPr>
    </w:p>
    <w:p w14:paraId="7EA1F043" w14:textId="258B3A78" w:rsidR="00CF05B9" w:rsidRPr="008C65D1" w:rsidRDefault="00CF05B9" w:rsidP="00CF05B9">
      <w:pPr>
        <w:rPr>
          <w:rFonts w:ascii="Arial" w:hAnsi="Arial" w:cs="Arial"/>
        </w:rPr>
      </w:pPr>
    </w:p>
    <w:p w14:paraId="694ED872" w14:textId="10D278DD" w:rsidR="00CF05B9" w:rsidRPr="008C65D1" w:rsidRDefault="00CF05B9" w:rsidP="00CF05B9">
      <w:pPr>
        <w:rPr>
          <w:rFonts w:ascii="Arial" w:hAnsi="Arial" w:cs="Arial"/>
        </w:rPr>
      </w:pPr>
    </w:p>
    <w:p w14:paraId="75737BE4" w14:textId="6A64D036" w:rsidR="00CF05B9" w:rsidRPr="008C65D1" w:rsidRDefault="00CF05B9" w:rsidP="00CF05B9">
      <w:pPr>
        <w:rPr>
          <w:rFonts w:ascii="Arial" w:hAnsi="Arial" w:cs="Arial"/>
        </w:rPr>
      </w:pPr>
    </w:p>
    <w:p w14:paraId="3894A785" w14:textId="39EB757B" w:rsidR="00CF05B9" w:rsidRPr="008C65D1" w:rsidRDefault="00CF05B9" w:rsidP="00CF05B9">
      <w:pPr>
        <w:rPr>
          <w:rFonts w:ascii="Arial" w:hAnsi="Arial" w:cs="Arial"/>
        </w:rPr>
      </w:pPr>
    </w:p>
    <w:p w14:paraId="1906B332" w14:textId="311551E4" w:rsidR="00CF05B9" w:rsidRPr="008C65D1" w:rsidRDefault="00CF05B9" w:rsidP="00CF05B9">
      <w:pPr>
        <w:rPr>
          <w:rFonts w:ascii="Arial" w:hAnsi="Arial" w:cs="Arial"/>
        </w:rPr>
      </w:pPr>
    </w:p>
    <w:p w14:paraId="19F371AB" w14:textId="2B5C7ECB" w:rsidR="00CF05B9" w:rsidRPr="008C65D1" w:rsidRDefault="00CF05B9" w:rsidP="00CF05B9">
      <w:pPr>
        <w:rPr>
          <w:rFonts w:ascii="Arial" w:hAnsi="Arial" w:cs="Arial"/>
        </w:rPr>
      </w:pPr>
    </w:p>
    <w:p w14:paraId="16790B23" w14:textId="3CAD0BF1" w:rsidR="00CF05B9" w:rsidRPr="008C65D1" w:rsidRDefault="00CF05B9" w:rsidP="00CF05B9">
      <w:pPr>
        <w:rPr>
          <w:rFonts w:ascii="Arial" w:hAnsi="Arial" w:cs="Arial"/>
        </w:rPr>
      </w:pPr>
    </w:p>
    <w:p w14:paraId="55AFE84D" w14:textId="586FC450" w:rsidR="00CF05B9" w:rsidRPr="008C65D1" w:rsidRDefault="00CF05B9" w:rsidP="00CF05B9">
      <w:pPr>
        <w:rPr>
          <w:rFonts w:ascii="Arial" w:hAnsi="Arial" w:cs="Arial"/>
        </w:rPr>
      </w:pPr>
    </w:p>
    <w:p w14:paraId="52CB11F2" w14:textId="537C456F" w:rsidR="00CF05B9" w:rsidRPr="008C65D1" w:rsidRDefault="00CF05B9" w:rsidP="00CF05B9">
      <w:pPr>
        <w:rPr>
          <w:rFonts w:ascii="Arial" w:hAnsi="Arial" w:cs="Arial"/>
        </w:rPr>
      </w:pPr>
    </w:p>
    <w:p w14:paraId="618088F7" w14:textId="1B135D2D" w:rsidR="00CF05B9" w:rsidRPr="008C65D1" w:rsidRDefault="00CF05B9" w:rsidP="00CF05B9">
      <w:pPr>
        <w:rPr>
          <w:rFonts w:ascii="Arial" w:hAnsi="Arial" w:cs="Arial"/>
        </w:rPr>
      </w:pPr>
    </w:p>
    <w:p w14:paraId="50EA3AF9" w14:textId="77777777" w:rsidR="00CF05B9" w:rsidRPr="008C65D1" w:rsidRDefault="00CF05B9" w:rsidP="00CF05B9">
      <w:pPr>
        <w:jc w:val="center"/>
        <w:rPr>
          <w:rFonts w:ascii="Arial" w:hAnsi="Arial" w:cs="Arial"/>
        </w:rPr>
      </w:pPr>
    </w:p>
    <w:sectPr w:rsidR="00CF05B9" w:rsidRPr="008C65D1" w:rsidSect="000C625A">
      <w:headerReference w:type="default" r:id="rId8"/>
      <w:footerReference w:type="default" r:id="rId9"/>
      <w:pgSz w:w="12240" w:h="15840" w:code="1"/>
      <w:pgMar w:top="1008"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8112" w14:textId="77777777" w:rsidR="00713A2B" w:rsidRDefault="00713A2B" w:rsidP="000848C1">
      <w:pPr>
        <w:spacing w:after="0" w:line="240" w:lineRule="auto"/>
      </w:pPr>
      <w:r>
        <w:separator/>
      </w:r>
    </w:p>
  </w:endnote>
  <w:endnote w:type="continuationSeparator" w:id="0">
    <w:p w14:paraId="40C18865" w14:textId="77777777" w:rsidR="00713A2B" w:rsidRDefault="00713A2B"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8634" w14:textId="10E63154" w:rsidR="000848C1" w:rsidRPr="00260DC0" w:rsidRDefault="000848C1" w:rsidP="000848C1">
    <w:pPr>
      <w:pStyle w:val="HBTBLOFCONTS2"/>
      <w:tabs>
        <w:tab w:val="left" w:pos="360"/>
      </w:tabs>
      <w:jc w:val="center"/>
      <w:rPr>
        <w:b w:val="0"/>
        <w:i/>
        <w:iCs/>
        <w:sz w:val="20"/>
        <w:szCs w:val="20"/>
      </w:rPr>
    </w:pPr>
    <w:r w:rsidRPr="00260DC0">
      <w:rPr>
        <w:b w:val="0"/>
        <w:i/>
        <w:iCs/>
        <w:sz w:val="20"/>
        <w:szCs w:val="20"/>
      </w:rPr>
      <w:t>CTE Handbook (</w:t>
    </w:r>
    <w:r w:rsidR="000C625A" w:rsidRPr="00260DC0">
      <w:rPr>
        <w:b w:val="0"/>
        <w:i/>
        <w:iCs/>
        <w:sz w:val="20"/>
        <w:szCs w:val="20"/>
      </w:rPr>
      <w:t>U</w:t>
    </w:r>
    <w:r w:rsidRPr="00260DC0">
      <w:rPr>
        <w:b w:val="0"/>
        <w:i/>
        <w:iCs/>
        <w:sz w:val="20"/>
        <w:szCs w:val="20"/>
      </w:rPr>
      <w:t>pdated</w:t>
    </w:r>
    <w:r w:rsidR="00BC697B" w:rsidRPr="00260DC0">
      <w:rPr>
        <w:b w:val="0"/>
        <w:i/>
        <w:iCs/>
        <w:sz w:val="20"/>
        <w:szCs w:val="20"/>
      </w:rPr>
      <w:t xml:space="preserve"> April 2023</w:t>
    </w:r>
    <w:r w:rsidRPr="00260DC0">
      <w:rPr>
        <w:b w:val="0"/>
        <w:i/>
        <w:iCs/>
        <w:sz w:val="20"/>
        <w:szCs w:val="20"/>
      </w:rPr>
      <w:t>)</w:t>
    </w:r>
  </w:p>
  <w:p w14:paraId="21EE6A09" w14:textId="2DCF2B53" w:rsidR="000848C1" w:rsidRPr="00926012" w:rsidRDefault="00800266" w:rsidP="00260DC0">
    <w:pPr>
      <w:pStyle w:val="Footer"/>
      <w:tabs>
        <w:tab w:val="clear" w:pos="9360"/>
      </w:tabs>
      <w:jc w:val="center"/>
      <w:rPr>
        <w:rFonts w:ascii="Arial" w:hAnsi="Arial" w:cs="Arial"/>
        <w:bCs/>
        <w:i/>
        <w:sz w:val="20"/>
        <w:szCs w:val="20"/>
      </w:rPr>
    </w:pPr>
    <w:r w:rsidRPr="00926012">
      <w:rPr>
        <w:rFonts w:ascii="Arial" w:hAnsi="Arial" w:cs="Arial"/>
        <w:bCs/>
        <w:i/>
        <w:sz w:val="20"/>
        <w:szCs w:val="20"/>
      </w:rPr>
      <w:t>Digital Communication</w:t>
    </w:r>
    <w:r w:rsidR="00EC36A7" w:rsidRPr="00926012">
      <w:rPr>
        <w:rFonts w:ascii="Arial" w:hAnsi="Arial" w:cs="Arial"/>
        <w:bCs/>
        <w:i/>
        <w:sz w:val="20"/>
        <w:szCs w:val="20"/>
      </w:rPr>
      <w:t xml:space="preserve"> </w:t>
    </w:r>
    <w:r w:rsidR="004123AA" w:rsidRPr="00926012">
      <w:rPr>
        <w:rFonts w:ascii="Arial" w:hAnsi="Arial" w:cs="Arial"/>
        <w:bCs/>
        <w:i/>
        <w:sz w:val="20"/>
        <w:szCs w:val="20"/>
      </w:rPr>
      <w:t>Program Description, Industry Credential</w:t>
    </w:r>
    <w:r w:rsidR="00BC697B">
      <w:rPr>
        <w:rFonts w:ascii="Arial" w:hAnsi="Arial" w:cs="Arial"/>
        <w:bCs/>
        <w:i/>
        <w:sz w:val="20"/>
        <w:szCs w:val="20"/>
      </w:rPr>
      <w:t>s</w:t>
    </w:r>
    <w:r w:rsidR="004123AA" w:rsidRPr="00926012">
      <w:rPr>
        <w:rFonts w:ascii="Arial" w:hAnsi="Arial" w:cs="Arial"/>
        <w:bCs/>
        <w:i/>
        <w:sz w:val="20"/>
        <w:szCs w:val="20"/>
      </w:rPr>
      <w:t>, Coherent Sequence, and Teacher Certification</w:t>
    </w:r>
    <w:r w:rsidR="00BC697B">
      <w:rPr>
        <w:rFonts w:ascii="Arial" w:hAnsi="Arial" w:cs="Arial"/>
        <w:bCs/>
        <w:i/>
        <w:sz w:val="20"/>
        <w:szCs w:val="20"/>
      </w:rPr>
      <w:t xml:space="preserve"> Requirements</w:t>
    </w:r>
    <w:r w:rsidR="004123AA" w:rsidRPr="00926012">
      <w:rPr>
        <w:rFonts w:ascii="Arial" w:hAnsi="Arial" w:cs="Arial"/>
        <w:bCs/>
        <w:i/>
        <w:sz w:val="20"/>
        <w:szCs w:val="20"/>
      </w:rPr>
      <w:t xml:space="preserve"> </w:t>
    </w:r>
    <w:r w:rsidR="00CF05B9" w:rsidRPr="00CF05B9">
      <w:rPr>
        <w:rFonts w:ascii="Arial" w:hAnsi="Arial" w:cs="Arial"/>
        <w:bCs/>
        <w:i/>
        <w:sz w:val="20"/>
        <w:szCs w:val="20"/>
      </w:rPr>
      <w:t>09.0702</w:t>
    </w:r>
    <w:r w:rsidR="00BB1C28" w:rsidRPr="00926012">
      <w:rPr>
        <w:rFonts w:ascii="Arial" w:hAnsi="Arial" w:cs="Arial"/>
        <w:bCs/>
        <w:i/>
        <w:sz w:val="20"/>
        <w:szCs w:val="20"/>
      </w:rPr>
      <w:t>.</w:t>
    </w:r>
    <w:r w:rsidR="00CF05B9">
      <w:rPr>
        <w:rFonts w:ascii="Arial" w:hAnsi="Arial" w:cs="Arial"/>
        <w:bCs/>
        <w:i/>
        <w:sz w:val="20"/>
        <w:szCs w:val="20"/>
      </w:rPr>
      <w:t>0</w:t>
    </w:r>
    <w:r w:rsidR="0064438E" w:rsidRPr="00926012">
      <w:rPr>
        <w:rFonts w:ascii="Arial" w:hAnsi="Arial" w:cs="Arial"/>
        <w:bCs/>
        <w:i/>
        <w:sz w:val="20"/>
        <w:szCs w:val="20"/>
      </w:rPr>
      <w:t>0</w:t>
    </w:r>
  </w:p>
  <w:p w14:paraId="451734B2" w14:textId="025757A1" w:rsidR="000848C1" w:rsidRPr="00926012" w:rsidRDefault="000848C1" w:rsidP="00D8230F">
    <w:pPr>
      <w:pStyle w:val="Footer"/>
      <w:jc w:val="center"/>
      <w:rPr>
        <w:rFonts w:ascii="Arial" w:hAnsi="Arial" w:cs="Arial"/>
        <w:i/>
        <w:sz w:val="20"/>
        <w:szCs w:val="20"/>
      </w:rPr>
    </w:pPr>
    <w:r w:rsidRPr="00926012">
      <w:rPr>
        <w:rFonts w:ascii="Arial" w:hAnsi="Arial" w:cs="Arial"/>
        <w:bCs/>
        <w:i/>
        <w:sz w:val="20"/>
        <w:szCs w:val="20"/>
      </w:rPr>
      <w:t xml:space="preserve">Page </w:t>
    </w:r>
    <w:r w:rsidRPr="00926012">
      <w:rPr>
        <w:rFonts w:ascii="Arial" w:hAnsi="Arial" w:cs="Arial"/>
        <w:bCs/>
        <w:i/>
        <w:sz w:val="20"/>
        <w:szCs w:val="20"/>
      </w:rPr>
      <w:fldChar w:fldCharType="begin"/>
    </w:r>
    <w:r w:rsidRPr="00926012">
      <w:rPr>
        <w:rFonts w:ascii="Arial" w:hAnsi="Arial" w:cs="Arial"/>
        <w:bCs/>
        <w:i/>
        <w:sz w:val="20"/>
        <w:szCs w:val="20"/>
      </w:rPr>
      <w:instrText xml:space="preserve"> PAGE   \* MERGEFORMAT </w:instrText>
    </w:r>
    <w:r w:rsidRPr="00926012">
      <w:rPr>
        <w:rFonts w:ascii="Arial" w:hAnsi="Arial" w:cs="Arial"/>
        <w:bCs/>
        <w:i/>
        <w:sz w:val="20"/>
        <w:szCs w:val="20"/>
      </w:rPr>
      <w:fldChar w:fldCharType="separate"/>
    </w:r>
    <w:r w:rsidRPr="00926012">
      <w:rPr>
        <w:rFonts w:ascii="Arial" w:hAnsi="Arial" w:cs="Arial"/>
        <w:bCs/>
        <w:i/>
        <w:sz w:val="20"/>
        <w:szCs w:val="20"/>
      </w:rPr>
      <w:t>1</w:t>
    </w:r>
    <w:r w:rsidRPr="00926012">
      <w:rPr>
        <w:rFonts w:ascii="Arial" w:hAnsi="Arial" w:cs="Arial"/>
        <w:bCs/>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A609" w14:textId="77777777" w:rsidR="00713A2B" w:rsidRDefault="00713A2B" w:rsidP="000848C1">
      <w:pPr>
        <w:spacing w:after="0" w:line="240" w:lineRule="auto"/>
      </w:pPr>
      <w:r>
        <w:separator/>
      </w:r>
    </w:p>
  </w:footnote>
  <w:footnote w:type="continuationSeparator" w:id="0">
    <w:p w14:paraId="5A255B27" w14:textId="77777777" w:rsidR="00713A2B" w:rsidRDefault="00713A2B"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E62F" w14:textId="31977923" w:rsidR="000848C1" w:rsidRPr="000C625A" w:rsidRDefault="00F72C8A" w:rsidP="000848C1">
    <w:pPr>
      <w:pStyle w:val="Header"/>
      <w:jc w:val="center"/>
      <w:rPr>
        <w:rFonts w:ascii="Arial" w:hAnsi="Arial" w:cs="Arial"/>
        <w:b/>
        <w:sz w:val="36"/>
        <w:szCs w:val="36"/>
      </w:rPr>
    </w:pPr>
    <w:r w:rsidRPr="000C625A">
      <w:rPr>
        <w:rFonts w:ascii="Arial" w:hAnsi="Arial" w:cs="Arial"/>
        <w:b/>
        <w:sz w:val="36"/>
        <w:szCs w:val="36"/>
      </w:rPr>
      <w:t xml:space="preserve">DIGITAL COMMUNICATION </w:t>
    </w:r>
    <w:r w:rsidR="002E44C2" w:rsidRPr="000C625A">
      <w:rPr>
        <w:rFonts w:ascii="Arial" w:hAnsi="Arial" w:cs="Arial"/>
        <w:b/>
        <w:sz w:val="36"/>
        <w:szCs w:val="36"/>
      </w:rPr>
      <w:t>0</w:t>
    </w:r>
    <w:r w:rsidR="002C6566" w:rsidRPr="000C625A">
      <w:rPr>
        <w:rFonts w:ascii="Arial" w:hAnsi="Arial" w:cs="Arial"/>
        <w:b/>
        <w:sz w:val="36"/>
        <w:szCs w:val="36"/>
      </w:rPr>
      <w:t>9</w:t>
    </w:r>
    <w:r w:rsidRPr="000C625A">
      <w:rPr>
        <w:rFonts w:ascii="Arial" w:hAnsi="Arial" w:cs="Arial"/>
        <w:b/>
        <w:sz w:val="36"/>
        <w:szCs w:val="36"/>
      </w:rPr>
      <w:t>.</w:t>
    </w:r>
    <w:r w:rsidR="00EB2078" w:rsidRPr="000C625A">
      <w:rPr>
        <w:rFonts w:ascii="Arial" w:hAnsi="Arial" w:cs="Arial"/>
        <w:b/>
        <w:sz w:val="36"/>
        <w:szCs w:val="36"/>
      </w:rPr>
      <w:t>0</w:t>
    </w:r>
    <w:r w:rsidR="002C6566" w:rsidRPr="000C625A">
      <w:rPr>
        <w:rFonts w:ascii="Arial" w:hAnsi="Arial" w:cs="Arial"/>
        <w:b/>
        <w:sz w:val="36"/>
        <w:szCs w:val="36"/>
      </w:rPr>
      <w:t>7</w:t>
    </w:r>
    <w:r w:rsidR="00EB2078" w:rsidRPr="000C625A">
      <w:rPr>
        <w:rFonts w:ascii="Arial" w:hAnsi="Arial" w:cs="Arial"/>
        <w:b/>
        <w:sz w:val="36"/>
        <w:szCs w:val="36"/>
      </w:rPr>
      <w:t>0</w:t>
    </w:r>
    <w:r w:rsidR="002C6566" w:rsidRPr="000C625A">
      <w:rPr>
        <w:rFonts w:ascii="Arial" w:hAnsi="Arial" w:cs="Arial"/>
        <w:b/>
        <w:sz w:val="36"/>
        <w:szCs w:val="36"/>
      </w:rPr>
      <w:t>2</w:t>
    </w:r>
    <w:r w:rsidR="00EB2078" w:rsidRPr="000C625A">
      <w:rPr>
        <w:rFonts w:ascii="Arial" w:hAnsi="Arial" w:cs="Arial"/>
        <w:b/>
        <w:sz w:val="36"/>
        <w:szCs w:val="36"/>
      </w:rPr>
      <w:t>.</w:t>
    </w:r>
    <w:r w:rsidR="002E44C2" w:rsidRPr="000C625A">
      <w:rPr>
        <w:rFonts w:ascii="Arial" w:hAnsi="Arial" w:cs="Arial"/>
        <w:b/>
        <w:sz w:val="36"/>
        <w:szCs w:val="36"/>
      </w:rPr>
      <w:t>0</w:t>
    </w:r>
    <w:r w:rsidR="00EB2078" w:rsidRPr="000C625A">
      <w:rPr>
        <w:rFonts w:ascii="Arial" w:hAnsi="Arial" w:cs="Arial"/>
        <w:b/>
        <w:sz w:val="36"/>
        <w:szCs w:val="36"/>
      </w:rPr>
      <w:t>0</w:t>
    </w:r>
  </w:p>
  <w:p w14:paraId="039F1ABB" w14:textId="77777777" w:rsidR="000C625A" w:rsidRDefault="00154DA6" w:rsidP="00587482">
    <w:pPr>
      <w:pStyle w:val="Header"/>
      <w:jc w:val="center"/>
      <w:rPr>
        <w:rFonts w:ascii="Arial" w:hAnsi="Arial" w:cs="Arial"/>
        <w:b/>
      </w:rPr>
    </w:pPr>
    <w:r w:rsidRPr="000C625A">
      <w:rPr>
        <w:rFonts w:ascii="Arial" w:hAnsi="Arial" w:cs="Arial"/>
        <w:b/>
      </w:rPr>
      <w:t xml:space="preserve">Program Description, Industry Credential, Coherent Sequence, and Teacher </w:t>
    </w:r>
  </w:p>
  <w:p w14:paraId="1AC04ACD" w14:textId="3E454CC6" w:rsidR="00587482" w:rsidRPr="000C625A" w:rsidRDefault="00154DA6" w:rsidP="00587482">
    <w:pPr>
      <w:pStyle w:val="Header"/>
      <w:jc w:val="center"/>
      <w:rPr>
        <w:rFonts w:ascii="Arial" w:hAnsi="Arial" w:cs="Arial"/>
        <w:b/>
      </w:rPr>
    </w:pPr>
    <w:r w:rsidRPr="000C625A">
      <w:rPr>
        <w:rFonts w:ascii="Arial" w:hAnsi="Arial" w:cs="Arial"/>
        <w:b/>
      </w:rPr>
      <w:t>Certification</w:t>
    </w:r>
    <w:r w:rsidR="000C625A">
      <w:rPr>
        <w:rFonts w:ascii="Arial" w:hAnsi="Arial" w:cs="Arial"/>
        <w:b/>
      </w:rPr>
      <w:t xml:space="preserve"> Requirements</w:t>
    </w:r>
  </w:p>
  <w:p w14:paraId="18FC7A62" w14:textId="77777777" w:rsidR="00587482" w:rsidRPr="000C625A" w:rsidRDefault="00587482" w:rsidP="00587482">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2FD"/>
    <w:multiLevelType w:val="hybridMultilevel"/>
    <w:tmpl w:val="657EFF8A"/>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2B69"/>
    <w:multiLevelType w:val="hybridMultilevel"/>
    <w:tmpl w:val="8C84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675FA"/>
    <w:multiLevelType w:val="hybridMultilevel"/>
    <w:tmpl w:val="736C5B44"/>
    <w:lvl w:ilvl="0" w:tplc="4302F6C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2731B"/>
    <w:multiLevelType w:val="hybridMultilevel"/>
    <w:tmpl w:val="47340672"/>
    <w:lvl w:ilvl="0" w:tplc="F5DCBCCA">
      <w:numFmt w:val="bullet"/>
      <w:lvlText w:val="•"/>
      <w:lvlJc w:val="left"/>
      <w:pPr>
        <w:ind w:left="705" w:hanging="720"/>
      </w:pPr>
      <w:rPr>
        <w:rFonts w:ascii="Arial" w:eastAsia="Times New Roman" w:hAnsi="Arial" w:cs="Aria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9"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604158">
    <w:abstractNumId w:val="3"/>
  </w:num>
  <w:num w:numId="2" w16cid:durableId="14965208">
    <w:abstractNumId w:val="5"/>
  </w:num>
  <w:num w:numId="3" w16cid:durableId="1800489091">
    <w:abstractNumId w:val="6"/>
  </w:num>
  <w:num w:numId="4" w16cid:durableId="1350521304">
    <w:abstractNumId w:val="7"/>
  </w:num>
  <w:num w:numId="5" w16cid:durableId="108474759">
    <w:abstractNumId w:val="9"/>
  </w:num>
  <w:num w:numId="6" w16cid:durableId="403455683">
    <w:abstractNumId w:val="0"/>
  </w:num>
  <w:num w:numId="7" w16cid:durableId="2043093726">
    <w:abstractNumId w:val="1"/>
  </w:num>
  <w:num w:numId="8" w16cid:durableId="404571454">
    <w:abstractNumId w:val="8"/>
  </w:num>
  <w:num w:numId="9" w16cid:durableId="970794017">
    <w:abstractNumId w:val="2"/>
  </w:num>
  <w:num w:numId="10" w16cid:durableId="1200586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4181"/>
    <w:rsid w:val="00005A15"/>
    <w:rsid w:val="000523B6"/>
    <w:rsid w:val="00063B51"/>
    <w:rsid w:val="00073D7D"/>
    <w:rsid w:val="000848C1"/>
    <w:rsid w:val="000A3F89"/>
    <w:rsid w:val="000B6FAF"/>
    <w:rsid w:val="000C625A"/>
    <w:rsid w:val="000C6985"/>
    <w:rsid w:val="00100911"/>
    <w:rsid w:val="00117BD2"/>
    <w:rsid w:val="00127D19"/>
    <w:rsid w:val="00144362"/>
    <w:rsid w:val="00154DA6"/>
    <w:rsid w:val="001A1321"/>
    <w:rsid w:val="001A5249"/>
    <w:rsid w:val="001E3D8D"/>
    <w:rsid w:val="00205196"/>
    <w:rsid w:val="002135AF"/>
    <w:rsid w:val="002177BD"/>
    <w:rsid w:val="002262A3"/>
    <w:rsid w:val="00260DC0"/>
    <w:rsid w:val="00275508"/>
    <w:rsid w:val="00287D7B"/>
    <w:rsid w:val="002B17EE"/>
    <w:rsid w:val="002C6566"/>
    <w:rsid w:val="002E44C2"/>
    <w:rsid w:val="00333BCD"/>
    <w:rsid w:val="003D0898"/>
    <w:rsid w:val="003D0F27"/>
    <w:rsid w:val="003E43C0"/>
    <w:rsid w:val="003E44C1"/>
    <w:rsid w:val="00410B3B"/>
    <w:rsid w:val="004123AA"/>
    <w:rsid w:val="00447ED1"/>
    <w:rsid w:val="00456421"/>
    <w:rsid w:val="0045673B"/>
    <w:rsid w:val="00486BE9"/>
    <w:rsid w:val="004F33A7"/>
    <w:rsid w:val="0054454A"/>
    <w:rsid w:val="0055580F"/>
    <w:rsid w:val="00587482"/>
    <w:rsid w:val="00596F77"/>
    <w:rsid w:val="005E1011"/>
    <w:rsid w:val="0060639C"/>
    <w:rsid w:val="0063198C"/>
    <w:rsid w:val="0064320E"/>
    <w:rsid w:val="0064438E"/>
    <w:rsid w:val="006764C7"/>
    <w:rsid w:val="00692CAE"/>
    <w:rsid w:val="006C057F"/>
    <w:rsid w:val="006E555D"/>
    <w:rsid w:val="006E73A5"/>
    <w:rsid w:val="006E7A90"/>
    <w:rsid w:val="00703421"/>
    <w:rsid w:val="00713A2B"/>
    <w:rsid w:val="00734C3C"/>
    <w:rsid w:val="00743A53"/>
    <w:rsid w:val="007951B8"/>
    <w:rsid w:val="007C4D1C"/>
    <w:rsid w:val="007D4BBA"/>
    <w:rsid w:val="007D7343"/>
    <w:rsid w:val="007E750F"/>
    <w:rsid w:val="00800266"/>
    <w:rsid w:val="008070BC"/>
    <w:rsid w:val="008165FF"/>
    <w:rsid w:val="00817F3C"/>
    <w:rsid w:val="00826E6F"/>
    <w:rsid w:val="0083177A"/>
    <w:rsid w:val="00834A14"/>
    <w:rsid w:val="0087145A"/>
    <w:rsid w:val="00871BDC"/>
    <w:rsid w:val="008804E1"/>
    <w:rsid w:val="00893756"/>
    <w:rsid w:val="00893A70"/>
    <w:rsid w:val="008C2FBB"/>
    <w:rsid w:val="008C65D1"/>
    <w:rsid w:val="008E3165"/>
    <w:rsid w:val="008E7DC3"/>
    <w:rsid w:val="0090075B"/>
    <w:rsid w:val="00926012"/>
    <w:rsid w:val="00931A6A"/>
    <w:rsid w:val="00964E29"/>
    <w:rsid w:val="00972DDD"/>
    <w:rsid w:val="00983A8F"/>
    <w:rsid w:val="009840CF"/>
    <w:rsid w:val="009C3AA4"/>
    <w:rsid w:val="009E3913"/>
    <w:rsid w:val="00A27D22"/>
    <w:rsid w:val="00A311F1"/>
    <w:rsid w:val="00A4427A"/>
    <w:rsid w:val="00A5779D"/>
    <w:rsid w:val="00AC5342"/>
    <w:rsid w:val="00AC701C"/>
    <w:rsid w:val="00B0364E"/>
    <w:rsid w:val="00B327C9"/>
    <w:rsid w:val="00B361B3"/>
    <w:rsid w:val="00B5028B"/>
    <w:rsid w:val="00BA72C5"/>
    <w:rsid w:val="00BB1C28"/>
    <w:rsid w:val="00BC0B49"/>
    <w:rsid w:val="00BC697B"/>
    <w:rsid w:val="00BF0EAA"/>
    <w:rsid w:val="00C4056F"/>
    <w:rsid w:val="00C451CB"/>
    <w:rsid w:val="00C63CE2"/>
    <w:rsid w:val="00C6647C"/>
    <w:rsid w:val="00C777AB"/>
    <w:rsid w:val="00C87798"/>
    <w:rsid w:val="00CC7AFF"/>
    <w:rsid w:val="00CD1D01"/>
    <w:rsid w:val="00CD6C0D"/>
    <w:rsid w:val="00CE1AF6"/>
    <w:rsid w:val="00CE5F81"/>
    <w:rsid w:val="00CF05B9"/>
    <w:rsid w:val="00CF25F5"/>
    <w:rsid w:val="00D16331"/>
    <w:rsid w:val="00D2589A"/>
    <w:rsid w:val="00D26DC0"/>
    <w:rsid w:val="00D57E97"/>
    <w:rsid w:val="00D8230F"/>
    <w:rsid w:val="00DB3B04"/>
    <w:rsid w:val="00DC028E"/>
    <w:rsid w:val="00DC282F"/>
    <w:rsid w:val="00DE39A2"/>
    <w:rsid w:val="00DE5CEE"/>
    <w:rsid w:val="00DE7534"/>
    <w:rsid w:val="00E1476E"/>
    <w:rsid w:val="00E3124E"/>
    <w:rsid w:val="00E32DA9"/>
    <w:rsid w:val="00E372FC"/>
    <w:rsid w:val="00E44163"/>
    <w:rsid w:val="00E90032"/>
    <w:rsid w:val="00EB2078"/>
    <w:rsid w:val="00EC36A7"/>
    <w:rsid w:val="00EC3AF5"/>
    <w:rsid w:val="00EC4FD3"/>
    <w:rsid w:val="00F357F2"/>
    <w:rsid w:val="00F64D9D"/>
    <w:rsid w:val="00F67067"/>
    <w:rsid w:val="00F6787D"/>
    <w:rsid w:val="00F72C8A"/>
    <w:rsid w:val="00FF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paragraph" w:styleId="NormalWeb">
    <w:name w:val="Normal (Web)"/>
    <w:basedOn w:val="Normal"/>
    <w:rsid w:val="002E44C2"/>
    <w:pPr>
      <w:spacing w:before="100" w:beforeAutospacing="1" w:after="100" w:afterAutospacing="1" w:line="240" w:lineRule="auto"/>
    </w:pPr>
    <w:rPr>
      <w:rFonts w:ascii="Calibri" w:eastAsia="Times New Roman" w:hAnsi="Calibri"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81140">
      <w:bodyDiv w:val="1"/>
      <w:marLeft w:val="0"/>
      <w:marRight w:val="0"/>
      <w:marTop w:val="0"/>
      <w:marBottom w:val="0"/>
      <w:divBdr>
        <w:top w:val="none" w:sz="0" w:space="0" w:color="auto"/>
        <w:left w:val="none" w:sz="0" w:space="0" w:color="auto"/>
        <w:bottom w:val="none" w:sz="0" w:space="0" w:color="auto"/>
        <w:right w:val="none" w:sz="0" w:space="0" w:color="auto"/>
      </w:divBdr>
    </w:div>
    <w:div w:id="110573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B1319-0161-4B98-9142-96B26660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Bowersock, Kathy</cp:lastModifiedBy>
  <cp:revision>22</cp:revision>
  <cp:lastPrinted>2019-04-26T17:19:00Z</cp:lastPrinted>
  <dcterms:created xsi:type="dcterms:W3CDTF">2023-04-14T04:01:00Z</dcterms:created>
  <dcterms:modified xsi:type="dcterms:W3CDTF">2023-04-28T21:49:00Z</dcterms:modified>
</cp:coreProperties>
</file>