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5A2B8" w14:textId="77777777" w:rsidR="000E2AF9" w:rsidRPr="00614DF3" w:rsidRDefault="000E2AF9" w:rsidP="008B423C">
      <w:pPr>
        <w:pStyle w:val="Heading4"/>
        <w:ind w:left="0"/>
        <w:rPr>
          <w:rStyle w:val="None"/>
          <w:rFonts w:asciiTheme="minorHAnsi" w:eastAsia="Calibri" w:hAnsiTheme="minorHAnsi" w:cstheme="minorHAnsi"/>
          <w:b w:val="0"/>
          <w:bCs w:val="0"/>
          <w:i w:val="0"/>
          <w:iCs w:val="0"/>
          <w:color w:val="auto"/>
          <w:sz w:val="22"/>
          <w:szCs w:val="22"/>
          <w:bdr w:val="none" w:sz="0" w:space="0" w:color="auto"/>
        </w:rPr>
      </w:pPr>
      <w:bookmarkStart w:id="0" w:name="_GoBack"/>
      <w:bookmarkEnd w:id="0"/>
      <w:r w:rsidRPr="00614DF3">
        <w:rPr>
          <w:rFonts w:asciiTheme="minorHAnsi" w:hAnsiTheme="minorHAnsi" w:cstheme="minorHAnsi"/>
        </w:rPr>
        <w:t>Scenario</w:t>
      </w:r>
    </w:p>
    <w:p w14:paraId="5AF02770" w14:textId="77777777" w:rsidR="00662436" w:rsidRPr="00614DF3" w:rsidRDefault="00662436" w:rsidP="008B423C">
      <w:pPr>
        <w:pStyle w:val="BodyText"/>
        <w:ind w:left="0" w:right="115"/>
        <w:rPr>
          <w:rFonts w:asciiTheme="minorHAnsi" w:hAnsiTheme="minorHAnsi" w:cstheme="minorHAnsi"/>
        </w:rPr>
      </w:pPr>
    </w:p>
    <w:p w14:paraId="4A25CF2D" w14:textId="6471CEA8" w:rsidR="000E2AF9" w:rsidRPr="00614DF3" w:rsidRDefault="000E2AF9" w:rsidP="008B423C">
      <w:pPr>
        <w:pStyle w:val="BodyText"/>
        <w:ind w:left="0" w:right="115"/>
        <w:rPr>
          <w:rFonts w:asciiTheme="minorHAnsi" w:hAnsiTheme="minorHAnsi" w:cstheme="minorHAnsi"/>
        </w:rPr>
      </w:pPr>
      <w:r w:rsidRPr="00614DF3">
        <w:rPr>
          <w:rFonts w:asciiTheme="minorHAnsi" w:hAnsiTheme="minorHAnsi" w:cstheme="minorHAnsi"/>
        </w:rPr>
        <w:t>The</w:t>
      </w:r>
      <w:r w:rsidRPr="00614DF3">
        <w:rPr>
          <w:rStyle w:val="None"/>
          <w:rFonts w:asciiTheme="minorHAnsi" w:hAnsiTheme="minorHAnsi" w:cstheme="minorHAnsi"/>
        </w:rPr>
        <w:t xml:space="preserve"> </w:t>
      </w:r>
      <w:r w:rsidRPr="00614DF3">
        <w:rPr>
          <w:rFonts w:asciiTheme="minorHAnsi" w:hAnsiTheme="minorHAnsi" w:cstheme="minorHAnsi"/>
        </w:rPr>
        <w:t>IEP</w:t>
      </w:r>
      <w:r w:rsidRPr="00614DF3">
        <w:rPr>
          <w:rStyle w:val="None"/>
          <w:rFonts w:asciiTheme="minorHAnsi" w:hAnsiTheme="minorHAnsi" w:cstheme="minorHAnsi"/>
        </w:rPr>
        <w:t xml:space="preserve"> </w:t>
      </w:r>
      <w:r w:rsidRPr="00614DF3">
        <w:rPr>
          <w:rFonts w:asciiTheme="minorHAnsi" w:hAnsiTheme="minorHAnsi" w:cstheme="minorHAnsi"/>
        </w:rPr>
        <w:t>team</w:t>
      </w:r>
      <w:r w:rsidRPr="00614DF3">
        <w:rPr>
          <w:rStyle w:val="None"/>
          <w:rFonts w:asciiTheme="minorHAnsi" w:hAnsiTheme="minorHAnsi" w:cstheme="minorHAnsi"/>
        </w:rPr>
        <w:t xml:space="preserve"> </w:t>
      </w:r>
      <w:r w:rsidRPr="00614DF3">
        <w:rPr>
          <w:rFonts w:asciiTheme="minorHAnsi" w:hAnsiTheme="minorHAnsi" w:cstheme="minorHAnsi"/>
        </w:rPr>
        <w:t>has</w:t>
      </w:r>
      <w:r w:rsidRPr="00614DF3">
        <w:rPr>
          <w:rStyle w:val="None"/>
          <w:rFonts w:asciiTheme="minorHAnsi" w:hAnsiTheme="minorHAnsi" w:cstheme="minorHAnsi"/>
        </w:rPr>
        <w:t xml:space="preserve"> </w:t>
      </w:r>
      <w:r w:rsidRPr="00614DF3">
        <w:rPr>
          <w:rStyle w:val="Hyperlink1"/>
          <w:rFonts w:asciiTheme="minorHAnsi" w:hAnsiTheme="minorHAnsi" w:cstheme="minorHAnsi"/>
        </w:rPr>
        <w:t>determined,</w:t>
      </w:r>
      <w:r w:rsidRPr="00614DF3">
        <w:rPr>
          <w:rStyle w:val="None"/>
          <w:rFonts w:asciiTheme="minorHAnsi" w:hAnsiTheme="minorHAnsi" w:cstheme="minorHAnsi"/>
        </w:rPr>
        <w:t xml:space="preserve"> </w:t>
      </w:r>
      <w:r w:rsidRPr="00614DF3">
        <w:rPr>
          <w:rFonts w:asciiTheme="minorHAnsi" w:hAnsiTheme="minorHAnsi" w:cstheme="minorHAnsi"/>
        </w:rPr>
        <w:t>from</w:t>
      </w:r>
      <w:r w:rsidRPr="00614DF3">
        <w:rPr>
          <w:rStyle w:val="None"/>
          <w:rFonts w:asciiTheme="minorHAnsi" w:hAnsiTheme="minorHAnsi" w:cstheme="minorHAnsi"/>
        </w:rPr>
        <w:t xml:space="preserve"> </w:t>
      </w:r>
      <w:r w:rsidRPr="00614DF3">
        <w:rPr>
          <w:rFonts w:asciiTheme="minorHAnsi" w:hAnsiTheme="minorHAnsi" w:cstheme="minorHAnsi"/>
        </w:rPr>
        <w:t>a</w:t>
      </w:r>
      <w:r w:rsidRPr="00614DF3">
        <w:rPr>
          <w:rStyle w:val="None"/>
          <w:rFonts w:asciiTheme="minorHAnsi" w:hAnsiTheme="minorHAnsi" w:cstheme="minorHAnsi"/>
        </w:rPr>
        <w:t xml:space="preserve"> </w:t>
      </w:r>
      <w:r w:rsidRPr="00614DF3">
        <w:rPr>
          <w:rFonts w:asciiTheme="minorHAnsi" w:hAnsiTheme="minorHAnsi" w:cstheme="minorHAnsi"/>
        </w:rPr>
        <w:t>review</w:t>
      </w:r>
      <w:r w:rsidRPr="00614DF3">
        <w:rPr>
          <w:rStyle w:val="None"/>
          <w:rFonts w:asciiTheme="minorHAnsi" w:hAnsiTheme="minorHAnsi" w:cstheme="minorHAnsi"/>
        </w:rPr>
        <w:t xml:space="preserve"> </w:t>
      </w:r>
      <w:r w:rsidRPr="00614DF3">
        <w:rPr>
          <w:rFonts w:asciiTheme="minorHAnsi" w:hAnsiTheme="minorHAnsi" w:cstheme="minorHAnsi"/>
        </w:rPr>
        <w:t>of</w:t>
      </w:r>
      <w:r w:rsidRPr="00614DF3">
        <w:rPr>
          <w:rStyle w:val="None"/>
          <w:rFonts w:asciiTheme="minorHAnsi" w:hAnsiTheme="minorHAnsi" w:cstheme="minorHAnsi"/>
        </w:rPr>
        <w:t xml:space="preserve"> </w:t>
      </w:r>
      <w:r w:rsidRPr="00614DF3">
        <w:rPr>
          <w:rFonts w:asciiTheme="minorHAnsi" w:hAnsiTheme="minorHAnsi" w:cstheme="minorHAnsi"/>
        </w:rPr>
        <w:t>current</w:t>
      </w:r>
      <w:r w:rsidRPr="00614DF3">
        <w:rPr>
          <w:rStyle w:val="None"/>
          <w:rFonts w:asciiTheme="minorHAnsi" w:hAnsiTheme="minorHAnsi" w:cstheme="minorHAnsi"/>
        </w:rPr>
        <w:t xml:space="preserve"> </w:t>
      </w:r>
      <w:r w:rsidRPr="00614DF3">
        <w:rPr>
          <w:rFonts w:asciiTheme="minorHAnsi" w:hAnsiTheme="minorHAnsi" w:cstheme="minorHAnsi"/>
        </w:rPr>
        <w:t>and</w:t>
      </w:r>
      <w:r w:rsidRPr="00614DF3">
        <w:rPr>
          <w:rStyle w:val="None"/>
          <w:rFonts w:asciiTheme="minorHAnsi" w:hAnsiTheme="minorHAnsi" w:cstheme="minorHAnsi"/>
        </w:rPr>
        <w:t xml:space="preserve"> </w:t>
      </w:r>
      <w:r w:rsidRPr="00614DF3">
        <w:rPr>
          <w:rFonts w:asciiTheme="minorHAnsi" w:hAnsiTheme="minorHAnsi" w:cstheme="minorHAnsi"/>
        </w:rPr>
        <w:t>existing</w:t>
      </w:r>
      <w:r w:rsidRPr="00614DF3">
        <w:rPr>
          <w:rStyle w:val="None"/>
          <w:rFonts w:asciiTheme="minorHAnsi" w:hAnsiTheme="minorHAnsi" w:cstheme="minorHAnsi"/>
        </w:rPr>
        <w:t xml:space="preserve"> </w:t>
      </w:r>
      <w:r w:rsidRPr="00614DF3">
        <w:rPr>
          <w:rFonts w:asciiTheme="minorHAnsi" w:hAnsiTheme="minorHAnsi" w:cstheme="minorHAnsi"/>
        </w:rPr>
        <w:t>data,</w:t>
      </w:r>
      <w:r w:rsidRPr="00614DF3">
        <w:rPr>
          <w:rStyle w:val="None"/>
          <w:rFonts w:asciiTheme="minorHAnsi" w:hAnsiTheme="minorHAnsi" w:cstheme="minorHAnsi"/>
        </w:rPr>
        <w:t xml:space="preserve"> </w:t>
      </w:r>
      <w:r w:rsidRPr="00614DF3">
        <w:rPr>
          <w:rFonts w:asciiTheme="minorHAnsi" w:hAnsiTheme="minorHAnsi" w:cstheme="minorHAnsi"/>
        </w:rPr>
        <w:t>that</w:t>
      </w:r>
      <w:r w:rsidRPr="00614DF3">
        <w:rPr>
          <w:rStyle w:val="None"/>
          <w:rFonts w:asciiTheme="minorHAnsi" w:hAnsiTheme="minorHAnsi" w:cstheme="minorHAnsi"/>
        </w:rPr>
        <w:t xml:space="preserve"> </w:t>
      </w:r>
      <w:r w:rsidRPr="00614DF3">
        <w:rPr>
          <w:rFonts w:asciiTheme="minorHAnsi" w:hAnsiTheme="minorHAnsi" w:cstheme="minorHAnsi"/>
        </w:rPr>
        <w:t>J</w:t>
      </w:r>
      <w:r w:rsidR="008B423C" w:rsidRPr="00614DF3">
        <w:rPr>
          <w:rFonts w:asciiTheme="minorHAnsi" w:hAnsiTheme="minorHAnsi" w:cstheme="minorHAnsi"/>
        </w:rPr>
        <w:t>im</w:t>
      </w:r>
      <w:r w:rsidRPr="00614DF3">
        <w:rPr>
          <w:rStyle w:val="None"/>
          <w:rFonts w:asciiTheme="minorHAnsi" w:hAnsiTheme="minorHAnsi" w:cstheme="minorHAnsi"/>
        </w:rPr>
        <w:t xml:space="preserve"> </w:t>
      </w:r>
      <w:r w:rsidRPr="00614DF3">
        <w:rPr>
          <w:rFonts w:asciiTheme="minorHAnsi" w:hAnsiTheme="minorHAnsi" w:cstheme="minorHAnsi"/>
        </w:rPr>
        <w:t>no</w:t>
      </w:r>
      <w:r w:rsidRPr="00614DF3">
        <w:rPr>
          <w:rStyle w:val="None"/>
          <w:rFonts w:asciiTheme="minorHAnsi" w:hAnsiTheme="minorHAnsi" w:cstheme="minorHAnsi"/>
        </w:rPr>
        <w:t xml:space="preserve"> </w:t>
      </w:r>
      <w:r w:rsidRPr="00614DF3">
        <w:rPr>
          <w:rFonts w:asciiTheme="minorHAnsi" w:hAnsiTheme="minorHAnsi" w:cstheme="minorHAnsi"/>
        </w:rPr>
        <w:t>longer</w:t>
      </w:r>
      <w:r w:rsidRPr="00614DF3">
        <w:rPr>
          <w:rStyle w:val="None"/>
          <w:rFonts w:asciiTheme="minorHAnsi" w:hAnsiTheme="minorHAnsi" w:cstheme="minorHAnsi"/>
        </w:rPr>
        <w:t xml:space="preserve"> </w:t>
      </w:r>
      <w:r w:rsidRPr="00614DF3">
        <w:rPr>
          <w:rFonts w:asciiTheme="minorHAnsi" w:hAnsiTheme="minorHAnsi" w:cstheme="minorHAnsi"/>
        </w:rPr>
        <w:t>qualifies</w:t>
      </w:r>
      <w:r w:rsidRPr="00614DF3">
        <w:rPr>
          <w:rStyle w:val="None"/>
          <w:rFonts w:asciiTheme="minorHAnsi" w:hAnsiTheme="minorHAnsi" w:cstheme="minorHAnsi"/>
        </w:rPr>
        <w:t xml:space="preserve"> </w:t>
      </w:r>
      <w:r w:rsidRPr="00614DF3">
        <w:rPr>
          <w:rFonts w:asciiTheme="minorHAnsi" w:hAnsiTheme="minorHAnsi" w:cstheme="minorHAnsi"/>
        </w:rPr>
        <w:t>as</w:t>
      </w:r>
      <w:r w:rsidRPr="00614DF3">
        <w:rPr>
          <w:rStyle w:val="None"/>
          <w:rFonts w:asciiTheme="minorHAnsi" w:hAnsiTheme="minorHAnsi" w:cstheme="minorHAnsi"/>
        </w:rPr>
        <w:t xml:space="preserve"> </w:t>
      </w:r>
      <w:r w:rsidRPr="00614DF3">
        <w:rPr>
          <w:rFonts w:asciiTheme="minorHAnsi" w:hAnsiTheme="minorHAnsi" w:cstheme="minorHAnsi"/>
        </w:rPr>
        <w:t>a</w:t>
      </w:r>
      <w:r w:rsidRPr="00614DF3">
        <w:rPr>
          <w:rStyle w:val="None"/>
          <w:rFonts w:asciiTheme="minorHAnsi" w:hAnsiTheme="minorHAnsi" w:cstheme="minorHAnsi"/>
        </w:rPr>
        <w:t xml:space="preserve"> </w:t>
      </w:r>
      <w:r w:rsidRPr="00614DF3">
        <w:rPr>
          <w:rFonts w:asciiTheme="minorHAnsi" w:hAnsiTheme="minorHAnsi" w:cstheme="minorHAnsi"/>
        </w:rPr>
        <w:t>student</w:t>
      </w:r>
      <w:r w:rsidRPr="00614DF3">
        <w:rPr>
          <w:rStyle w:val="None"/>
          <w:rFonts w:asciiTheme="minorHAnsi" w:hAnsiTheme="minorHAnsi" w:cstheme="minorHAnsi"/>
        </w:rPr>
        <w:t xml:space="preserve"> </w:t>
      </w:r>
      <w:r w:rsidRPr="00614DF3">
        <w:rPr>
          <w:rFonts w:asciiTheme="minorHAnsi" w:hAnsiTheme="minorHAnsi" w:cstheme="minorHAnsi"/>
        </w:rPr>
        <w:t>with</w:t>
      </w:r>
      <w:r w:rsidRPr="00614DF3">
        <w:rPr>
          <w:rStyle w:val="None"/>
          <w:rFonts w:asciiTheme="minorHAnsi" w:hAnsiTheme="minorHAnsi" w:cstheme="minorHAnsi"/>
        </w:rPr>
        <w:t xml:space="preserve"> </w:t>
      </w:r>
      <w:r w:rsidRPr="00614DF3">
        <w:rPr>
          <w:rFonts w:asciiTheme="minorHAnsi" w:hAnsiTheme="minorHAnsi" w:cstheme="minorHAnsi"/>
        </w:rPr>
        <w:t>a</w:t>
      </w:r>
      <w:r w:rsidRPr="00614DF3">
        <w:rPr>
          <w:rStyle w:val="None"/>
          <w:rFonts w:asciiTheme="minorHAnsi" w:hAnsiTheme="minorHAnsi" w:cstheme="minorHAnsi"/>
        </w:rPr>
        <w:t xml:space="preserve"> </w:t>
      </w:r>
      <w:r w:rsidRPr="00614DF3">
        <w:rPr>
          <w:rFonts w:asciiTheme="minorHAnsi" w:hAnsiTheme="minorHAnsi" w:cstheme="minorHAnsi"/>
        </w:rPr>
        <w:t>disability.</w:t>
      </w:r>
      <w:r w:rsidRPr="00614DF3">
        <w:rPr>
          <w:rStyle w:val="None"/>
          <w:rFonts w:asciiTheme="minorHAnsi" w:hAnsiTheme="minorHAnsi" w:cstheme="minorHAnsi"/>
        </w:rPr>
        <w:t xml:space="preserve"> </w:t>
      </w:r>
      <w:r w:rsidRPr="00614DF3">
        <w:rPr>
          <w:rFonts w:asciiTheme="minorHAnsi" w:hAnsiTheme="minorHAnsi" w:cstheme="minorHAnsi"/>
        </w:rPr>
        <w:t>J</w:t>
      </w:r>
      <w:r w:rsidR="008B423C" w:rsidRPr="00614DF3">
        <w:rPr>
          <w:rFonts w:asciiTheme="minorHAnsi" w:hAnsiTheme="minorHAnsi" w:cstheme="minorHAnsi"/>
        </w:rPr>
        <w:t>im</w:t>
      </w:r>
      <w:r w:rsidRPr="00614DF3">
        <w:rPr>
          <w:rStyle w:val="None"/>
          <w:rFonts w:asciiTheme="minorHAnsi" w:hAnsiTheme="minorHAnsi" w:cstheme="minorHAnsi"/>
        </w:rPr>
        <w:t xml:space="preserve"> </w:t>
      </w:r>
      <w:r w:rsidRPr="00614DF3">
        <w:rPr>
          <w:rFonts w:asciiTheme="minorHAnsi" w:hAnsiTheme="minorHAnsi" w:cstheme="minorHAnsi"/>
        </w:rPr>
        <w:t>is</w:t>
      </w:r>
      <w:r w:rsidRPr="00614DF3">
        <w:rPr>
          <w:rStyle w:val="None"/>
          <w:rFonts w:asciiTheme="minorHAnsi" w:hAnsiTheme="minorHAnsi" w:cstheme="minorHAnsi"/>
        </w:rPr>
        <w:t xml:space="preserve"> </w:t>
      </w:r>
      <w:r w:rsidRPr="00614DF3">
        <w:rPr>
          <w:rFonts w:asciiTheme="minorHAnsi" w:hAnsiTheme="minorHAnsi" w:cstheme="minorHAnsi"/>
        </w:rPr>
        <w:t>no</w:t>
      </w:r>
      <w:r w:rsidRPr="00614DF3">
        <w:rPr>
          <w:rStyle w:val="None"/>
          <w:rFonts w:asciiTheme="minorHAnsi" w:hAnsiTheme="minorHAnsi" w:cstheme="minorHAnsi"/>
        </w:rPr>
        <w:t xml:space="preserve"> </w:t>
      </w:r>
      <w:r w:rsidRPr="00614DF3">
        <w:rPr>
          <w:rFonts w:asciiTheme="minorHAnsi" w:hAnsiTheme="minorHAnsi" w:cstheme="minorHAnsi"/>
        </w:rPr>
        <w:t>longer</w:t>
      </w:r>
      <w:r w:rsidRPr="00614DF3">
        <w:rPr>
          <w:rStyle w:val="None"/>
          <w:rFonts w:asciiTheme="minorHAnsi" w:hAnsiTheme="minorHAnsi" w:cstheme="minorHAnsi"/>
        </w:rPr>
        <w:t xml:space="preserve"> </w:t>
      </w:r>
      <w:r w:rsidRPr="00614DF3">
        <w:rPr>
          <w:rFonts w:asciiTheme="minorHAnsi" w:hAnsiTheme="minorHAnsi" w:cstheme="minorHAnsi"/>
        </w:rPr>
        <w:t>eligible</w:t>
      </w:r>
      <w:r w:rsidRPr="00614DF3">
        <w:rPr>
          <w:rStyle w:val="None"/>
          <w:rFonts w:asciiTheme="minorHAnsi" w:hAnsiTheme="minorHAnsi" w:cstheme="minorHAnsi"/>
        </w:rPr>
        <w:t xml:space="preserve"> </w:t>
      </w:r>
      <w:r w:rsidRPr="00614DF3">
        <w:rPr>
          <w:rFonts w:asciiTheme="minorHAnsi" w:hAnsiTheme="minorHAnsi" w:cstheme="minorHAnsi"/>
        </w:rPr>
        <w:t>for</w:t>
      </w:r>
      <w:r w:rsidRPr="00614DF3">
        <w:rPr>
          <w:rStyle w:val="None"/>
          <w:rFonts w:asciiTheme="minorHAnsi" w:hAnsiTheme="minorHAnsi" w:cstheme="minorHAnsi"/>
        </w:rPr>
        <w:t xml:space="preserve"> </w:t>
      </w:r>
      <w:r w:rsidRPr="00614DF3">
        <w:rPr>
          <w:rStyle w:val="Hyperlink1"/>
          <w:rFonts w:asciiTheme="minorHAnsi" w:hAnsiTheme="minorHAnsi" w:cstheme="minorHAnsi"/>
        </w:rPr>
        <w:t>special</w:t>
      </w:r>
      <w:r w:rsidRPr="00614DF3">
        <w:rPr>
          <w:rStyle w:val="None"/>
          <w:rFonts w:asciiTheme="minorHAnsi" w:hAnsiTheme="minorHAnsi" w:cstheme="minorHAnsi"/>
        </w:rPr>
        <w:t xml:space="preserve"> </w:t>
      </w:r>
      <w:r w:rsidRPr="00614DF3">
        <w:rPr>
          <w:rFonts w:asciiTheme="minorHAnsi" w:hAnsiTheme="minorHAnsi" w:cstheme="minorHAnsi"/>
        </w:rPr>
        <w:t>education.</w:t>
      </w:r>
      <w:r w:rsidRPr="00614DF3">
        <w:rPr>
          <w:rStyle w:val="None"/>
          <w:rFonts w:asciiTheme="minorHAnsi" w:hAnsiTheme="minorHAnsi" w:cstheme="minorHAnsi"/>
        </w:rPr>
        <w:t xml:space="preserve"> </w:t>
      </w:r>
      <w:r w:rsidRPr="00614DF3">
        <w:rPr>
          <w:rFonts w:asciiTheme="minorHAnsi" w:hAnsiTheme="minorHAnsi" w:cstheme="minorHAnsi"/>
        </w:rPr>
        <w:t>J</w:t>
      </w:r>
      <w:r w:rsidR="008B423C" w:rsidRPr="00614DF3">
        <w:rPr>
          <w:rFonts w:asciiTheme="minorHAnsi" w:hAnsiTheme="minorHAnsi" w:cstheme="minorHAnsi"/>
        </w:rPr>
        <w:t>im</w:t>
      </w:r>
      <w:r w:rsidRPr="00614DF3">
        <w:rPr>
          <w:rStyle w:val="None"/>
          <w:rFonts w:asciiTheme="minorHAnsi" w:hAnsiTheme="minorHAnsi" w:cstheme="minorHAnsi"/>
        </w:rPr>
        <w:t xml:space="preserve"> </w:t>
      </w:r>
      <w:r w:rsidRPr="00614DF3">
        <w:rPr>
          <w:rFonts w:asciiTheme="minorHAnsi" w:hAnsiTheme="minorHAnsi" w:cstheme="minorHAnsi"/>
        </w:rPr>
        <w:t>will</w:t>
      </w:r>
      <w:r w:rsidRPr="00614DF3">
        <w:rPr>
          <w:rStyle w:val="None"/>
          <w:rFonts w:asciiTheme="minorHAnsi" w:hAnsiTheme="minorHAnsi" w:cstheme="minorHAnsi"/>
        </w:rPr>
        <w:t xml:space="preserve"> </w:t>
      </w:r>
      <w:r w:rsidRPr="00614DF3">
        <w:rPr>
          <w:rFonts w:asciiTheme="minorHAnsi" w:hAnsiTheme="minorHAnsi" w:cstheme="minorHAnsi"/>
        </w:rPr>
        <w:t>return</w:t>
      </w:r>
      <w:r w:rsidRPr="00614DF3">
        <w:rPr>
          <w:rStyle w:val="Hyperlink1"/>
          <w:rFonts w:asciiTheme="minorHAnsi" w:hAnsiTheme="minorHAnsi" w:cstheme="minorHAnsi"/>
        </w:rPr>
        <w:t xml:space="preserve"> </w:t>
      </w:r>
      <w:r w:rsidRPr="00614DF3">
        <w:rPr>
          <w:rFonts w:asciiTheme="minorHAnsi" w:hAnsiTheme="minorHAnsi" w:cstheme="minorHAnsi"/>
        </w:rPr>
        <w:t>to</w:t>
      </w:r>
      <w:r w:rsidRPr="00614DF3">
        <w:rPr>
          <w:rStyle w:val="Hyperlink1"/>
          <w:rFonts w:asciiTheme="minorHAnsi" w:hAnsiTheme="minorHAnsi" w:cstheme="minorHAnsi"/>
        </w:rPr>
        <w:t xml:space="preserve"> the </w:t>
      </w:r>
      <w:r w:rsidRPr="00614DF3">
        <w:rPr>
          <w:rFonts w:asciiTheme="minorHAnsi" w:hAnsiTheme="minorHAnsi" w:cstheme="minorHAnsi"/>
        </w:rPr>
        <w:t>general</w:t>
      </w:r>
      <w:r w:rsidRPr="00614DF3">
        <w:rPr>
          <w:rStyle w:val="Hyperlink1"/>
          <w:rFonts w:asciiTheme="minorHAnsi" w:hAnsiTheme="minorHAnsi" w:cstheme="minorHAnsi"/>
        </w:rPr>
        <w:t xml:space="preserve"> education classroom</w:t>
      </w:r>
      <w:r w:rsidRPr="00614DF3">
        <w:rPr>
          <w:rStyle w:val="None"/>
          <w:rFonts w:asciiTheme="minorHAnsi" w:hAnsiTheme="minorHAnsi" w:cstheme="minorHAnsi"/>
        </w:rPr>
        <w:t xml:space="preserve"> </w:t>
      </w:r>
      <w:r w:rsidRPr="00614DF3">
        <w:rPr>
          <w:rFonts w:asciiTheme="minorHAnsi" w:hAnsiTheme="minorHAnsi" w:cstheme="minorHAnsi"/>
        </w:rPr>
        <w:t>and will no longer receive</w:t>
      </w:r>
      <w:r w:rsidRPr="00614DF3">
        <w:rPr>
          <w:rStyle w:val="None"/>
          <w:rFonts w:asciiTheme="minorHAnsi" w:hAnsiTheme="minorHAnsi" w:cstheme="minorHAnsi"/>
        </w:rPr>
        <w:t xml:space="preserve"> </w:t>
      </w:r>
      <w:r w:rsidRPr="00614DF3">
        <w:rPr>
          <w:rFonts w:asciiTheme="minorHAnsi" w:hAnsiTheme="minorHAnsi" w:cstheme="minorHAnsi"/>
        </w:rPr>
        <w:t>special</w:t>
      </w:r>
      <w:r w:rsidRPr="00614DF3">
        <w:rPr>
          <w:rStyle w:val="Hyperlink1"/>
          <w:rFonts w:asciiTheme="minorHAnsi" w:hAnsiTheme="minorHAnsi" w:cstheme="minorHAnsi"/>
        </w:rPr>
        <w:t xml:space="preserve"> </w:t>
      </w:r>
      <w:r w:rsidRPr="00614DF3">
        <w:rPr>
          <w:rFonts w:asciiTheme="minorHAnsi" w:hAnsiTheme="minorHAnsi" w:cstheme="minorHAnsi"/>
        </w:rPr>
        <w:t>education.</w:t>
      </w:r>
    </w:p>
    <w:p w14:paraId="2789C2DF" w14:textId="77777777" w:rsidR="000E2AF9" w:rsidRPr="00614DF3" w:rsidRDefault="000E2AF9" w:rsidP="00662436">
      <w:pPr>
        <w:pStyle w:val="Body"/>
        <w:rPr>
          <w:rFonts w:asciiTheme="minorHAnsi" w:eastAsia="Times New Roman" w:hAnsiTheme="minorHAnsi" w:cstheme="minorHAnsi"/>
          <w:sz w:val="24"/>
          <w:szCs w:val="24"/>
        </w:rPr>
      </w:pPr>
    </w:p>
    <w:p w14:paraId="6B05B076" w14:textId="77777777" w:rsidR="000E2AF9" w:rsidRPr="00614DF3" w:rsidRDefault="000E2AF9">
      <w:pPr>
        <w:pStyle w:val="Body"/>
        <w:spacing w:before="4"/>
        <w:rPr>
          <w:rFonts w:asciiTheme="minorHAnsi" w:eastAsia="Times New Roman" w:hAnsiTheme="minorHAnsi" w:cstheme="minorHAnsi"/>
          <w:sz w:val="24"/>
          <w:szCs w:val="24"/>
        </w:rPr>
      </w:pPr>
    </w:p>
    <w:p w14:paraId="544F9BB2" w14:textId="7D11EB07" w:rsidR="000E2AF9" w:rsidRPr="00614DF3" w:rsidRDefault="000E2AF9" w:rsidP="008B423C">
      <w:pPr>
        <w:pStyle w:val="Heading4"/>
        <w:ind w:left="0"/>
        <w:rPr>
          <w:rStyle w:val="None"/>
          <w:rFonts w:asciiTheme="minorHAnsi" w:eastAsia="Calibri" w:hAnsiTheme="minorHAnsi" w:cstheme="minorHAnsi"/>
          <w:b w:val="0"/>
          <w:bCs w:val="0"/>
          <w:i w:val="0"/>
          <w:iCs w:val="0"/>
          <w:sz w:val="22"/>
          <w:szCs w:val="22"/>
        </w:rPr>
      </w:pPr>
      <w:r w:rsidRPr="00614DF3">
        <w:rPr>
          <w:rFonts w:asciiTheme="minorHAnsi" w:hAnsiTheme="minorHAnsi" w:cstheme="minorHAnsi"/>
        </w:rPr>
        <w:t>Thinking</w:t>
      </w:r>
      <w:r w:rsidRPr="00614DF3">
        <w:rPr>
          <w:rStyle w:val="None"/>
          <w:rFonts w:asciiTheme="minorHAnsi" w:hAnsiTheme="minorHAnsi" w:cstheme="minorHAnsi"/>
        </w:rPr>
        <w:t xml:space="preserve"> </w:t>
      </w:r>
      <w:r w:rsidRPr="00614DF3">
        <w:rPr>
          <w:rFonts w:asciiTheme="minorHAnsi" w:hAnsiTheme="minorHAnsi" w:cstheme="minorHAnsi"/>
        </w:rPr>
        <w:t>Question</w:t>
      </w:r>
    </w:p>
    <w:p w14:paraId="0D14ED2F" w14:textId="77777777" w:rsidR="000E2AF9" w:rsidRPr="00614DF3" w:rsidRDefault="000E2AF9" w:rsidP="00662436">
      <w:pPr>
        <w:pStyle w:val="Body"/>
        <w:spacing w:before="8"/>
        <w:rPr>
          <w:rFonts w:asciiTheme="minorHAnsi" w:eastAsia="Times New Roman" w:hAnsiTheme="minorHAnsi" w:cstheme="minorHAnsi"/>
          <w:bCs/>
          <w:iCs/>
          <w:sz w:val="24"/>
          <w:szCs w:val="27"/>
        </w:rPr>
      </w:pPr>
    </w:p>
    <w:p w14:paraId="76DBDEAA" w14:textId="4848C860" w:rsidR="000E2AF9" w:rsidRPr="00614DF3" w:rsidRDefault="000E2AF9" w:rsidP="008B423C">
      <w:pPr>
        <w:pStyle w:val="BodyText"/>
        <w:ind w:left="0" w:right="115"/>
        <w:rPr>
          <w:rFonts w:asciiTheme="minorHAnsi" w:hAnsiTheme="minorHAnsi" w:cstheme="minorHAnsi"/>
        </w:rPr>
      </w:pPr>
      <w:r w:rsidRPr="00614DF3">
        <w:rPr>
          <w:rFonts w:asciiTheme="minorHAnsi" w:hAnsiTheme="minorHAnsi" w:cstheme="minorHAnsi"/>
        </w:rPr>
        <w:t>Is</w:t>
      </w:r>
      <w:r w:rsidRPr="00614DF3">
        <w:rPr>
          <w:rStyle w:val="None"/>
          <w:rFonts w:asciiTheme="minorHAnsi" w:hAnsiTheme="minorHAnsi" w:cstheme="minorHAnsi"/>
        </w:rPr>
        <w:t xml:space="preserve"> </w:t>
      </w:r>
      <w:r w:rsidRPr="00614DF3">
        <w:rPr>
          <w:rFonts w:asciiTheme="minorHAnsi" w:hAnsiTheme="minorHAnsi" w:cstheme="minorHAnsi"/>
        </w:rPr>
        <w:t>a</w:t>
      </w:r>
      <w:r w:rsidRPr="00614DF3">
        <w:rPr>
          <w:rStyle w:val="None"/>
          <w:rFonts w:asciiTheme="minorHAnsi" w:hAnsiTheme="minorHAnsi" w:cstheme="minorHAnsi"/>
        </w:rPr>
        <w:t xml:space="preserve"> </w:t>
      </w:r>
      <w:r w:rsidRPr="00614DF3">
        <w:rPr>
          <w:rFonts w:asciiTheme="minorHAnsi" w:hAnsiTheme="minorHAnsi" w:cstheme="minorHAnsi"/>
        </w:rPr>
        <w:t>notice</w:t>
      </w:r>
      <w:r w:rsidRPr="00614DF3">
        <w:rPr>
          <w:rStyle w:val="None"/>
          <w:rFonts w:asciiTheme="minorHAnsi" w:hAnsiTheme="minorHAnsi" w:cstheme="minorHAnsi"/>
        </w:rPr>
        <w:t xml:space="preserve"> </w:t>
      </w:r>
      <w:r w:rsidRPr="00614DF3">
        <w:rPr>
          <w:rStyle w:val="Hyperlink1"/>
          <w:rFonts w:asciiTheme="minorHAnsi" w:hAnsiTheme="minorHAnsi" w:cstheme="minorHAnsi"/>
        </w:rPr>
        <w:t>required</w:t>
      </w:r>
      <w:r w:rsidRPr="00614DF3">
        <w:rPr>
          <w:rStyle w:val="None"/>
          <w:rFonts w:asciiTheme="minorHAnsi" w:hAnsiTheme="minorHAnsi" w:cstheme="minorHAnsi"/>
        </w:rPr>
        <w:t xml:space="preserve"> </w:t>
      </w:r>
      <w:r w:rsidRPr="00614DF3">
        <w:rPr>
          <w:rFonts w:asciiTheme="minorHAnsi" w:hAnsiTheme="minorHAnsi" w:cstheme="minorHAnsi"/>
        </w:rPr>
        <w:t>to</w:t>
      </w:r>
      <w:r w:rsidRPr="00614DF3">
        <w:rPr>
          <w:rStyle w:val="None"/>
          <w:rFonts w:asciiTheme="minorHAnsi" w:hAnsiTheme="minorHAnsi" w:cstheme="minorHAnsi"/>
        </w:rPr>
        <w:t xml:space="preserve"> </w:t>
      </w:r>
      <w:r w:rsidRPr="00614DF3">
        <w:rPr>
          <w:rStyle w:val="Hyperlink1"/>
          <w:rFonts w:asciiTheme="minorHAnsi" w:hAnsiTheme="minorHAnsi" w:cstheme="minorHAnsi"/>
        </w:rPr>
        <w:t>document</w:t>
      </w:r>
      <w:r w:rsidRPr="00614DF3">
        <w:rPr>
          <w:rStyle w:val="None"/>
          <w:rFonts w:asciiTheme="minorHAnsi" w:hAnsiTheme="minorHAnsi" w:cstheme="minorHAnsi"/>
        </w:rPr>
        <w:t xml:space="preserve"> </w:t>
      </w:r>
      <w:r w:rsidRPr="00614DF3">
        <w:rPr>
          <w:rStyle w:val="Hyperlink1"/>
          <w:rFonts w:asciiTheme="minorHAnsi" w:hAnsiTheme="minorHAnsi" w:cstheme="minorHAnsi"/>
        </w:rPr>
        <w:t>that</w:t>
      </w:r>
      <w:r w:rsidRPr="00614DF3">
        <w:rPr>
          <w:rStyle w:val="None"/>
          <w:rFonts w:asciiTheme="minorHAnsi" w:hAnsiTheme="minorHAnsi" w:cstheme="minorHAnsi"/>
        </w:rPr>
        <w:t xml:space="preserve"> </w:t>
      </w:r>
      <w:r w:rsidRPr="00614DF3">
        <w:rPr>
          <w:rStyle w:val="Hyperlink1"/>
          <w:rFonts w:asciiTheme="minorHAnsi" w:hAnsiTheme="minorHAnsi" w:cstheme="minorHAnsi"/>
        </w:rPr>
        <w:t>J</w:t>
      </w:r>
      <w:r w:rsidR="008B423C" w:rsidRPr="00614DF3">
        <w:rPr>
          <w:rStyle w:val="Hyperlink1"/>
          <w:rFonts w:asciiTheme="minorHAnsi" w:hAnsiTheme="minorHAnsi" w:cstheme="minorHAnsi"/>
        </w:rPr>
        <w:t>im</w:t>
      </w:r>
      <w:r w:rsidRPr="00614DF3">
        <w:rPr>
          <w:rStyle w:val="None"/>
          <w:rFonts w:asciiTheme="minorHAnsi" w:hAnsiTheme="minorHAnsi" w:cstheme="minorHAnsi"/>
        </w:rPr>
        <w:t xml:space="preserve"> </w:t>
      </w:r>
      <w:r w:rsidRPr="00614DF3">
        <w:rPr>
          <w:rFonts w:asciiTheme="minorHAnsi" w:hAnsiTheme="minorHAnsi" w:cstheme="minorHAnsi"/>
        </w:rPr>
        <w:t>no</w:t>
      </w:r>
      <w:r w:rsidRPr="00614DF3">
        <w:rPr>
          <w:rStyle w:val="None"/>
          <w:rFonts w:asciiTheme="minorHAnsi" w:hAnsiTheme="minorHAnsi" w:cstheme="minorHAnsi"/>
        </w:rPr>
        <w:t xml:space="preserve"> </w:t>
      </w:r>
      <w:r w:rsidRPr="00614DF3">
        <w:rPr>
          <w:rStyle w:val="Hyperlink1"/>
          <w:rFonts w:asciiTheme="minorHAnsi" w:hAnsiTheme="minorHAnsi" w:cstheme="minorHAnsi"/>
        </w:rPr>
        <w:t>longer</w:t>
      </w:r>
      <w:r w:rsidRPr="00614DF3">
        <w:rPr>
          <w:rStyle w:val="None"/>
          <w:rFonts w:asciiTheme="minorHAnsi" w:hAnsiTheme="minorHAnsi" w:cstheme="minorHAnsi"/>
        </w:rPr>
        <w:t xml:space="preserve"> </w:t>
      </w:r>
      <w:r w:rsidRPr="00614DF3">
        <w:rPr>
          <w:rStyle w:val="Hyperlink1"/>
          <w:rFonts w:asciiTheme="minorHAnsi" w:hAnsiTheme="minorHAnsi" w:cstheme="minorHAnsi"/>
        </w:rPr>
        <w:t>meets</w:t>
      </w:r>
      <w:r w:rsidRPr="00614DF3">
        <w:rPr>
          <w:rStyle w:val="None"/>
          <w:rFonts w:asciiTheme="minorHAnsi" w:hAnsiTheme="minorHAnsi" w:cstheme="minorHAnsi"/>
        </w:rPr>
        <w:t xml:space="preserve"> </w:t>
      </w:r>
      <w:r w:rsidRPr="00614DF3">
        <w:rPr>
          <w:rFonts w:asciiTheme="minorHAnsi" w:hAnsiTheme="minorHAnsi" w:cstheme="minorHAnsi"/>
        </w:rPr>
        <w:t>the</w:t>
      </w:r>
      <w:r w:rsidRPr="00614DF3">
        <w:rPr>
          <w:rStyle w:val="None"/>
          <w:rFonts w:asciiTheme="minorHAnsi" w:hAnsiTheme="minorHAnsi" w:cstheme="minorHAnsi"/>
        </w:rPr>
        <w:t xml:space="preserve"> </w:t>
      </w:r>
      <w:r w:rsidRPr="00614DF3">
        <w:rPr>
          <w:rStyle w:val="Hyperlink1"/>
          <w:rFonts w:asciiTheme="minorHAnsi" w:hAnsiTheme="minorHAnsi" w:cstheme="minorHAnsi"/>
        </w:rPr>
        <w:t>criteria</w:t>
      </w:r>
      <w:r w:rsidRPr="00614DF3">
        <w:rPr>
          <w:rStyle w:val="None"/>
          <w:rFonts w:asciiTheme="minorHAnsi" w:hAnsiTheme="minorHAnsi" w:cstheme="minorHAnsi"/>
        </w:rPr>
        <w:t xml:space="preserve"> </w:t>
      </w:r>
      <w:r w:rsidRPr="00614DF3">
        <w:rPr>
          <w:rStyle w:val="Hyperlink1"/>
          <w:rFonts w:asciiTheme="minorHAnsi" w:hAnsiTheme="minorHAnsi" w:cstheme="minorHAnsi"/>
        </w:rPr>
        <w:t>for</w:t>
      </w:r>
      <w:r w:rsidRPr="00614DF3">
        <w:rPr>
          <w:rStyle w:val="None"/>
          <w:rFonts w:asciiTheme="minorHAnsi" w:hAnsiTheme="minorHAnsi" w:cstheme="minorHAnsi"/>
        </w:rPr>
        <w:t xml:space="preserve"> </w:t>
      </w:r>
      <w:r w:rsidRPr="00614DF3">
        <w:rPr>
          <w:rFonts w:asciiTheme="minorHAnsi" w:hAnsiTheme="minorHAnsi" w:cstheme="minorHAnsi"/>
        </w:rPr>
        <w:t>an</w:t>
      </w:r>
      <w:r w:rsidRPr="00614DF3">
        <w:rPr>
          <w:rStyle w:val="None"/>
          <w:rFonts w:asciiTheme="minorHAnsi" w:hAnsiTheme="minorHAnsi" w:cstheme="minorHAnsi"/>
        </w:rPr>
        <w:t xml:space="preserve"> </w:t>
      </w:r>
      <w:r w:rsidRPr="00614DF3">
        <w:rPr>
          <w:rStyle w:val="Hyperlink1"/>
          <w:rFonts w:asciiTheme="minorHAnsi" w:hAnsiTheme="minorHAnsi" w:cstheme="minorHAnsi"/>
        </w:rPr>
        <w:t>eligibility</w:t>
      </w:r>
      <w:r w:rsidRPr="00614DF3">
        <w:rPr>
          <w:rStyle w:val="None"/>
          <w:rFonts w:asciiTheme="minorHAnsi" w:hAnsiTheme="minorHAnsi" w:cstheme="minorHAnsi"/>
        </w:rPr>
        <w:t xml:space="preserve"> </w:t>
      </w:r>
      <w:r w:rsidRPr="00614DF3">
        <w:rPr>
          <w:rStyle w:val="Hyperlink1"/>
          <w:rFonts w:asciiTheme="minorHAnsi" w:hAnsiTheme="minorHAnsi" w:cstheme="minorHAnsi"/>
        </w:rPr>
        <w:t>category</w:t>
      </w:r>
      <w:r w:rsidRPr="00614DF3">
        <w:rPr>
          <w:rStyle w:val="None"/>
          <w:rFonts w:asciiTheme="minorHAnsi" w:hAnsiTheme="minorHAnsi" w:cstheme="minorHAnsi"/>
        </w:rPr>
        <w:t xml:space="preserve"> </w:t>
      </w:r>
      <w:r w:rsidRPr="00614DF3">
        <w:rPr>
          <w:rFonts w:asciiTheme="minorHAnsi" w:hAnsiTheme="minorHAnsi" w:cstheme="minorHAnsi"/>
        </w:rPr>
        <w:t>and is not in</w:t>
      </w:r>
      <w:r w:rsidRPr="00614DF3">
        <w:rPr>
          <w:rStyle w:val="None"/>
          <w:rFonts w:asciiTheme="minorHAnsi" w:hAnsiTheme="minorHAnsi" w:cstheme="minorHAnsi"/>
        </w:rPr>
        <w:t xml:space="preserve"> </w:t>
      </w:r>
      <w:r w:rsidRPr="00614DF3">
        <w:rPr>
          <w:rFonts w:asciiTheme="minorHAnsi" w:hAnsiTheme="minorHAnsi" w:cstheme="minorHAnsi"/>
        </w:rPr>
        <w:t>need of</w:t>
      </w:r>
      <w:r w:rsidRPr="00614DF3">
        <w:rPr>
          <w:rStyle w:val="Hyperlink1"/>
          <w:rFonts w:asciiTheme="minorHAnsi" w:hAnsiTheme="minorHAnsi" w:cstheme="minorHAnsi"/>
        </w:rPr>
        <w:t xml:space="preserve"> </w:t>
      </w:r>
      <w:r w:rsidRPr="00614DF3">
        <w:rPr>
          <w:rFonts w:asciiTheme="minorHAnsi" w:hAnsiTheme="minorHAnsi" w:cstheme="minorHAnsi"/>
        </w:rPr>
        <w:t xml:space="preserve">specialized instruction </w:t>
      </w:r>
      <w:r w:rsidRPr="00614DF3">
        <w:rPr>
          <w:rStyle w:val="Hyperlink1"/>
          <w:rFonts w:asciiTheme="minorHAnsi" w:hAnsiTheme="minorHAnsi" w:cstheme="minorHAnsi"/>
        </w:rPr>
        <w:t>because</w:t>
      </w:r>
      <w:r w:rsidRPr="00614DF3">
        <w:rPr>
          <w:rFonts w:asciiTheme="minorHAnsi" w:hAnsiTheme="minorHAnsi" w:cstheme="minorHAnsi"/>
        </w:rPr>
        <w:t xml:space="preserve"> the </w:t>
      </w:r>
      <w:r w:rsidRPr="00614DF3">
        <w:rPr>
          <w:rStyle w:val="Hyperlink1"/>
          <w:rFonts w:asciiTheme="minorHAnsi" w:hAnsiTheme="minorHAnsi" w:cstheme="minorHAnsi"/>
        </w:rPr>
        <w:t>disability</w:t>
      </w:r>
      <w:r w:rsidRPr="00614DF3">
        <w:rPr>
          <w:rFonts w:asciiTheme="minorHAnsi" w:hAnsiTheme="minorHAnsi" w:cstheme="minorHAnsi"/>
        </w:rPr>
        <w:t xml:space="preserve"> no </w:t>
      </w:r>
      <w:r w:rsidRPr="00614DF3">
        <w:rPr>
          <w:rStyle w:val="Hyperlink1"/>
          <w:rFonts w:asciiTheme="minorHAnsi" w:hAnsiTheme="minorHAnsi" w:cstheme="minorHAnsi"/>
        </w:rPr>
        <w:t>longer</w:t>
      </w:r>
      <w:r w:rsidRPr="00614DF3">
        <w:rPr>
          <w:rFonts w:asciiTheme="minorHAnsi" w:hAnsiTheme="minorHAnsi" w:cstheme="minorHAnsi"/>
        </w:rPr>
        <w:t xml:space="preserve"> </w:t>
      </w:r>
      <w:r w:rsidRPr="00614DF3">
        <w:rPr>
          <w:rStyle w:val="Hyperlink1"/>
          <w:rFonts w:asciiTheme="minorHAnsi" w:hAnsiTheme="minorHAnsi" w:cstheme="minorHAnsi"/>
        </w:rPr>
        <w:t>impacts</w:t>
      </w:r>
      <w:r w:rsidRPr="00614DF3">
        <w:rPr>
          <w:rFonts w:asciiTheme="minorHAnsi" w:hAnsiTheme="minorHAnsi" w:cstheme="minorHAnsi"/>
        </w:rPr>
        <w:t xml:space="preserve"> h</w:t>
      </w:r>
      <w:r w:rsidR="008B423C" w:rsidRPr="00614DF3">
        <w:rPr>
          <w:rFonts w:asciiTheme="minorHAnsi" w:hAnsiTheme="minorHAnsi" w:cstheme="minorHAnsi"/>
        </w:rPr>
        <w:t>is</w:t>
      </w:r>
      <w:r w:rsidRPr="00614DF3">
        <w:rPr>
          <w:rFonts w:asciiTheme="minorHAnsi" w:hAnsiTheme="minorHAnsi" w:cstheme="minorHAnsi"/>
        </w:rPr>
        <w:t xml:space="preserve"> ability to</w:t>
      </w:r>
      <w:r w:rsidRPr="00614DF3">
        <w:rPr>
          <w:rStyle w:val="None"/>
          <w:rFonts w:asciiTheme="minorHAnsi" w:hAnsiTheme="minorHAnsi" w:cstheme="minorHAnsi"/>
        </w:rPr>
        <w:t xml:space="preserve"> </w:t>
      </w:r>
      <w:r w:rsidRPr="00614DF3">
        <w:rPr>
          <w:rFonts w:asciiTheme="minorHAnsi" w:hAnsiTheme="minorHAnsi" w:cstheme="minorHAnsi"/>
        </w:rPr>
        <w:t xml:space="preserve">be successful in the general </w:t>
      </w:r>
      <w:r w:rsidRPr="00614DF3">
        <w:rPr>
          <w:rStyle w:val="Hyperlink1"/>
          <w:rFonts w:asciiTheme="minorHAnsi" w:hAnsiTheme="minorHAnsi" w:cstheme="minorHAnsi"/>
        </w:rPr>
        <w:t>curriculum?</w:t>
      </w:r>
    </w:p>
    <w:p w14:paraId="65109A00" w14:textId="77777777" w:rsidR="00614DF3" w:rsidRPr="00614DF3" w:rsidRDefault="00614DF3" w:rsidP="00614DF3">
      <w:pPr>
        <w:rPr>
          <w:rFonts w:asciiTheme="minorHAnsi" w:hAnsiTheme="minorHAnsi" w:cstheme="minorHAnsi"/>
        </w:rPr>
      </w:pPr>
    </w:p>
    <w:p w14:paraId="5B4CABCF" w14:textId="77777777" w:rsidR="00614DF3" w:rsidRPr="00614DF3" w:rsidRDefault="00614DF3" w:rsidP="00614DF3">
      <w:pPr>
        <w:rPr>
          <w:rFonts w:asciiTheme="minorHAnsi" w:hAnsiTheme="minorHAnsi" w:cstheme="minorHAnsi"/>
        </w:rPr>
      </w:pPr>
    </w:p>
    <w:p w14:paraId="5B1C5C38" w14:textId="77777777" w:rsidR="00614DF3" w:rsidRPr="00614DF3" w:rsidRDefault="00614DF3" w:rsidP="00614DF3">
      <w:pPr>
        <w:rPr>
          <w:rFonts w:asciiTheme="minorHAnsi" w:hAnsiTheme="minorHAnsi" w:cstheme="minorHAnsi"/>
        </w:rPr>
      </w:pPr>
    </w:p>
    <w:p w14:paraId="36971A17" w14:textId="77777777" w:rsidR="00614DF3" w:rsidRPr="00614DF3" w:rsidRDefault="00614DF3" w:rsidP="00614DF3">
      <w:pPr>
        <w:rPr>
          <w:rFonts w:asciiTheme="minorHAnsi" w:hAnsiTheme="minorHAnsi" w:cstheme="minorHAnsi"/>
        </w:rPr>
      </w:pPr>
    </w:p>
    <w:p w14:paraId="2CCF8DD2" w14:textId="77777777" w:rsidR="00614DF3" w:rsidRPr="00614DF3" w:rsidRDefault="00614DF3" w:rsidP="00614DF3">
      <w:pPr>
        <w:rPr>
          <w:rFonts w:asciiTheme="minorHAnsi" w:hAnsiTheme="minorHAnsi" w:cstheme="minorHAnsi"/>
        </w:rPr>
      </w:pPr>
    </w:p>
    <w:p w14:paraId="27896F26" w14:textId="77777777" w:rsidR="00614DF3" w:rsidRPr="00614DF3" w:rsidRDefault="00614DF3" w:rsidP="00614DF3">
      <w:pPr>
        <w:rPr>
          <w:rFonts w:asciiTheme="minorHAnsi" w:hAnsiTheme="minorHAnsi" w:cstheme="minorHAnsi"/>
        </w:rPr>
      </w:pPr>
    </w:p>
    <w:p w14:paraId="0408F57F" w14:textId="77777777" w:rsidR="00614DF3" w:rsidRPr="00614DF3" w:rsidRDefault="00614DF3" w:rsidP="00614DF3">
      <w:pPr>
        <w:rPr>
          <w:rFonts w:asciiTheme="minorHAnsi" w:hAnsiTheme="minorHAnsi" w:cstheme="minorHAnsi"/>
        </w:rPr>
      </w:pPr>
    </w:p>
    <w:p w14:paraId="3F8D16BD" w14:textId="77777777" w:rsidR="00614DF3" w:rsidRPr="00614DF3" w:rsidRDefault="00614DF3" w:rsidP="00614DF3">
      <w:pPr>
        <w:rPr>
          <w:rFonts w:asciiTheme="minorHAnsi" w:hAnsiTheme="minorHAnsi" w:cstheme="minorHAnsi"/>
        </w:rPr>
      </w:pPr>
    </w:p>
    <w:p w14:paraId="10DA6892" w14:textId="77777777" w:rsidR="00614DF3" w:rsidRPr="00614DF3" w:rsidRDefault="00614DF3" w:rsidP="00614DF3">
      <w:pPr>
        <w:rPr>
          <w:rFonts w:asciiTheme="minorHAnsi" w:hAnsiTheme="minorHAnsi" w:cstheme="minorHAnsi"/>
        </w:rPr>
      </w:pPr>
    </w:p>
    <w:p w14:paraId="294E1840" w14:textId="77777777" w:rsidR="00614DF3" w:rsidRPr="00614DF3" w:rsidRDefault="00614DF3" w:rsidP="00614DF3">
      <w:pPr>
        <w:rPr>
          <w:rFonts w:asciiTheme="minorHAnsi" w:hAnsiTheme="minorHAnsi" w:cstheme="minorHAnsi"/>
        </w:rPr>
      </w:pPr>
    </w:p>
    <w:p w14:paraId="41E70CFB" w14:textId="77777777" w:rsidR="00614DF3" w:rsidRPr="00614DF3" w:rsidRDefault="00614DF3" w:rsidP="00614DF3">
      <w:pPr>
        <w:rPr>
          <w:rFonts w:asciiTheme="minorHAnsi" w:hAnsiTheme="minorHAnsi" w:cstheme="minorHAnsi"/>
        </w:rPr>
      </w:pPr>
    </w:p>
    <w:p w14:paraId="3F76E8AE" w14:textId="77777777" w:rsidR="00614DF3" w:rsidRPr="00614DF3" w:rsidRDefault="00614DF3" w:rsidP="00614DF3">
      <w:pPr>
        <w:rPr>
          <w:rFonts w:asciiTheme="minorHAnsi" w:hAnsiTheme="minorHAnsi" w:cstheme="minorHAnsi"/>
        </w:rPr>
      </w:pPr>
    </w:p>
    <w:p w14:paraId="75E53B4E" w14:textId="77777777" w:rsidR="00614DF3" w:rsidRPr="00614DF3" w:rsidRDefault="00614DF3" w:rsidP="00614DF3">
      <w:pPr>
        <w:rPr>
          <w:rFonts w:asciiTheme="minorHAnsi" w:hAnsiTheme="minorHAnsi" w:cstheme="minorHAnsi"/>
        </w:rPr>
      </w:pPr>
    </w:p>
    <w:p w14:paraId="6D84DCBE" w14:textId="77777777" w:rsidR="00614DF3" w:rsidRPr="00614DF3" w:rsidRDefault="00614DF3" w:rsidP="00614DF3">
      <w:pPr>
        <w:rPr>
          <w:rFonts w:asciiTheme="minorHAnsi" w:hAnsiTheme="minorHAnsi" w:cstheme="minorHAnsi"/>
        </w:rPr>
      </w:pPr>
    </w:p>
    <w:p w14:paraId="56DF4A94" w14:textId="77777777" w:rsidR="00614DF3" w:rsidRPr="00614DF3" w:rsidRDefault="00614DF3" w:rsidP="00614DF3">
      <w:pPr>
        <w:rPr>
          <w:rFonts w:asciiTheme="minorHAnsi" w:hAnsiTheme="minorHAnsi" w:cstheme="minorHAnsi"/>
        </w:rPr>
      </w:pPr>
    </w:p>
    <w:p w14:paraId="6F4ACBEF" w14:textId="77777777" w:rsidR="00614DF3" w:rsidRPr="00614DF3" w:rsidRDefault="00614DF3" w:rsidP="00614DF3">
      <w:pPr>
        <w:rPr>
          <w:rFonts w:asciiTheme="minorHAnsi" w:hAnsiTheme="minorHAnsi" w:cstheme="minorHAnsi"/>
        </w:rPr>
      </w:pPr>
    </w:p>
    <w:p w14:paraId="48401B89" w14:textId="77777777" w:rsidR="00614DF3" w:rsidRPr="00614DF3" w:rsidRDefault="00614DF3" w:rsidP="00614DF3">
      <w:pPr>
        <w:rPr>
          <w:rFonts w:asciiTheme="minorHAnsi" w:hAnsiTheme="minorHAnsi" w:cstheme="minorHAnsi"/>
        </w:rPr>
      </w:pPr>
    </w:p>
    <w:p w14:paraId="1E3C3EDB" w14:textId="77777777" w:rsidR="00614DF3" w:rsidRPr="00614DF3" w:rsidRDefault="00614DF3" w:rsidP="00614DF3">
      <w:pPr>
        <w:rPr>
          <w:rFonts w:asciiTheme="minorHAnsi" w:hAnsiTheme="minorHAnsi" w:cstheme="minorHAnsi"/>
        </w:rPr>
      </w:pPr>
    </w:p>
    <w:p w14:paraId="35E9841F" w14:textId="77777777" w:rsidR="00614DF3" w:rsidRPr="00614DF3" w:rsidRDefault="00614DF3" w:rsidP="00614DF3">
      <w:pPr>
        <w:rPr>
          <w:rFonts w:asciiTheme="minorHAnsi" w:hAnsiTheme="minorHAnsi" w:cstheme="minorHAnsi"/>
        </w:rPr>
      </w:pPr>
    </w:p>
    <w:p w14:paraId="40F593E7" w14:textId="77777777" w:rsidR="00614DF3" w:rsidRPr="00614DF3" w:rsidRDefault="00614DF3" w:rsidP="00614DF3">
      <w:pPr>
        <w:rPr>
          <w:rFonts w:asciiTheme="minorHAnsi" w:hAnsiTheme="minorHAnsi" w:cstheme="minorHAnsi"/>
        </w:rPr>
      </w:pPr>
    </w:p>
    <w:p w14:paraId="7F8C8B1F" w14:textId="77777777" w:rsidR="00614DF3" w:rsidRPr="00614DF3" w:rsidRDefault="00614DF3" w:rsidP="00614DF3">
      <w:pPr>
        <w:rPr>
          <w:rFonts w:asciiTheme="minorHAnsi" w:hAnsiTheme="minorHAnsi" w:cstheme="minorHAnsi"/>
        </w:rPr>
      </w:pPr>
    </w:p>
    <w:p w14:paraId="2E2E41D6" w14:textId="77777777" w:rsidR="00614DF3" w:rsidRPr="00614DF3" w:rsidRDefault="00614DF3" w:rsidP="00614DF3">
      <w:pPr>
        <w:rPr>
          <w:rFonts w:asciiTheme="minorHAnsi" w:hAnsiTheme="minorHAnsi" w:cstheme="minorHAnsi"/>
        </w:rPr>
      </w:pPr>
    </w:p>
    <w:p w14:paraId="0937D540" w14:textId="77777777" w:rsidR="00614DF3" w:rsidRPr="00614DF3" w:rsidRDefault="00614DF3" w:rsidP="00614DF3">
      <w:pPr>
        <w:rPr>
          <w:rFonts w:asciiTheme="minorHAnsi" w:hAnsiTheme="minorHAnsi" w:cstheme="minorHAnsi"/>
        </w:rPr>
      </w:pPr>
    </w:p>
    <w:p w14:paraId="1FE7C0AB" w14:textId="77777777" w:rsidR="00614DF3" w:rsidRPr="00614DF3" w:rsidRDefault="00614DF3" w:rsidP="00614DF3">
      <w:pPr>
        <w:rPr>
          <w:rFonts w:asciiTheme="minorHAnsi" w:hAnsiTheme="minorHAnsi" w:cstheme="minorHAnsi"/>
        </w:rPr>
      </w:pPr>
    </w:p>
    <w:p w14:paraId="11B81C7C" w14:textId="77777777" w:rsidR="00614DF3" w:rsidRPr="00614DF3" w:rsidRDefault="00614DF3" w:rsidP="00614DF3">
      <w:pPr>
        <w:rPr>
          <w:rFonts w:asciiTheme="minorHAnsi" w:hAnsiTheme="minorHAnsi" w:cstheme="minorHAnsi"/>
        </w:rPr>
      </w:pPr>
    </w:p>
    <w:p w14:paraId="56145715" w14:textId="77777777" w:rsidR="00614DF3" w:rsidRPr="00614DF3" w:rsidRDefault="00614DF3" w:rsidP="00614DF3">
      <w:pPr>
        <w:rPr>
          <w:rFonts w:asciiTheme="minorHAnsi" w:hAnsiTheme="minorHAnsi" w:cstheme="minorHAnsi"/>
        </w:rPr>
      </w:pPr>
    </w:p>
    <w:p w14:paraId="52E1E06E" w14:textId="77777777" w:rsidR="00614DF3" w:rsidRPr="00614DF3" w:rsidRDefault="00614DF3" w:rsidP="00614DF3">
      <w:pPr>
        <w:rPr>
          <w:rFonts w:asciiTheme="minorHAnsi" w:hAnsiTheme="minorHAnsi" w:cstheme="minorHAnsi"/>
        </w:rPr>
      </w:pPr>
    </w:p>
    <w:p w14:paraId="44E82E1E" w14:textId="77777777" w:rsidR="00614DF3" w:rsidRPr="00614DF3" w:rsidRDefault="00614DF3" w:rsidP="00614DF3">
      <w:pPr>
        <w:rPr>
          <w:rFonts w:asciiTheme="minorHAnsi" w:hAnsiTheme="minorHAnsi" w:cstheme="minorHAnsi"/>
        </w:rPr>
      </w:pPr>
    </w:p>
    <w:p w14:paraId="5C6BBBF0" w14:textId="77777777" w:rsidR="00614DF3" w:rsidRPr="00614DF3" w:rsidRDefault="00614DF3" w:rsidP="00614DF3">
      <w:pPr>
        <w:rPr>
          <w:rFonts w:asciiTheme="minorHAnsi" w:hAnsiTheme="minorHAnsi" w:cstheme="minorHAnsi"/>
        </w:rPr>
      </w:pPr>
    </w:p>
    <w:p w14:paraId="5DBBCCF1" w14:textId="77777777" w:rsidR="00614DF3" w:rsidRPr="00614DF3" w:rsidRDefault="00614DF3" w:rsidP="00614DF3">
      <w:pPr>
        <w:rPr>
          <w:rFonts w:asciiTheme="minorHAnsi" w:hAnsiTheme="minorHAnsi" w:cstheme="minorHAnsi"/>
        </w:rPr>
      </w:pPr>
    </w:p>
    <w:p w14:paraId="32F7D0FE" w14:textId="77777777" w:rsidR="00614DF3" w:rsidRPr="00614DF3" w:rsidRDefault="00614DF3" w:rsidP="00614DF3">
      <w:pPr>
        <w:rPr>
          <w:rFonts w:asciiTheme="minorHAnsi" w:hAnsiTheme="minorHAnsi" w:cstheme="minorHAnsi"/>
        </w:rPr>
      </w:pPr>
    </w:p>
    <w:p w14:paraId="327772D7" w14:textId="77777777" w:rsidR="00614DF3" w:rsidRPr="00614DF3" w:rsidRDefault="00614DF3" w:rsidP="00614DF3">
      <w:pPr>
        <w:rPr>
          <w:rFonts w:asciiTheme="minorHAnsi" w:hAnsiTheme="minorHAnsi" w:cstheme="minorHAnsi"/>
        </w:rPr>
      </w:pPr>
    </w:p>
    <w:p w14:paraId="64738FBB" w14:textId="5F6F71CC" w:rsidR="00614DF3" w:rsidRPr="00614DF3" w:rsidRDefault="00614DF3" w:rsidP="00614DF3">
      <w:pPr>
        <w:rPr>
          <w:rFonts w:asciiTheme="minorHAnsi" w:hAnsiTheme="minorHAnsi" w:cstheme="minorHAnsi"/>
        </w:rPr>
      </w:pPr>
      <w:r w:rsidRPr="00614DF3">
        <w:rPr>
          <w:rFonts w:asciiTheme="minorHAnsi" w:hAnsiTheme="minorHAnsi" w:cstheme="minorHAnsi"/>
        </w:rPr>
        <w:lastRenderedPageBreak/>
        <w:t xml:space="preserve">**Disclaimer: This presentation reflects current federal and state compliance requirements included in the Arizona ESS monitoring system.   It does not include local PEA policy, procedure and practice that may exceed compliance requirements.  </w:t>
      </w:r>
    </w:p>
    <w:p w14:paraId="405DE774" w14:textId="77777777" w:rsidR="00614DF3" w:rsidRPr="00614DF3" w:rsidRDefault="00614DF3" w:rsidP="00614DF3">
      <w:pPr>
        <w:rPr>
          <w:rFonts w:asciiTheme="minorHAnsi" w:hAnsiTheme="minorHAnsi" w:cstheme="minorHAnsi"/>
        </w:rPr>
      </w:pPr>
      <w:r w:rsidRPr="00614DF3">
        <w:rPr>
          <w:rFonts w:asciiTheme="minorHAnsi" w:hAnsiTheme="minorHAnsi" w:cstheme="minorHAnsi"/>
        </w:rPr>
        <w:t> </w:t>
      </w:r>
    </w:p>
    <w:p w14:paraId="6BFA219B" w14:textId="77777777" w:rsidR="006E4324" w:rsidRPr="00614DF3" w:rsidRDefault="006E4324">
      <w:pPr>
        <w:rPr>
          <w:rFonts w:asciiTheme="minorHAnsi" w:hAnsiTheme="minorHAnsi" w:cstheme="minorHAnsi"/>
        </w:rPr>
      </w:pPr>
    </w:p>
    <w:sectPr w:rsidR="006E4324" w:rsidRPr="00614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B7NQBDitOt1mZTR0AOoSRJTs5fzoqx6NlXRny1x48MGG1IP88mzfCGsRJ9okI+C4HadNhVKWTaHRlBEyXl72Hw==" w:salt="kyF0zfdsB0kcTaZ8gxTgD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AF9"/>
    <w:rsid w:val="000E2AF9"/>
    <w:rsid w:val="002F0C12"/>
    <w:rsid w:val="003E238F"/>
    <w:rsid w:val="00614DF3"/>
    <w:rsid w:val="00662436"/>
    <w:rsid w:val="006E4324"/>
    <w:rsid w:val="008B423C"/>
    <w:rsid w:val="008D6F8D"/>
    <w:rsid w:val="00973B35"/>
    <w:rsid w:val="00C64B3E"/>
    <w:rsid w:val="00D01BDD"/>
    <w:rsid w:val="00EF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58526"/>
  <w15:chartTrackingRefBased/>
  <w15:docId w15:val="{87B217F9-9C38-4556-B3AB-C2C881D0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4DF3"/>
    <w:pPr>
      <w:spacing w:after="0" w:line="240" w:lineRule="auto"/>
    </w:pPr>
    <w:rPr>
      <w:rFonts w:ascii="Calibri" w:hAnsi="Calibri" w:cs="Calibri"/>
    </w:rPr>
  </w:style>
  <w:style w:type="paragraph" w:styleId="Heading4">
    <w:name w:val="heading 4"/>
    <w:link w:val="Heading4Char"/>
    <w:rsid w:val="000E2AF9"/>
    <w:pPr>
      <w:widowControl w:val="0"/>
      <w:pBdr>
        <w:top w:val="nil"/>
        <w:left w:val="nil"/>
        <w:bottom w:val="nil"/>
        <w:right w:val="nil"/>
        <w:between w:val="nil"/>
        <w:bar w:val="nil"/>
      </w:pBdr>
      <w:spacing w:after="0" w:line="240" w:lineRule="auto"/>
      <w:ind w:left="120"/>
      <w:outlineLvl w:val="3"/>
    </w:pPr>
    <w:rPr>
      <w:rFonts w:ascii="Times New Roman" w:eastAsia="Arial Unicode MS" w:hAnsi="Times New Roman" w:cs="Arial Unicode MS"/>
      <w:b/>
      <w:bCs/>
      <w:i/>
      <w:iCs/>
      <w:color w:val="000000"/>
      <w:sz w:val="28"/>
      <w:szCs w:val="28"/>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E2AF9"/>
    <w:rPr>
      <w:rFonts w:ascii="Times New Roman" w:eastAsia="Arial Unicode MS" w:hAnsi="Times New Roman" w:cs="Arial Unicode MS"/>
      <w:b/>
      <w:bCs/>
      <w:i/>
      <w:iCs/>
      <w:color w:val="000000"/>
      <w:sz w:val="28"/>
      <w:szCs w:val="28"/>
      <w:u w:color="000000"/>
      <w:bdr w:val="nil"/>
    </w:rPr>
  </w:style>
  <w:style w:type="paragraph" w:styleId="BodyText">
    <w:name w:val="Body Text"/>
    <w:link w:val="BodyTextChar"/>
    <w:rsid w:val="000E2AF9"/>
    <w:pPr>
      <w:widowControl w:val="0"/>
      <w:pBdr>
        <w:top w:val="nil"/>
        <w:left w:val="nil"/>
        <w:bottom w:val="nil"/>
        <w:right w:val="nil"/>
        <w:between w:val="nil"/>
        <w:bar w:val="nil"/>
      </w:pBdr>
      <w:spacing w:after="0" w:line="240" w:lineRule="auto"/>
      <w:ind w:left="120"/>
    </w:pPr>
    <w:rPr>
      <w:rFonts w:ascii="Times New Roman" w:eastAsia="Arial Unicode MS" w:hAnsi="Times New Roman" w:cs="Arial Unicode MS"/>
      <w:color w:val="000000"/>
      <w:sz w:val="24"/>
      <w:szCs w:val="24"/>
      <w:u w:color="000000"/>
      <w:bdr w:val="nil"/>
    </w:rPr>
  </w:style>
  <w:style w:type="character" w:customStyle="1" w:styleId="BodyTextChar">
    <w:name w:val="Body Text Char"/>
    <w:basedOn w:val="DefaultParagraphFont"/>
    <w:link w:val="BodyText"/>
    <w:rsid w:val="000E2AF9"/>
    <w:rPr>
      <w:rFonts w:ascii="Times New Roman" w:eastAsia="Arial Unicode MS" w:hAnsi="Times New Roman" w:cs="Arial Unicode MS"/>
      <w:color w:val="000000"/>
      <w:sz w:val="24"/>
      <w:szCs w:val="24"/>
      <w:u w:color="000000"/>
      <w:bdr w:val="nil"/>
    </w:rPr>
  </w:style>
  <w:style w:type="paragraph" w:customStyle="1" w:styleId="Body">
    <w:name w:val="Body"/>
    <w:rsid w:val="000E2AF9"/>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customStyle="1" w:styleId="None">
    <w:name w:val="None"/>
    <w:rsid w:val="000E2AF9"/>
  </w:style>
  <w:style w:type="character" w:customStyle="1" w:styleId="Hyperlink1">
    <w:name w:val="Hyperlink.1"/>
    <w:basedOn w:val="None"/>
    <w:rsid w:val="000E2AF9"/>
    <w:rPr>
      <w:spacing w:val="0"/>
    </w:rPr>
  </w:style>
  <w:style w:type="paragraph" w:styleId="BalloonText">
    <w:name w:val="Balloon Text"/>
    <w:basedOn w:val="Normal"/>
    <w:link w:val="BalloonTextChar"/>
    <w:uiPriority w:val="99"/>
    <w:semiHidden/>
    <w:unhideWhenUsed/>
    <w:rsid w:val="000E2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AF9"/>
    <w:rPr>
      <w:rFonts w:ascii="Segoe UI" w:hAnsi="Segoe UI" w:cs="Segoe UI"/>
      <w:sz w:val="18"/>
      <w:szCs w:val="18"/>
    </w:rPr>
  </w:style>
  <w:style w:type="character" w:styleId="CommentReference">
    <w:name w:val="annotation reference"/>
    <w:basedOn w:val="DefaultParagraphFont"/>
    <w:uiPriority w:val="99"/>
    <w:semiHidden/>
    <w:unhideWhenUsed/>
    <w:rsid w:val="00EF598F"/>
    <w:rPr>
      <w:sz w:val="16"/>
      <w:szCs w:val="16"/>
    </w:rPr>
  </w:style>
  <w:style w:type="paragraph" w:styleId="CommentText">
    <w:name w:val="annotation text"/>
    <w:basedOn w:val="Normal"/>
    <w:link w:val="CommentTextChar"/>
    <w:uiPriority w:val="99"/>
    <w:semiHidden/>
    <w:unhideWhenUsed/>
    <w:rsid w:val="00EF598F"/>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F598F"/>
    <w:rPr>
      <w:sz w:val="20"/>
      <w:szCs w:val="20"/>
    </w:rPr>
  </w:style>
  <w:style w:type="paragraph" w:styleId="CommentSubject">
    <w:name w:val="annotation subject"/>
    <w:basedOn w:val="CommentText"/>
    <w:next w:val="CommentText"/>
    <w:link w:val="CommentSubjectChar"/>
    <w:uiPriority w:val="99"/>
    <w:semiHidden/>
    <w:unhideWhenUsed/>
    <w:rsid w:val="00EF598F"/>
    <w:rPr>
      <w:b/>
      <w:bCs/>
    </w:rPr>
  </w:style>
  <w:style w:type="character" w:customStyle="1" w:styleId="CommentSubjectChar">
    <w:name w:val="Comment Subject Char"/>
    <w:basedOn w:val="CommentTextChar"/>
    <w:link w:val="CommentSubject"/>
    <w:uiPriority w:val="99"/>
    <w:semiHidden/>
    <w:rsid w:val="00EF59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82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708</Characters>
  <Application>Microsoft Office Word</Application>
  <DocSecurity>8</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Odom, Angela</dc:creator>
  <cp:keywords/>
  <dc:description/>
  <cp:lastModifiedBy>Reza, Veronica</cp:lastModifiedBy>
  <cp:revision>2</cp:revision>
  <cp:lastPrinted>2018-02-27T22:35:00Z</cp:lastPrinted>
  <dcterms:created xsi:type="dcterms:W3CDTF">2018-10-11T19:40:00Z</dcterms:created>
  <dcterms:modified xsi:type="dcterms:W3CDTF">2018-10-11T19:40:00Z</dcterms:modified>
</cp:coreProperties>
</file>