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8CC" w:rsidRPr="00956443" w:rsidRDefault="007E68CC" w:rsidP="008C6056">
      <w:pPr>
        <w:pStyle w:val="StateTutor"/>
        <w:rPr>
          <w:rFonts w:asciiTheme="minorHAnsi" w:hAnsiTheme="minorHAnsi"/>
          <w:color w:val="auto"/>
        </w:rPr>
      </w:pPr>
      <w:r w:rsidRPr="00956443">
        <w:rPr>
          <w:rFonts w:asciiTheme="minorHAnsi" w:hAnsiTheme="minorHAnsi"/>
          <w:color w:val="auto"/>
        </w:rPr>
        <w:t>Arizona Department of Education</w:t>
      </w:r>
    </w:p>
    <w:p w:rsidR="007E68CC" w:rsidRPr="00956443" w:rsidRDefault="007E68CC" w:rsidP="008C6056">
      <w:pPr>
        <w:pStyle w:val="StateTutor"/>
        <w:rPr>
          <w:rFonts w:asciiTheme="minorHAnsi" w:hAnsiTheme="minorHAnsi"/>
          <w:color w:val="auto"/>
        </w:rPr>
      </w:pPr>
      <w:r w:rsidRPr="00956443">
        <w:rPr>
          <w:rFonts w:asciiTheme="minorHAnsi" w:hAnsiTheme="minorHAnsi"/>
          <w:color w:val="auto"/>
        </w:rPr>
        <w:t>Certificate of Supplemental Instruction</w:t>
      </w:r>
      <w:r w:rsidR="001C73AF" w:rsidRPr="00956443">
        <w:rPr>
          <w:rFonts w:asciiTheme="minorHAnsi" w:hAnsiTheme="minorHAnsi"/>
          <w:color w:val="auto"/>
        </w:rPr>
        <w:t xml:space="preserve"> 2018-2019</w:t>
      </w:r>
    </w:p>
    <w:p w:rsidR="007E68CC" w:rsidRPr="00956443" w:rsidRDefault="001C73AF" w:rsidP="008C6056">
      <w:pPr>
        <w:pStyle w:val="Header"/>
        <w:spacing w:after="240"/>
        <w:jc w:val="center"/>
        <w:rPr>
          <w:rFonts w:asciiTheme="minorHAnsi" w:hAnsiTheme="minorHAnsi"/>
          <w:sz w:val="24"/>
          <w:szCs w:val="24"/>
        </w:rPr>
      </w:pPr>
      <w:r w:rsidRPr="00956443">
        <w:rPr>
          <w:rFonts w:asciiTheme="minorHAnsi" w:hAnsiTheme="minorHAnsi"/>
          <w:sz w:val="24"/>
          <w:szCs w:val="24"/>
        </w:rPr>
        <w:t xml:space="preserve">Pursuant to A.R.S. 15-241 </w:t>
      </w:r>
    </w:p>
    <w:p w:rsidR="001C73AF" w:rsidRPr="00956443" w:rsidRDefault="007E68CC" w:rsidP="00066BA5">
      <w:pPr>
        <w:pStyle w:val="Header"/>
        <w:ind w:right="-36"/>
        <w:rPr>
          <w:rFonts w:asciiTheme="minorHAnsi" w:hAnsiTheme="minorHAnsi"/>
          <w:szCs w:val="24"/>
        </w:rPr>
      </w:pPr>
      <w:r w:rsidRPr="00956443">
        <w:rPr>
          <w:rFonts w:asciiTheme="minorHAnsi" w:hAnsiTheme="minorHAnsi"/>
          <w:szCs w:val="24"/>
        </w:rPr>
        <w:t>Use one or multiple forms per student, give a copy to the principal/coordinator and tutor keeps the original.</w:t>
      </w:r>
      <w:r w:rsidR="001C73AF" w:rsidRPr="00956443">
        <w:rPr>
          <w:rFonts w:asciiTheme="minorHAnsi" w:hAnsiTheme="minorHAnsi"/>
          <w:szCs w:val="24"/>
        </w:rPr>
        <w:t xml:space="preserve"> This form is to be completed before tutoring begins</w:t>
      </w:r>
      <w:r w:rsidR="003E20EE">
        <w:rPr>
          <w:rFonts w:asciiTheme="minorHAnsi" w:hAnsiTheme="minorHAnsi"/>
          <w:szCs w:val="24"/>
        </w:rPr>
        <w:t xml:space="preserve"> (September 4)</w:t>
      </w:r>
      <w:r w:rsidR="001C73AF" w:rsidRPr="00956443">
        <w:rPr>
          <w:rFonts w:asciiTheme="minorHAnsi" w:hAnsiTheme="minorHAnsi"/>
          <w:szCs w:val="24"/>
        </w:rPr>
        <w:t xml:space="preserve">, reviewed and </w:t>
      </w:r>
      <w:r w:rsidR="00A33278" w:rsidRPr="00956443">
        <w:rPr>
          <w:rFonts w:asciiTheme="minorHAnsi" w:hAnsiTheme="minorHAnsi"/>
          <w:szCs w:val="24"/>
        </w:rPr>
        <w:t>revised by</w:t>
      </w:r>
      <w:r w:rsidR="001C73AF" w:rsidRPr="00956443">
        <w:rPr>
          <w:rFonts w:asciiTheme="minorHAnsi" w:hAnsiTheme="minorHAnsi"/>
          <w:szCs w:val="24"/>
        </w:rPr>
        <w:t xml:space="preserve"> October 31, 2018 and February 28, 2019.</w:t>
      </w:r>
    </w:p>
    <w:p w:rsidR="00A33278" w:rsidRPr="00956443" w:rsidRDefault="00A33278" w:rsidP="00A33278">
      <w:pPr>
        <w:pStyle w:val="Header"/>
        <w:ind w:right="-36"/>
        <w:rPr>
          <w:rFonts w:asciiTheme="minorHAnsi" w:hAnsiTheme="minorHAnsi"/>
          <w:szCs w:val="24"/>
        </w:rPr>
      </w:pPr>
    </w:p>
    <w:p w:rsidR="00A33278" w:rsidRPr="00956443" w:rsidRDefault="008777FC" w:rsidP="00A33278">
      <w:pPr>
        <w:pStyle w:val="Header"/>
        <w:ind w:right="-36"/>
        <w:rPr>
          <w:rFonts w:asciiTheme="minorHAnsi" w:hAnsiTheme="minorHAnsi"/>
          <w:szCs w:val="24"/>
        </w:rPr>
      </w:pPr>
      <w:sdt>
        <w:sdtPr>
          <w:rPr>
            <w:rFonts w:asciiTheme="minorHAnsi" w:hAnsiTheme="minorHAnsi"/>
            <w:szCs w:val="24"/>
          </w:rPr>
          <w:id w:val="-1843005890"/>
          <w14:checkbox>
            <w14:checked w14:val="0"/>
            <w14:checkedState w14:val="2612" w14:font="MS Gothic"/>
            <w14:uncheckedState w14:val="2610" w14:font="MS Gothic"/>
          </w14:checkbox>
        </w:sdtPr>
        <w:sdtEndPr/>
        <w:sdtContent>
          <w:r w:rsidR="00A33278" w:rsidRPr="00956443">
            <w:rPr>
              <w:rFonts w:ascii="MS Gothic" w:eastAsia="MS Gothic" w:hAnsi="MS Gothic" w:hint="eastAsia"/>
              <w:szCs w:val="24"/>
            </w:rPr>
            <w:t>☐</w:t>
          </w:r>
        </w:sdtContent>
      </w:sdt>
      <w:r w:rsidR="00A33278" w:rsidRPr="00956443">
        <w:rPr>
          <w:rFonts w:asciiTheme="minorHAnsi" w:hAnsiTheme="minorHAnsi"/>
          <w:szCs w:val="24"/>
        </w:rPr>
        <w:t xml:space="preserve"> September</w:t>
      </w:r>
      <w:r w:rsidR="00A33278" w:rsidRPr="00956443">
        <w:rPr>
          <w:rFonts w:asciiTheme="minorHAnsi" w:hAnsiTheme="minorHAnsi"/>
          <w:szCs w:val="24"/>
        </w:rPr>
        <w:tab/>
      </w:r>
      <w:sdt>
        <w:sdtPr>
          <w:rPr>
            <w:rFonts w:asciiTheme="minorHAnsi" w:hAnsiTheme="minorHAnsi"/>
            <w:szCs w:val="24"/>
          </w:rPr>
          <w:id w:val="341826345"/>
          <w14:checkbox>
            <w14:checked w14:val="0"/>
            <w14:checkedState w14:val="2612" w14:font="MS Gothic"/>
            <w14:uncheckedState w14:val="2610" w14:font="MS Gothic"/>
          </w14:checkbox>
        </w:sdtPr>
        <w:sdtEndPr/>
        <w:sdtContent>
          <w:r w:rsidR="00A33278" w:rsidRPr="00956443">
            <w:rPr>
              <w:rFonts w:ascii="MS Gothic" w:eastAsia="MS Gothic" w:hAnsi="MS Gothic" w:hint="eastAsia"/>
              <w:szCs w:val="24"/>
            </w:rPr>
            <w:t>☐</w:t>
          </w:r>
        </w:sdtContent>
      </w:sdt>
      <w:r w:rsidR="00A33278" w:rsidRPr="00956443">
        <w:rPr>
          <w:rFonts w:asciiTheme="minorHAnsi" w:hAnsiTheme="minorHAnsi"/>
          <w:szCs w:val="24"/>
        </w:rPr>
        <w:t xml:space="preserve"> October</w:t>
      </w:r>
      <w:r w:rsidR="00A33278" w:rsidRPr="00956443">
        <w:rPr>
          <w:rFonts w:asciiTheme="minorHAnsi" w:hAnsiTheme="minorHAnsi"/>
          <w:szCs w:val="24"/>
        </w:rPr>
        <w:tab/>
      </w:r>
      <w:sdt>
        <w:sdtPr>
          <w:rPr>
            <w:rFonts w:asciiTheme="minorHAnsi" w:hAnsiTheme="minorHAnsi"/>
            <w:szCs w:val="24"/>
          </w:rPr>
          <w:id w:val="186263290"/>
          <w14:checkbox>
            <w14:checked w14:val="0"/>
            <w14:checkedState w14:val="2612" w14:font="MS Gothic"/>
            <w14:uncheckedState w14:val="2610" w14:font="MS Gothic"/>
          </w14:checkbox>
        </w:sdtPr>
        <w:sdtEndPr/>
        <w:sdtContent>
          <w:r w:rsidR="00A33278" w:rsidRPr="00956443">
            <w:rPr>
              <w:rFonts w:ascii="MS Gothic" w:eastAsia="MS Gothic" w:hAnsi="MS Gothic" w:hint="eastAsia"/>
              <w:szCs w:val="24"/>
            </w:rPr>
            <w:t>☐</w:t>
          </w:r>
        </w:sdtContent>
      </w:sdt>
      <w:r w:rsidR="00A33278" w:rsidRPr="00956443">
        <w:rPr>
          <w:rFonts w:asciiTheme="minorHAnsi" w:hAnsiTheme="minorHAnsi"/>
          <w:szCs w:val="24"/>
        </w:rPr>
        <w:t xml:space="preserve"> February</w:t>
      </w:r>
    </w:p>
    <w:p w:rsidR="001C73AF" w:rsidRPr="00956443" w:rsidRDefault="001C73AF" w:rsidP="001C73AF">
      <w:pPr>
        <w:pStyle w:val="Header"/>
        <w:ind w:right="-36"/>
        <w:jc w:val="center"/>
        <w:rPr>
          <w:rFonts w:asciiTheme="minorHAnsi" w:hAnsiTheme="minorHAnsi"/>
          <w:sz w:val="10"/>
          <w:szCs w:val="24"/>
        </w:rPr>
      </w:pPr>
    </w:p>
    <w:p w:rsidR="007E68CC" w:rsidRPr="00956443" w:rsidRDefault="00CF1061" w:rsidP="008C6056">
      <w:pPr>
        <w:spacing w:line="240" w:lineRule="auto"/>
        <w:jc w:val="center"/>
        <w:rPr>
          <w:rStyle w:val="Strong"/>
          <w:sz w:val="24"/>
        </w:rPr>
      </w:pPr>
      <w:r w:rsidRPr="00956443">
        <w:rPr>
          <w:rStyle w:val="Strong"/>
          <w:sz w:val="24"/>
        </w:rPr>
        <w:t>Student Information</w:t>
      </w:r>
    </w:p>
    <w:p w:rsidR="007E68CC" w:rsidRPr="00956443" w:rsidRDefault="007E68CC" w:rsidP="001A59D4">
      <w:pPr>
        <w:tabs>
          <w:tab w:val="left" w:leader="underscore" w:pos="3600"/>
          <w:tab w:val="left" w:leader="underscore" w:pos="4608"/>
          <w:tab w:val="left" w:leader="underscore" w:pos="9360"/>
        </w:tabs>
        <w:spacing w:after="0" w:line="360" w:lineRule="auto"/>
        <w:rPr>
          <w:sz w:val="24"/>
          <w:szCs w:val="24"/>
        </w:rPr>
      </w:pPr>
      <w:r w:rsidRPr="00956443">
        <w:rPr>
          <w:sz w:val="24"/>
          <w:szCs w:val="24"/>
        </w:rPr>
        <w:t xml:space="preserve">First Name </w:t>
      </w:r>
      <w:r w:rsidRPr="00956443">
        <w:rPr>
          <w:sz w:val="24"/>
          <w:szCs w:val="24"/>
        </w:rPr>
        <w:tab/>
        <w:t xml:space="preserve"> MI </w:t>
      </w:r>
      <w:r w:rsidRPr="00956443">
        <w:rPr>
          <w:sz w:val="24"/>
          <w:szCs w:val="24"/>
        </w:rPr>
        <w:tab/>
        <w:t xml:space="preserve"> Last Name </w:t>
      </w:r>
      <w:r w:rsidR="005F108B" w:rsidRPr="00956443">
        <w:rPr>
          <w:sz w:val="24"/>
          <w:szCs w:val="24"/>
        </w:rPr>
        <w:tab/>
      </w:r>
    </w:p>
    <w:p w:rsidR="007E68CC" w:rsidRPr="00956443" w:rsidRDefault="007E68CC" w:rsidP="001A59D4">
      <w:pPr>
        <w:tabs>
          <w:tab w:val="left" w:leader="underscore" w:pos="3600"/>
          <w:tab w:val="left" w:leader="underscore" w:pos="5040"/>
          <w:tab w:val="left" w:leader="underscore" w:pos="9360"/>
        </w:tabs>
        <w:spacing w:after="0" w:line="360" w:lineRule="auto"/>
        <w:rPr>
          <w:sz w:val="24"/>
          <w:szCs w:val="24"/>
        </w:rPr>
      </w:pPr>
      <w:r w:rsidRPr="00956443">
        <w:rPr>
          <w:sz w:val="24"/>
          <w:szCs w:val="24"/>
        </w:rPr>
        <w:t xml:space="preserve">Date of Birth </w:t>
      </w:r>
      <w:r w:rsidRPr="00956443">
        <w:rPr>
          <w:sz w:val="24"/>
          <w:szCs w:val="24"/>
        </w:rPr>
        <w:tab/>
        <w:t xml:space="preserve">Grade </w:t>
      </w:r>
      <w:r w:rsidRPr="00956443">
        <w:rPr>
          <w:sz w:val="24"/>
          <w:szCs w:val="24"/>
        </w:rPr>
        <w:tab/>
      </w:r>
      <w:r w:rsidR="005F108B" w:rsidRPr="00956443">
        <w:rPr>
          <w:sz w:val="24"/>
          <w:szCs w:val="24"/>
        </w:rPr>
        <w:t xml:space="preserve"> </w:t>
      </w:r>
      <w:r w:rsidRPr="00956443">
        <w:rPr>
          <w:sz w:val="24"/>
          <w:szCs w:val="24"/>
        </w:rPr>
        <w:t>SAIS#</w:t>
      </w:r>
      <w:r w:rsidR="005F108B" w:rsidRPr="00956443">
        <w:rPr>
          <w:sz w:val="24"/>
          <w:szCs w:val="24"/>
        </w:rPr>
        <w:tab/>
      </w:r>
      <w:r w:rsidRPr="00956443">
        <w:rPr>
          <w:sz w:val="24"/>
          <w:szCs w:val="24"/>
        </w:rPr>
        <w:t xml:space="preserve"> </w:t>
      </w:r>
    </w:p>
    <w:p w:rsidR="007E68CC" w:rsidRPr="00956443" w:rsidRDefault="007E68CC" w:rsidP="001A59D4">
      <w:pPr>
        <w:tabs>
          <w:tab w:val="left" w:leader="underscore" w:pos="5040"/>
          <w:tab w:val="left" w:leader="underscore" w:pos="9360"/>
        </w:tabs>
        <w:spacing w:after="120" w:line="360" w:lineRule="auto"/>
        <w:rPr>
          <w:sz w:val="24"/>
          <w:szCs w:val="24"/>
        </w:rPr>
      </w:pPr>
      <w:r w:rsidRPr="00956443">
        <w:rPr>
          <w:sz w:val="24"/>
          <w:szCs w:val="24"/>
        </w:rPr>
        <w:t>Name of School</w:t>
      </w:r>
      <w:r w:rsidR="005F108B" w:rsidRPr="00956443">
        <w:rPr>
          <w:sz w:val="24"/>
          <w:szCs w:val="24"/>
        </w:rPr>
        <w:t xml:space="preserve"> </w:t>
      </w:r>
      <w:r w:rsidR="005F108B" w:rsidRPr="00956443">
        <w:rPr>
          <w:sz w:val="24"/>
          <w:szCs w:val="24"/>
        </w:rPr>
        <w:tab/>
      </w:r>
      <w:r w:rsidRPr="00956443">
        <w:rPr>
          <w:sz w:val="24"/>
          <w:szCs w:val="24"/>
        </w:rPr>
        <w:t>Name of District/LEA</w:t>
      </w:r>
      <w:r w:rsidR="005F108B" w:rsidRPr="00956443">
        <w:rPr>
          <w:sz w:val="24"/>
          <w:szCs w:val="24"/>
        </w:rPr>
        <w:tab/>
      </w:r>
    </w:p>
    <w:p w:rsidR="00CF1061" w:rsidRPr="00956443" w:rsidRDefault="00CF1061" w:rsidP="00CF1061">
      <w:pPr>
        <w:spacing w:line="240" w:lineRule="auto"/>
        <w:rPr>
          <w:sz w:val="24"/>
          <w:szCs w:val="24"/>
        </w:rPr>
      </w:pPr>
      <w:r w:rsidRPr="00956443">
        <w:rPr>
          <w:sz w:val="24"/>
          <w:szCs w:val="24"/>
        </w:rPr>
        <w:t>Parent</w:t>
      </w:r>
      <w:r w:rsidR="003E20EE">
        <w:rPr>
          <w:sz w:val="24"/>
          <w:szCs w:val="24"/>
        </w:rPr>
        <w:t>/Guardian</w:t>
      </w:r>
      <w:r w:rsidRPr="00956443">
        <w:rPr>
          <w:sz w:val="24"/>
          <w:szCs w:val="24"/>
        </w:rPr>
        <w:t xml:space="preserve"> agrees to release his or her </w:t>
      </w:r>
      <w:r w:rsidR="003E20EE">
        <w:rPr>
          <w:sz w:val="24"/>
          <w:szCs w:val="24"/>
        </w:rPr>
        <w:t>child’s</w:t>
      </w:r>
      <w:r w:rsidRPr="00956443">
        <w:rPr>
          <w:sz w:val="24"/>
          <w:szCs w:val="24"/>
        </w:rPr>
        <w:t xml:space="preserve"> test data, if necessary, so that the standards to be studied by the </w:t>
      </w:r>
      <w:r w:rsidR="003E20EE">
        <w:rPr>
          <w:sz w:val="24"/>
          <w:szCs w:val="24"/>
        </w:rPr>
        <w:t>child</w:t>
      </w:r>
      <w:r w:rsidRPr="00956443">
        <w:rPr>
          <w:sz w:val="24"/>
          <w:szCs w:val="24"/>
        </w:rPr>
        <w:t xml:space="preserve"> can be identified. </w:t>
      </w:r>
    </w:p>
    <w:p w:rsidR="00CF1061" w:rsidRPr="00956443" w:rsidRDefault="00CF1061" w:rsidP="00CF1061">
      <w:pPr>
        <w:spacing w:line="240" w:lineRule="auto"/>
        <w:rPr>
          <w:sz w:val="24"/>
          <w:szCs w:val="24"/>
        </w:rPr>
      </w:pPr>
      <w:r w:rsidRPr="00956443">
        <w:rPr>
          <w:sz w:val="24"/>
          <w:szCs w:val="24"/>
        </w:rPr>
        <w:t>________ Parent/guardian/educational surrogate initials indicating agreement.</w:t>
      </w:r>
    </w:p>
    <w:p w:rsidR="007E68CC" w:rsidRPr="00956443" w:rsidRDefault="001C73AF" w:rsidP="008C6056">
      <w:pPr>
        <w:spacing w:line="240" w:lineRule="auto"/>
        <w:jc w:val="center"/>
        <w:rPr>
          <w:b/>
          <w:sz w:val="24"/>
        </w:rPr>
      </w:pPr>
      <w:r w:rsidRPr="00956443">
        <w:rPr>
          <w:b/>
          <w:sz w:val="24"/>
        </w:rPr>
        <w:t>Content and Standards</w:t>
      </w:r>
      <w:r w:rsidR="007E68CC" w:rsidRPr="00956443">
        <w:rPr>
          <w:b/>
          <w:sz w:val="24"/>
        </w:rPr>
        <w:t xml:space="preserve"> </w:t>
      </w:r>
      <w:proofErr w:type="gramStart"/>
      <w:r w:rsidR="007E68CC" w:rsidRPr="00956443">
        <w:rPr>
          <w:b/>
          <w:sz w:val="24"/>
        </w:rPr>
        <w:t>To</w:t>
      </w:r>
      <w:proofErr w:type="gramEnd"/>
      <w:r w:rsidR="007E68CC" w:rsidRPr="00956443">
        <w:rPr>
          <w:b/>
          <w:sz w:val="24"/>
        </w:rPr>
        <w:t xml:space="preserve"> Be Tutored</w:t>
      </w:r>
    </w:p>
    <w:p w:rsidR="007E68CC" w:rsidRPr="00956443" w:rsidRDefault="007E68CC" w:rsidP="008C6056">
      <w:pPr>
        <w:tabs>
          <w:tab w:val="left" w:pos="3870"/>
          <w:tab w:val="left" w:pos="4680"/>
          <w:tab w:val="left" w:pos="5940"/>
          <w:tab w:val="left" w:pos="7110"/>
        </w:tabs>
        <w:spacing w:line="240" w:lineRule="auto"/>
        <w:rPr>
          <w:sz w:val="24"/>
          <w:szCs w:val="24"/>
        </w:rPr>
      </w:pPr>
      <w:r w:rsidRPr="00956443">
        <w:rPr>
          <w:sz w:val="24"/>
          <w:szCs w:val="24"/>
        </w:rPr>
        <w:t xml:space="preserve">Check </w:t>
      </w:r>
      <w:r w:rsidR="001C73AF" w:rsidRPr="00956443">
        <w:rPr>
          <w:sz w:val="24"/>
          <w:szCs w:val="24"/>
        </w:rPr>
        <w:t>Content</w:t>
      </w:r>
      <w:r w:rsidRPr="00956443">
        <w:rPr>
          <w:sz w:val="24"/>
          <w:szCs w:val="24"/>
        </w:rPr>
        <w:t xml:space="preserve"> Area(s) To Be Tutored:</w:t>
      </w:r>
      <w:r w:rsidRPr="00956443">
        <w:rPr>
          <w:sz w:val="24"/>
          <w:szCs w:val="24"/>
        </w:rPr>
        <w:tab/>
      </w:r>
      <w:sdt>
        <w:sdtPr>
          <w:rPr>
            <w:sz w:val="24"/>
            <w:szCs w:val="24"/>
          </w:rPr>
          <w:id w:val="1489208939"/>
          <w14:checkbox>
            <w14:checked w14:val="0"/>
            <w14:checkedState w14:val="2612" w14:font="MS Gothic"/>
            <w14:uncheckedState w14:val="2610" w14:font="MS Gothic"/>
          </w14:checkbox>
        </w:sdtPr>
        <w:sdtEndPr/>
        <w:sdtContent>
          <w:r w:rsidR="00A33278" w:rsidRPr="00956443">
            <w:rPr>
              <w:rFonts w:ascii="MS Gothic" w:eastAsia="MS Gothic" w:hAnsi="MS Gothic" w:hint="eastAsia"/>
              <w:sz w:val="24"/>
              <w:szCs w:val="24"/>
            </w:rPr>
            <w:t>☐</w:t>
          </w:r>
        </w:sdtContent>
      </w:sdt>
      <w:r w:rsidRPr="00956443">
        <w:rPr>
          <w:sz w:val="24"/>
          <w:szCs w:val="24"/>
        </w:rPr>
        <w:t>ELA</w:t>
      </w:r>
      <w:r w:rsidRPr="00956443">
        <w:rPr>
          <w:sz w:val="24"/>
          <w:szCs w:val="24"/>
        </w:rPr>
        <w:tab/>
      </w:r>
      <w:sdt>
        <w:sdtPr>
          <w:rPr>
            <w:sz w:val="24"/>
            <w:szCs w:val="24"/>
          </w:rPr>
          <w:id w:val="506950796"/>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Reading</w:t>
      </w:r>
      <w:r w:rsidR="005F108B" w:rsidRPr="00956443">
        <w:rPr>
          <w:sz w:val="24"/>
          <w:szCs w:val="24"/>
        </w:rPr>
        <w:tab/>
      </w:r>
      <w:sdt>
        <w:sdtPr>
          <w:rPr>
            <w:sz w:val="24"/>
            <w:szCs w:val="24"/>
          </w:rPr>
          <w:id w:val="-2137170072"/>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Writing</w:t>
      </w:r>
      <w:r w:rsidRPr="00956443">
        <w:rPr>
          <w:sz w:val="24"/>
          <w:szCs w:val="24"/>
        </w:rPr>
        <w:tab/>
      </w:r>
      <w:sdt>
        <w:sdtPr>
          <w:rPr>
            <w:sz w:val="24"/>
            <w:szCs w:val="24"/>
          </w:rPr>
          <w:id w:val="2086801230"/>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 xml:space="preserve">Mathematics </w:t>
      </w:r>
    </w:p>
    <w:p w:rsidR="007E68CC" w:rsidRPr="00956443" w:rsidRDefault="007E68CC" w:rsidP="008C6056">
      <w:pPr>
        <w:tabs>
          <w:tab w:val="left" w:pos="3870"/>
          <w:tab w:val="left" w:pos="4680"/>
          <w:tab w:val="left" w:pos="5940"/>
          <w:tab w:val="left" w:pos="7110"/>
        </w:tabs>
        <w:spacing w:line="240" w:lineRule="auto"/>
        <w:rPr>
          <w:sz w:val="24"/>
          <w:szCs w:val="24"/>
        </w:rPr>
      </w:pPr>
      <w:r w:rsidRPr="00956443">
        <w:rPr>
          <w:sz w:val="24"/>
          <w:szCs w:val="24"/>
        </w:rPr>
        <w:t>Arizona Academic Standards to be studied (fill in below)</w:t>
      </w:r>
    </w:p>
    <w:p w:rsidR="005F108B" w:rsidRPr="00956443" w:rsidRDefault="00363006" w:rsidP="008C6056">
      <w:pPr>
        <w:tabs>
          <w:tab w:val="left" w:leader="underscore" w:pos="9360"/>
        </w:tabs>
        <w:spacing w:line="240" w:lineRule="auto"/>
        <w:rPr>
          <w:sz w:val="24"/>
          <w:szCs w:val="24"/>
        </w:rPr>
      </w:pPr>
      <w:r w:rsidRPr="00956443">
        <w:rPr>
          <w:sz w:val="24"/>
          <w:szCs w:val="24"/>
        </w:rPr>
        <w:t>Coding and Standard from Arizona Academic Standards (2-3 standards)</w:t>
      </w:r>
      <w:r w:rsidR="007E68CC" w:rsidRPr="00956443">
        <w:rPr>
          <w:sz w:val="24"/>
          <w:szCs w:val="24"/>
        </w:rPr>
        <w:t>:</w:t>
      </w:r>
      <w:r w:rsidR="005F108B" w:rsidRPr="00956443">
        <w:rPr>
          <w:sz w:val="24"/>
          <w:szCs w:val="24"/>
        </w:rPr>
        <w:tab/>
      </w:r>
    </w:p>
    <w:p w:rsidR="00363006" w:rsidRPr="00956443" w:rsidRDefault="00363006">
      <w:r w:rsidRPr="00956443">
        <w:rPr>
          <w:sz w:val="24"/>
          <w:szCs w:val="24"/>
        </w:rPr>
        <w:t>______________________________________________________________________________</w:t>
      </w:r>
    </w:p>
    <w:p w:rsidR="00363006" w:rsidRPr="00956443" w:rsidRDefault="00363006">
      <w:r w:rsidRPr="00956443">
        <w:rPr>
          <w:sz w:val="24"/>
          <w:szCs w:val="24"/>
        </w:rPr>
        <w:t>______________________________________________________________________________</w:t>
      </w:r>
    </w:p>
    <w:p w:rsidR="00363006" w:rsidRPr="00956443" w:rsidRDefault="00363006" w:rsidP="008C6056">
      <w:pPr>
        <w:tabs>
          <w:tab w:val="left" w:leader="underscore" w:pos="9360"/>
        </w:tabs>
        <w:spacing w:line="240" w:lineRule="auto"/>
        <w:rPr>
          <w:sz w:val="24"/>
          <w:szCs w:val="24"/>
        </w:rPr>
      </w:pPr>
      <w:r w:rsidRPr="00956443">
        <w:rPr>
          <w:sz w:val="24"/>
          <w:szCs w:val="24"/>
        </w:rPr>
        <w:t>______________________________________________________________________________</w:t>
      </w:r>
    </w:p>
    <w:p w:rsidR="0086737D" w:rsidRPr="00956443" w:rsidRDefault="0086737D" w:rsidP="0086737D">
      <w:pPr>
        <w:spacing w:after="120" w:line="240" w:lineRule="auto"/>
        <w:rPr>
          <w:i/>
          <w:iCs/>
          <w:sz w:val="24"/>
        </w:rPr>
      </w:pPr>
      <w:r w:rsidRPr="00956443">
        <w:rPr>
          <w:rStyle w:val="SubtleEmphasis"/>
          <w:color w:val="auto"/>
          <w:sz w:val="24"/>
        </w:rPr>
        <w:t>The Provider shall make no changes in any student’s goals without the written consent of the student’s parent</w:t>
      </w:r>
      <w:r w:rsidR="009E4CD0">
        <w:rPr>
          <w:rStyle w:val="SubtleEmphasis"/>
          <w:color w:val="auto"/>
          <w:sz w:val="24"/>
        </w:rPr>
        <w:t>/guardian</w:t>
      </w:r>
      <w:r w:rsidRPr="00956443">
        <w:rPr>
          <w:rStyle w:val="SubtleEmphasis"/>
          <w:color w:val="auto"/>
          <w:sz w:val="24"/>
        </w:rPr>
        <w:t>. If student is disabled, state how the goals fit with the student’s individualized education program (IEP) under Section 6 15(d) of the Individuals with Disabilities Education Act.</w:t>
      </w:r>
    </w:p>
    <w:p w:rsidR="0086737D" w:rsidRPr="00956443" w:rsidRDefault="0086737D" w:rsidP="008C6056">
      <w:pPr>
        <w:spacing w:line="240" w:lineRule="auto"/>
        <w:rPr>
          <w:sz w:val="24"/>
          <w:szCs w:val="24"/>
        </w:rPr>
      </w:pPr>
      <w:r w:rsidRPr="00956443">
        <w:rPr>
          <w:sz w:val="24"/>
          <w:szCs w:val="24"/>
        </w:rPr>
        <w:t>How academic progress will be measured</w:t>
      </w:r>
      <w:r w:rsidR="00A33278" w:rsidRPr="00956443">
        <w:rPr>
          <w:sz w:val="24"/>
          <w:szCs w:val="24"/>
        </w:rPr>
        <w:t xml:space="preserve"> during the 2018-2019 State Tutoring Session</w:t>
      </w:r>
      <w:r w:rsidRPr="00956443">
        <w:rPr>
          <w:sz w:val="24"/>
          <w:szCs w:val="24"/>
        </w:rPr>
        <w:t xml:space="preserve">: </w:t>
      </w:r>
    </w:p>
    <w:p w:rsidR="0086737D" w:rsidRPr="00956443" w:rsidRDefault="008777FC" w:rsidP="0086737D">
      <w:pPr>
        <w:spacing w:line="240" w:lineRule="auto"/>
        <w:rPr>
          <w:sz w:val="24"/>
          <w:szCs w:val="24"/>
        </w:rPr>
      </w:pPr>
      <w:sdt>
        <w:sdtPr>
          <w:rPr>
            <w:sz w:val="24"/>
            <w:szCs w:val="24"/>
          </w:rPr>
          <w:id w:val="1011880019"/>
          <w14:checkbox>
            <w14:checked w14:val="0"/>
            <w14:checkedState w14:val="2612" w14:font="MS Gothic"/>
            <w14:uncheckedState w14:val="2610" w14:font="MS Gothic"/>
          </w14:checkbox>
        </w:sdtPr>
        <w:sdtEndPr/>
        <w:sdtContent>
          <w:r w:rsidR="0086737D" w:rsidRPr="00956443">
            <w:rPr>
              <w:rFonts w:ascii="MS Gothic" w:eastAsia="MS Gothic" w:hAnsi="MS Gothic" w:hint="eastAsia"/>
              <w:sz w:val="24"/>
              <w:szCs w:val="24"/>
            </w:rPr>
            <w:t>☐</w:t>
          </w:r>
        </w:sdtContent>
      </w:sdt>
      <w:r w:rsidR="0086737D" w:rsidRPr="00956443">
        <w:rPr>
          <w:sz w:val="24"/>
          <w:szCs w:val="24"/>
        </w:rPr>
        <w:t xml:space="preserve">August – </w:t>
      </w:r>
      <w:r w:rsidR="00A33278" w:rsidRPr="00956443">
        <w:rPr>
          <w:sz w:val="24"/>
          <w:szCs w:val="24"/>
        </w:rPr>
        <w:t>October</w:t>
      </w:r>
      <w:r w:rsidR="0086737D" w:rsidRPr="00956443">
        <w:rPr>
          <w:sz w:val="24"/>
          <w:szCs w:val="24"/>
        </w:rPr>
        <w:t xml:space="preserve"> ___________________________________________________________</w:t>
      </w:r>
      <w:r w:rsidR="00A33278" w:rsidRPr="00956443">
        <w:rPr>
          <w:sz w:val="24"/>
          <w:szCs w:val="24"/>
        </w:rPr>
        <w:t>_____</w:t>
      </w:r>
    </w:p>
    <w:p w:rsidR="0086737D" w:rsidRPr="00956443" w:rsidRDefault="008777FC" w:rsidP="0086737D">
      <w:pPr>
        <w:spacing w:line="240" w:lineRule="auto"/>
        <w:rPr>
          <w:sz w:val="24"/>
          <w:szCs w:val="24"/>
        </w:rPr>
      </w:pPr>
      <w:sdt>
        <w:sdtPr>
          <w:rPr>
            <w:sz w:val="24"/>
            <w:szCs w:val="24"/>
          </w:rPr>
          <w:id w:val="2141537985"/>
          <w14:checkbox>
            <w14:checked w14:val="0"/>
            <w14:checkedState w14:val="2612" w14:font="MS Gothic"/>
            <w14:uncheckedState w14:val="2610" w14:font="MS Gothic"/>
          </w14:checkbox>
        </w:sdtPr>
        <w:sdtEndPr/>
        <w:sdtContent>
          <w:r w:rsidR="0086737D" w:rsidRPr="00956443">
            <w:rPr>
              <w:rFonts w:ascii="MS Gothic" w:eastAsia="MS Gothic" w:hAnsi="MS Gothic" w:hint="eastAsia"/>
              <w:sz w:val="24"/>
              <w:szCs w:val="24"/>
            </w:rPr>
            <w:t>☐</w:t>
          </w:r>
        </w:sdtContent>
      </w:sdt>
      <w:r w:rsidR="00A33278" w:rsidRPr="00956443">
        <w:rPr>
          <w:sz w:val="24"/>
          <w:szCs w:val="24"/>
        </w:rPr>
        <w:t xml:space="preserve"> November-February</w:t>
      </w:r>
      <w:r w:rsidR="0086737D" w:rsidRPr="00956443">
        <w:rPr>
          <w:sz w:val="24"/>
          <w:szCs w:val="24"/>
        </w:rPr>
        <w:t>___________________________________________________</w:t>
      </w:r>
      <w:r w:rsidR="00A33278" w:rsidRPr="00956443">
        <w:rPr>
          <w:sz w:val="24"/>
          <w:szCs w:val="24"/>
        </w:rPr>
        <w:t>__________</w:t>
      </w:r>
    </w:p>
    <w:p w:rsidR="0086737D" w:rsidRPr="00956443" w:rsidRDefault="008777FC" w:rsidP="0086737D">
      <w:pPr>
        <w:spacing w:line="240" w:lineRule="auto"/>
        <w:rPr>
          <w:sz w:val="24"/>
          <w:szCs w:val="24"/>
        </w:rPr>
      </w:pPr>
      <w:sdt>
        <w:sdtPr>
          <w:rPr>
            <w:sz w:val="24"/>
            <w:szCs w:val="24"/>
          </w:rPr>
          <w:id w:val="-1184129043"/>
          <w14:checkbox>
            <w14:checked w14:val="0"/>
            <w14:checkedState w14:val="2612" w14:font="MS Gothic"/>
            <w14:uncheckedState w14:val="2610" w14:font="MS Gothic"/>
          </w14:checkbox>
        </w:sdtPr>
        <w:sdtEndPr/>
        <w:sdtContent>
          <w:r w:rsidR="0086737D" w:rsidRPr="00956443">
            <w:rPr>
              <w:rFonts w:ascii="MS Gothic" w:eastAsia="MS Gothic" w:hAnsi="MS Gothic" w:hint="eastAsia"/>
              <w:sz w:val="24"/>
              <w:szCs w:val="24"/>
            </w:rPr>
            <w:t>☐</w:t>
          </w:r>
        </w:sdtContent>
      </w:sdt>
      <w:r w:rsidR="00A33278" w:rsidRPr="00956443">
        <w:rPr>
          <w:sz w:val="24"/>
          <w:szCs w:val="24"/>
        </w:rPr>
        <w:t xml:space="preserve"> March-May</w:t>
      </w:r>
      <w:r w:rsidR="0086737D" w:rsidRPr="00956443">
        <w:rPr>
          <w:sz w:val="24"/>
          <w:szCs w:val="24"/>
        </w:rPr>
        <w:t xml:space="preserve"> _______________________________________________________________</w:t>
      </w:r>
      <w:r w:rsidR="00A33278" w:rsidRPr="00956443">
        <w:rPr>
          <w:sz w:val="24"/>
          <w:szCs w:val="24"/>
        </w:rPr>
        <w:t>_____</w:t>
      </w:r>
    </w:p>
    <w:p w:rsidR="00CF1061" w:rsidRPr="00956443" w:rsidRDefault="00CF1061" w:rsidP="00CF1061">
      <w:pPr>
        <w:spacing w:line="240" w:lineRule="auto"/>
        <w:rPr>
          <w:sz w:val="24"/>
        </w:rPr>
      </w:pPr>
    </w:p>
    <w:p w:rsidR="00CF1061" w:rsidRPr="00956443" w:rsidRDefault="00CF1061" w:rsidP="00CF1061">
      <w:pPr>
        <w:spacing w:line="240" w:lineRule="auto"/>
        <w:rPr>
          <w:sz w:val="24"/>
        </w:rPr>
      </w:pPr>
    </w:p>
    <w:p w:rsidR="007E68CC" w:rsidRPr="00956443" w:rsidRDefault="007E68CC" w:rsidP="00CF1061">
      <w:pPr>
        <w:spacing w:line="240" w:lineRule="auto"/>
        <w:jc w:val="center"/>
        <w:rPr>
          <w:b/>
          <w:sz w:val="24"/>
          <w:szCs w:val="24"/>
        </w:rPr>
      </w:pPr>
      <w:r w:rsidRPr="00956443">
        <w:rPr>
          <w:b/>
          <w:sz w:val="24"/>
        </w:rPr>
        <w:lastRenderedPageBreak/>
        <w:t>Tutoring Dates &amp; Times</w:t>
      </w:r>
    </w:p>
    <w:p w:rsidR="007E68CC" w:rsidRPr="00956443" w:rsidRDefault="007E68CC" w:rsidP="001A59D4">
      <w:pPr>
        <w:spacing w:after="120" w:line="240" w:lineRule="auto"/>
        <w:rPr>
          <w:i/>
          <w:sz w:val="24"/>
          <w:szCs w:val="24"/>
        </w:rPr>
      </w:pPr>
      <w:r w:rsidRPr="00956443">
        <w:rPr>
          <w:i/>
          <w:sz w:val="24"/>
          <w:szCs w:val="24"/>
        </w:rPr>
        <w:t>Provider &amp; parent/guardian/educational surrogate have set the following dates for tutoring sessions. All sections must be filled out.</w:t>
      </w:r>
    </w:p>
    <w:p w:rsidR="007E68CC" w:rsidRPr="00956443" w:rsidRDefault="007E68CC" w:rsidP="001A59D4">
      <w:pPr>
        <w:tabs>
          <w:tab w:val="left" w:leader="underscore" w:pos="3168"/>
          <w:tab w:val="left" w:leader="underscore" w:pos="6048"/>
          <w:tab w:val="left" w:leader="underscore" w:pos="9360"/>
        </w:tabs>
        <w:spacing w:after="0" w:line="240" w:lineRule="auto"/>
        <w:rPr>
          <w:sz w:val="24"/>
          <w:szCs w:val="24"/>
        </w:rPr>
      </w:pPr>
      <w:r w:rsidRPr="00956443">
        <w:rPr>
          <w:sz w:val="24"/>
          <w:szCs w:val="24"/>
        </w:rPr>
        <w:t>Start Date</w:t>
      </w:r>
      <w:r w:rsidR="005C37BA" w:rsidRPr="00956443">
        <w:rPr>
          <w:sz w:val="24"/>
          <w:szCs w:val="24"/>
        </w:rPr>
        <w:t xml:space="preserve"> </w:t>
      </w:r>
      <w:r w:rsidR="005C37BA" w:rsidRPr="00956443">
        <w:rPr>
          <w:sz w:val="24"/>
          <w:szCs w:val="24"/>
        </w:rPr>
        <w:tab/>
      </w:r>
      <w:r w:rsidRPr="00956443">
        <w:rPr>
          <w:sz w:val="24"/>
          <w:szCs w:val="24"/>
        </w:rPr>
        <w:t>End Date</w:t>
      </w:r>
      <w:r w:rsidR="005C37BA" w:rsidRPr="00956443">
        <w:rPr>
          <w:sz w:val="24"/>
          <w:szCs w:val="24"/>
        </w:rPr>
        <w:t xml:space="preserve"> </w:t>
      </w:r>
      <w:r w:rsidR="005C37BA" w:rsidRPr="00956443">
        <w:rPr>
          <w:sz w:val="24"/>
          <w:szCs w:val="24"/>
        </w:rPr>
        <w:tab/>
      </w:r>
      <w:r w:rsidRPr="00956443">
        <w:rPr>
          <w:sz w:val="24"/>
          <w:szCs w:val="24"/>
        </w:rPr>
        <w:t>Total Number of Sessions</w:t>
      </w:r>
      <w:r w:rsidR="005C37BA" w:rsidRPr="00956443">
        <w:rPr>
          <w:sz w:val="24"/>
          <w:szCs w:val="24"/>
        </w:rPr>
        <w:tab/>
      </w:r>
      <w:r w:rsidRPr="00956443">
        <w:rPr>
          <w:sz w:val="24"/>
          <w:szCs w:val="24"/>
        </w:rPr>
        <w:t xml:space="preserve"> </w:t>
      </w:r>
    </w:p>
    <w:p w:rsidR="007E68CC" w:rsidRPr="00956443" w:rsidRDefault="007E68CC" w:rsidP="0086737D">
      <w:pPr>
        <w:tabs>
          <w:tab w:val="left" w:leader="underscore" w:pos="3780"/>
          <w:tab w:val="left" w:leader="underscore" w:pos="6300"/>
        </w:tabs>
        <w:spacing w:after="0" w:line="360" w:lineRule="auto"/>
        <w:rPr>
          <w:sz w:val="24"/>
          <w:szCs w:val="24"/>
        </w:rPr>
      </w:pPr>
      <w:r w:rsidRPr="00956443">
        <w:rPr>
          <w:sz w:val="24"/>
          <w:szCs w:val="24"/>
        </w:rPr>
        <w:t>Time of the sessions</w:t>
      </w:r>
      <w:r w:rsidR="005C37BA" w:rsidRPr="00956443">
        <w:rPr>
          <w:sz w:val="24"/>
          <w:szCs w:val="24"/>
        </w:rPr>
        <w:t xml:space="preserve"> </w:t>
      </w:r>
      <w:r w:rsidR="0056122C" w:rsidRPr="00956443">
        <w:rPr>
          <w:sz w:val="24"/>
          <w:szCs w:val="24"/>
        </w:rPr>
        <w:tab/>
      </w:r>
      <w:r w:rsidRPr="00956443">
        <w:rPr>
          <w:sz w:val="24"/>
          <w:szCs w:val="24"/>
        </w:rPr>
        <w:t>to</w:t>
      </w:r>
      <w:r w:rsidR="0056122C" w:rsidRPr="00956443">
        <w:rPr>
          <w:sz w:val="24"/>
          <w:szCs w:val="24"/>
        </w:rPr>
        <w:t xml:space="preserve"> </w:t>
      </w:r>
      <w:r w:rsidR="0056122C" w:rsidRPr="00956443">
        <w:rPr>
          <w:sz w:val="24"/>
          <w:szCs w:val="24"/>
        </w:rPr>
        <w:tab/>
        <w:t xml:space="preserve">During Prep Time:  </w:t>
      </w:r>
      <w:sdt>
        <w:sdtPr>
          <w:rPr>
            <w:sz w:val="24"/>
            <w:szCs w:val="24"/>
          </w:rPr>
          <w:id w:val="598605147"/>
          <w14:checkbox>
            <w14:checked w14:val="0"/>
            <w14:checkedState w14:val="2612" w14:font="MS Gothic"/>
            <w14:uncheckedState w14:val="2610" w14:font="MS Gothic"/>
          </w14:checkbox>
        </w:sdtPr>
        <w:sdtEndPr/>
        <w:sdtContent>
          <w:r w:rsidR="00572322" w:rsidRPr="00956443">
            <w:rPr>
              <w:rFonts w:ascii="MS Gothic" w:eastAsia="MS Gothic" w:hAnsi="MS Gothic" w:hint="eastAsia"/>
              <w:sz w:val="24"/>
              <w:szCs w:val="24"/>
            </w:rPr>
            <w:t>☐</w:t>
          </w:r>
        </w:sdtContent>
      </w:sdt>
      <w:r w:rsidRPr="00956443">
        <w:rPr>
          <w:sz w:val="24"/>
          <w:szCs w:val="24"/>
        </w:rPr>
        <w:t>Yes</w:t>
      </w:r>
      <w:r w:rsidR="0056122C" w:rsidRPr="00956443">
        <w:rPr>
          <w:sz w:val="24"/>
          <w:szCs w:val="24"/>
        </w:rPr>
        <w:t xml:space="preserve">   </w:t>
      </w:r>
      <w:sdt>
        <w:sdtPr>
          <w:rPr>
            <w:sz w:val="24"/>
            <w:szCs w:val="24"/>
          </w:rPr>
          <w:id w:val="-193623413"/>
          <w14:checkbox>
            <w14:checked w14:val="0"/>
            <w14:checkedState w14:val="2612" w14:font="MS Gothic"/>
            <w14:uncheckedState w14:val="2610" w14:font="MS Gothic"/>
          </w14:checkbox>
        </w:sdtPr>
        <w:sdtEndPr/>
        <w:sdtContent>
          <w:r w:rsidR="00572322" w:rsidRPr="00956443">
            <w:rPr>
              <w:rFonts w:ascii="MS Gothic" w:eastAsia="MS Gothic" w:hAnsi="MS Gothic" w:hint="eastAsia"/>
              <w:sz w:val="24"/>
              <w:szCs w:val="24"/>
            </w:rPr>
            <w:t>☐</w:t>
          </w:r>
        </w:sdtContent>
      </w:sdt>
      <w:r w:rsidRPr="00956443">
        <w:rPr>
          <w:sz w:val="24"/>
          <w:szCs w:val="24"/>
        </w:rPr>
        <w:t>No</w:t>
      </w:r>
    </w:p>
    <w:p w:rsidR="007E68CC" w:rsidRPr="00956443" w:rsidRDefault="009E4CD0" w:rsidP="001A59D4">
      <w:pPr>
        <w:spacing w:after="120" w:line="240" w:lineRule="auto"/>
        <w:jc w:val="center"/>
        <w:rPr>
          <w:sz w:val="24"/>
          <w:szCs w:val="24"/>
        </w:rPr>
      </w:pPr>
      <w:r>
        <w:rPr>
          <w:sz w:val="24"/>
          <w:szCs w:val="24"/>
        </w:rPr>
        <w:t>Tutoring will take place on the following day(s):</w:t>
      </w:r>
    </w:p>
    <w:p w:rsidR="00AA661F" w:rsidRPr="00956443" w:rsidRDefault="008777FC" w:rsidP="001A59D4">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sdt>
        <w:sdtPr>
          <w:rPr>
            <w:sz w:val="24"/>
            <w:szCs w:val="24"/>
          </w:rPr>
          <w:id w:val="501084113"/>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Monday</w:t>
      </w:r>
      <w:r w:rsidR="0035713E" w:rsidRPr="00956443">
        <w:rPr>
          <w:sz w:val="24"/>
          <w:szCs w:val="24"/>
        </w:rPr>
        <w:tab/>
      </w:r>
      <w:sdt>
        <w:sdtPr>
          <w:rPr>
            <w:sz w:val="24"/>
            <w:szCs w:val="24"/>
          </w:rPr>
          <w:id w:val="-1580827239"/>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Tuesday</w:t>
      </w:r>
      <w:r w:rsidR="0035713E" w:rsidRPr="00956443">
        <w:rPr>
          <w:sz w:val="24"/>
          <w:szCs w:val="24"/>
        </w:rPr>
        <w:tab/>
      </w:r>
      <w:sdt>
        <w:sdtPr>
          <w:rPr>
            <w:sz w:val="24"/>
            <w:szCs w:val="24"/>
          </w:rPr>
          <w:id w:val="-1548285304"/>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Wednesday</w:t>
      </w:r>
      <w:r w:rsidR="0035713E" w:rsidRPr="00956443">
        <w:rPr>
          <w:sz w:val="24"/>
          <w:szCs w:val="24"/>
        </w:rPr>
        <w:tab/>
      </w:r>
      <w:sdt>
        <w:sdtPr>
          <w:rPr>
            <w:sz w:val="24"/>
            <w:szCs w:val="24"/>
          </w:rPr>
          <w:id w:val="1482892844"/>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Thursday</w:t>
      </w:r>
      <w:r w:rsidR="0035713E" w:rsidRPr="00956443">
        <w:rPr>
          <w:sz w:val="24"/>
          <w:szCs w:val="24"/>
        </w:rPr>
        <w:tab/>
      </w:r>
      <w:sdt>
        <w:sdtPr>
          <w:rPr>
            <w:sz w:val="24"/>
            <w:szCs w:val="24"/>
          </w:rPr>
          <w:id w:val="-1387726991"/>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Friday</w:t>
      </w:r>
      <w:r w:rsidR="0035713E" w:rsidRPr="00956443">
        <w:rPr>
          <w:sz w:val="24"/>
          <w:szCs w:val="24"/>
        </w:rPr>
        <w:tab/>
      </w:r>
      <w:sdt>
        <w:sdtPr>
          <w:rPr>
            <w:sz w:val="24"/>
            <w:szCs w:val="24"/>
          </w:rPr>
          <w:id w:val="293495107"/>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Saturday</w:t>
      </w:r>
      <w:r w:rsidR="0035713E" w:rsidRPr="00956443">
        <w:rPr>
          <w:sz w:val="24"/>
          <w:szCs w:val="24"/>
        </w:rPr>
        <w:tab/>
      </w:r>
      <w:sdt>
        <w:sdtPr>
          <w:rPr>
            <w:sz w:val="24"/>
            <w:szCs w:val="24"/>
          </w:rPr>
          <w:id w:val="-1771000221"/>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007E68CC" w:rsidRPr="00956443">
        <w:rPr>
          <w:sz w:val="24"/>
          <w:szCs w:val="24"/>
        </w:rPr>
        <w:t>Sunday</w:t>
      </w:r>
    </w:p>
    <w:p w:rsidR="0086737D" w:rsidRPr="00956443" w:rsidRDefault="0086737D"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jc w:val="center"/>
        <w:rPr>
          <w:rStyle w:val="Strong"/>
          <w:sz w:val="24"/>
        </w:rPr>
      </w:pP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jc w:val="center"/>
        <w:rPr>
          <w:b/>
          <w:sz w:val="24"/>
          <w:szCs w:val="24"/>
          <w:u w:val="single"/>
        </w:rPr>
      </w:pPr>
      <w:r w:rsidRPr="00956443">
        <w:rPr>
          <w:b/>
          <w:sz w:val="24"/>
          <w:szCs w:val="24"/>
          <w:u w:val="single"/>
        </w:rPr>
        <w:t>Communication</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
          <w:szCs w:val="24"/>
        </w:rPr>
      </w:pP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r w:rsidRPr="00956443">
        <w:rPr>
          <w:sz w:val="24"/>
          <w:szCs w:val="24"/>
        </w:rPr>
        <w:t>Provider will inform parent/guardian/educational surrogate about the student’s progress.</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6"/>
          <w:szCs w:val="24"/>
        </w:rPr>
      </w:pPr>
    </w:p>
    <w:p w:rsidR="00AA661F" w:rsidRPr="00956443" w:rsidRDefault="00AA661F" w:rsidP="00AA661F">
      <w:pPr>
        <w:tabs>
          <w:tab w:val="left" w:pos="1440"/>
          <w:tab w:val="left" w:pos="2880"/>
          <w:tab w:val="left" w:pos="4680"/>
          <w:tab w:val="left" w:leader="underscore" w:pos="10080"/>
        </w:tabs>
        <w:spacing w:after="0" w:line="240" w:lineRule="auto"/>
        <w:rPr>
          <w:sz w:val="24"/>
          <w:szCs w:val="24"/>
        </w:rPr>
      </w:pPr>
      <w:r w:rsidRPr="00956443">
        <w:rPr>
          <w:b/>
          <w:sz w:val="24"/>
          <w:szCs w:val="24"/>
        </w:rPr>
        <w:t>Frequency:</w:t>
      </w:r>
      <w:r w:rsidRPr="00956443">
        <w:rPr>
          <w:sz w:val="24"/>
          <w:szCs w:val="24"/>
        </w:rPr>
        <w:tab/>
      </w:r>
      <w:sdt>
        <w:sdtPr>
          <w:rPr>
            <w:sz w:val="24"/>
            <w:szCs w:val="24"/>
          </w:rPr>
          <w:id w:val="2138215664"/>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Weekly</w:t>
      </w:r>
      <w:r w:rsidRPr="00956443">
        <w:rPr>
          <w:sz w:val="24"/>
          <w:szCs w:val="24"/>
        </w:rPr>
        <w:tab/>
      </w:r>
      <w:sdt>
        <w:sdtPr>
          <w:rPr>
            <w:sz w:val="24"/>
            <w:szCs w:val="24"/>
          </w:rPr>
          <w:id w:val="192578423"/>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Monthly</w:t>
      </w:r>
      <w:r w:rsidRPr="00956443">
        <w:rPr>
          <w:sz w:val="24"/>
          <w:szCs w:val="24"/>
        </w:rPr>
        <w:tab/>
      </w:r>
      <w:sdt>
        <w:sdtPr>
          <w:rPr>
            <w:sz w:val="24"/>
            <w:szCs w:val="24"/>
          </w:rPr>
          <w:id w:val="-843546221"/>
          <w14:checkbox>
            <w14:checked w14:val="0"/>
            <w14:checkedState w14:val="2612" w14:font="MS Gothic"/>
            <w14:uncheckedState w14:val="2610" w14:font="MS Gothic"/>
          </w14:checkbox>
        </w:sdtPr>
        <w:sdtEndPr/>
        <w:sdtContent>
          <w:r w:rsidR="00CF1061" w:rsidRPr="00956443">
            <w:rPr>
              <w:rFonts w:ascii="MS Gothic" w:eastAsia="MS Gothic" w:hAnsi="MS Gothic" w:hint="eastAsia"/>
              <w:sz w:val="24"/>
              <w:szCs w:val="24"/>
            </w:rPr>
            <w:t>☐</w:t>
          </w:r>
        </w:sdtContent>
      </w:sdt>
      <w:r w:rsidRPr="00956443">
        <w:rPr>
          <w:sz w:val="24"/>
          <w:szCs w:val="24"/>
        </w:rPr>
        <w:t>Other</w:t>
      </w:r>
      <w:r w:rsidR="006A7AFE" w:rsidRPr="00956443">
        <w:rPr>
          <w:sz w:val="24"/>
          <w:szCs w:val="24"/>
        </w:rPr>
        <w:tab/>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
          <w:szCs w:val="24"/>
        </w:rPr>
      </w:pPr>
    </w:p>
    <w:p w:rsidR="00CF1061" w:rsidRPr="00956443" w:rsidRDefault="00CF1061"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jc w:val="center"/>
        <w:rPr>
          <w:b/>
          <w:sz w:val="24"/>
          <w:szCs w:val="24"/>
          <w:u w:val="single"/>
        </w:rPr>
      </w:pP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jc w:val="center"/>
        <w:rPr>
          <w:b/>
          <w:sz w:val="24"/>
          <w:szCs w:val="24"/>
          <w:u w:val="single"/>
        </w:rPr>
      </w:pPr>
      <w:r w:rsidRPr="00956443">
        <w:rPr>
          <w:b/>
          <w:sz w:val="24"/>
          <w:szCs w:val="24"/>
          <w:u w:val="single"/>
        </w:rPr>
        <w:t xml:space="preserve">Cancellation of </w:t>
      </w:r>
      <w:r w:rsidR="00CB2CFB" w:rsidRPr="00956443">
        <w:rPr>
          <w:b/>
          <w:sz w:val="24"/>
          <w:szCs w:val="24"/>
          <w:u w:val="single"/>
        </w:rPr>
        <w:t>Services</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6"/>
          <w:szCs w:val="24"/>
        </w:rPr>
      </w:pPr>
    </w:p>
    <w:p w:rsidR="00AA661F" w:rsidRPr="00956443" w:rsidRDefault="00AA661F" w:rsidP="00AA661F">
      <w:pPr>
        <w:pStyle w:val="ListParagraph"/>
        <w:numPr>
          <w:ilvl w:val="0"/>
          <w:numId w:val="12"/>
        </w:num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r w:rsidRPr="00956443">
        <w:rPr>
          <w:sz w:val="24"/>
          <w:szCs w:val="24"/>
        </w:rPr>
        <w:t>The parent/guardian/educational surrogate or the provider may cancel this agreement if either the student does not attend and participate in sessions as agreed to, or the provider does not provide services as agreed to in the agreement.</w:t>
      </w:r>
    </w:p>
    <w:p w:rsidR="00AA661F" w:rsidRPr="00956443" w:rsidRDefault="00AA661F" w:rsidP="00AA661F">
      <w:pPr>
        <w:pStyle w:val="ListParagraph"/>
        <w:numPr>
          <w:ilvl w:val="0"/>
          <w:numId w:val="12"/>
        </w:num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r w:rsidRPr="00956443">
        <w:rPr>
          <w:sz w:val="24"/>
          <w:szCs w:val="24"/>
        </w:rPr>
        <w:t>If a school offers both a State Tutoring Program and permits outside provider(s) on-site, the parent</w:t>
      </w:r>
      <w:r w:rsidR="009E4CD0">
        <w:rPr>
          <w:sz w:val="24"/>
          <w:szCs w:val="24"/>
        </w:rPr>
        <w:t>/guardian</w:t>
      </w:r>
      <w:r w:rsidRPr="00956443">
        <w:rPr>
          <w:sz w:val="24"/>
          <w:szCs w:val="24"/>
        </w:rPr>
        <w:t xml:space="preserve"> of a participating student must choose one: the school’s program or one of the five approved-providers’ programs. If a parent</w:t>
      </w:r>
      <w:r w:rsidR="009E4CD0">
        <w:rPr>
          <w:sz w:val="24"/>
          <w:szCs w:val="24"/>
        </w:rPr>
        <w:t>/guardian</w:t>
      </w:r>
      <w:r w:rsidRPr="00956443">
        <w:rPr>
          <w:sz w:val="24"/>
          <w:szCs w:val="24"/>
        </w:rPr>
        <w:t xml:space="preserve"> is dissatisfied, he/she can change programs. The new tutor must complete another Certificate of Supplemental Instruction and notify the on-site program coordinator. The new tutor registers as a secondary tutor </w:t>
      </w:r>
      <w:r w:rsidR="009E4CD0" w:rsidRPr="00956443">
        <w:rPr>
          <w:sz w:val="24"/>
          <w:szCs w:val="24"/>
        </w:rPr>
        <w:t>to</w:t>
      </w:r>
      <w:r w:rsidRPr="00956443">
        <w:rPr>
          <w:sz w:val="24"/>
          <w:szCs w:val="24"/>
        </w:rPr>
        <w:t xml:space="preserve"> enter data into the online system.</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jc w:val="center"/>
        <w:rPr>
          <w:b/>
          <w:sz w:val="24"/>
          <w:szCs w:val="24"/>
        </w:rPr>
      </w:pPr>
      <w:r w:rsidRPr="00956443">
        <w:rPr>
          <w:b/>
          <w:sz w:val="24"/>
          <w:szCs w:val="24"/>
        </w:rPr>
        <w:t>SIGNATURES &amp; CONTACT INFORMATION</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360" w:lineRule="auto"/>
        <w:rPr>
          <w:sz w:val="24"/>
          <w:szCs w:val="24"/>
        </w:rPr>
      </w:pPr>
      <w:r w:rsidRPr="00956443">
        <w:rPr>
          <w:sz w:val="24"/>
          <w:szCs w:val="24"/>
        </w:rPr>
        <w:t>Provider (tutor) and parent</w:t>
      </w:r>
      <w:r w:rsidR="009E4CD0">
        <w:rPr>
          <w:sz w:val="24"/>
          <w:szCs w:val="24"/>
        </w:rPr>
        <w:t>/guardian</w:t>
      </w:r>
      <w:r w:rsidRPr="00956443">
        <w:rPr>
          <w:sz w:val="24"/>
          <w:szCs w:val="24"/>
        </w:rPr>
        <w:t xml:space="preserve"> hereby certify that we have agreed to the points in this </w:t>
      </w:r>
      <w:r w:rsidR="00CF1061" w:rsidRPr="00956443">
        <w:rPr>
          <w:sz w:val="24"/>
          <w:szCs w:val="24"/>
        </w:rPr>
        <w:t>Certificate.</w:t>
      </w:r>
    </w:p>
    <w:p w:rsidR="00AA661F" w:rsidRPr="00956443" w:rsidRDefault="00CF1061" w:rsidP="00AA661F">
      <w:pPr>
        <w:tabs>
          <w:tab w:val="left" w:leader="underscore" w:pos="7200"/>
          <w:tab w:val="left" w:leader="underscore" w:pos="10080"/>
        </w:tabs>
        <w:spacing w:after="0" w:line="360" w:lineRule="auto"/>
        <w:rPr>
          <w:sz w:val="24"/>
          <w:szCs w:val="24"/>
        </w:rPr>
      </w:pPr>
      <w:r w:rsidRPr="00956443">
        <w:rPr>
          <w:sz w:val="24"/>
          <w:szCs w:val="24"/>
        </w:rPr>
        <w:t>Tutor name (p</w:t>
      </w:r>
      <w:r w:rsidR="00AA661F" w:rsidRPr="00956443">
        <w:rPr>
          <w:sz w:val="24"/>
          <w:szCs w:val="24"/>
        </w:rPr>
        <w:t xml:space="preserve">rint) </w:t>
      </w:r>
      <w:r w:rsidR="00AA661F" w:rsidRPr="00956443">
        <w:rPr>
          <w:sz w:val="24"/>
          <w:szCs w:val="24"/>
        </w:rPr>
        <w:tab/>
        <w:t xml:space="preserve"> Date</w:t>
      </w:r>
      <w:r w:rsidR="00AA661F" w:rsidRPr="00956443">
        <w:rPr>
          <w:sz w:val="24"/>
          <w:szCs w:val="24"/>
        </w:rPr>
        <w:tab/>
      </w:r>
    </w:p>
    <w:p w:rsidR="00AA661F" w:rsidRPr="00956443" w:rsidRDefault="00CF1061" w:rsidP="00AA661F">
      <w:pPr>
        <w:tabs>
          <w:tab w:val="left" w:leader="underscore" w:pos="7200"/>
        </w:tabs>
        <w:spacing w:after="0" w:line="360" w:lineRule="auto"/>
        <w:rPr>
          <w:sz w:val="24"/>
          <w:szCs w:val="24"/>
        </w:rPr>
      </w:pPr>
      <w:r w:rsidRPr="00956443">
        <w:rPr>
          <w:sz w:val="24"/>
          <w:szCs w:val="24"/>
        </w:rPr>
        <w:t>Tutor s</w:t>
      </w:r>
      <w:r w:rsidR="00AA661F" w:rsidRPr="00956443">
        <w:rPr>
          <w:sz w:val="24"/>
          <w:szCs w:val="24"/>
        </w:rPr>
        <w:t xml:space="preserve">ignature </w:t>
      </w:r>
      <w:r w:rsidR="00AA661F" w:rsidRPr="00956443">
        <w:rPr>
          <w:sz w:val="24"/>
          <w:szCs w:val="24"/>
        </w:rPr>
        <w:tab/>
      </w:r>
    </w:p>
    <w:p w:rsidR="00AA661F" w:rsidRPr="00956443" w:rsidRDefault="00AA661F" w:rsidP="00AA661F">
      <w:pPr>
        <w:tabs>
          <w:tab w:val="left" w:leader="underscore" w:pos="7200"/>
          <w:tab w:val="left" w:leader="underscore" w:pos="10080"/>
        </w:tabs>
        <w:spacing w:after="0" w:line="360" w:lineRule="auto"/>
        <w:rPr>
          <w:sz w:val="24"/>
          <w:szCs w:val="24"/>
        </w:rPr>
      </w:pPr>
      <w:r w:rsidRPr="00956443">
        <w:rPr>
          <w:sz w:val="24"/>
          <w:szCs w:val="24"/>
        </w:rPr>
        <w:t>Parent/guardian/educational surrogate</w:t>
      </w:r>
      <w:r w:rsidR="00CF1061" w:rsidRPr="00956443">
        <w:rPr>
          <w:sz w:val="24"/>
          <w:szCs w:val="24"/>
        </w:rPr>
        <w:t xml:space="preserve"> </w:t>
      </w:r>
      <w:r w:rsidR="009E4CD0">
        <w:rPr>
          <w:sz w:val="24"/>
          <w:szCs w:val="24"/>
        </w:rPr>
        <w:t>phone:</w:t>
      </w:r>
      <w:r w:rsidRPr="00956443">
        <w:rPr>
          <w:sz w:val="24"/>
          <w:szCs w:val="24"/>
        </w:rPr>
        <w:t xml:space="preserve"> </w:t>
      </w:r>
      <w:r w:rsidRPr="00956443">
        <w:rPr>
          <w:sz w:val="24"/>
          <w:szCs w:val="24"/>
        </w:rPr>
        <w:tab/>
        <w:t xml:space="preserve">Date </w:t>
      </w:r>
      <w:r w:rsidRPr="00956443">
        <w:rPr>
          <w:sz w:val="24"/>
          <w:szCs w:val="24"/>
        </w:rPr>
        <w:tab/>
      </w:r>
    </w:p>
    <w:p w:rsidR="00AA661F" w:rsidRPr="00956443" w:rsidRDefault="00AA661F" w:rsidP="00AA661F">
      <w:pPr>
        <w:tabs>
          <w:tab w:val="left" w:leader="underscore" w:pos="10080"/>
        </w:tabs>
        <w:spacing w:after="0" w:line="360" w:lineRule="auto"/>
        <w:rPr>
          <w:sz w:val="24"/>
          <w:szCs w:val="24"/>
        </w:rPr>
      </w:pPr>
      <w:r w:rsidRPr="00956443">
        <w:rPr>
          <w:sz w:val="24"/>
          <w:szCs w:val="24"/>
        </w:rPr>
        <w:t xml:space="preserve">Parent/guardian/educational surrogate email: </w:t>
      </w:r>
      <w:r w:rsidRPr="00956443">
        <w:rPr>
          <w:sz w:val="24"/>
          <w:szCs w:val="24"/>
        </w:rPr>
        <w:tab/>
      </w:r>
    </w:p>
    <w:p w:rsidR="00AA661F" w:rsidRPr="00956443" w:rsidRDefault="00AA661F" w:rsidP="00AA661F">
      <w:pPr>
        <w:tabs>
          <w:tab w:val="left" w:leader="underscore" w:pos="10080"/>
        </w:tabs>
        <w:spacing w:after="0" w:line="360" w:lineRule="auto"/>
        <w:rPr>
          <w:sz w:val="24"/>
          <w:szCs w:val="24"/>
        </w:rPr>
      </w:pPr>
      <w:r w:rsidRPr="00956443">
        <w:rPr>
          <w:sz w:val="24"/>
          <w:szCs w:val="24"/>
        </w:rPr>
        <w:t xml:space="preserve">Parent/guardian/educational surrogate </w:t>
      </w:r>
      <w:r w:rsidR="009E4CD0">
        <w:rPr>
          <w:sz w:val="24"/>
          <w:szCs w:val="24"/>
        </w:rPr>
        <w:t>signature</w:t>
      </w:r>
      <w:bookmarkStart w:id="0" w:name="_GoBack"/>
      <w:bookmarkEnd w:id="0"/>
      <w:r w:rsidRPr="00956443">
        <w:rPr>
          <w:sz w:val="24"/>
          <w:szCs w:val="24"/>
        </w:rPr>
        <w:t>:</w:t>
      </w:r>
      <w:r w:rsidRPr="00956443">
        <w:rPr>
          <w:sz w:val="24"/>
          <w:szCs w:val="24"/>
        </w:rPr>
        <w:tab/>
      </w:r>
    </w:p>
    <w:p w:rsidR="00AA661F" w:rsidRPr="00956443" w:rsidRDefault="00CF1061" w:rsidP="00AA661F">
      <w:pPr>
        <w:tabs>
          <w:tab w:val="left" w:leader="underscore" w:pos="10080"/>
        </w:tabs>
        <w:spacing w:after="0" w:line="360" w:lineRule="auto"/>
        <w:rPr>
          <w:sz w:val="24"/>
          <w:szCs w:val="24"/>
        </w:rPr>
      </w:pPr>
      <w:r w:rsidRPr="00956443">
        <w:rPr>
          <w:sz w:val="24"/>
          <w:szCs w:val="24"/>
        </w:rPr>
        <w:t>Principal’s s</w:t>
      </w:r>
      <w:r w:rsidR="00AA661F" w:rsidRPr="00956443">
        <w:rPr>
          <w:sz w:val="24"/>
          <w:szCs w:val="24"/>
        </w:rPr>
        <w:t xml:space="preserve">ignature </w:t>
      </w:r>
      <w:r w:rsidRPr="00956443">
        <w:rPr>
          <w:sz w:val="24"/>
          <w:szCs w:val="24"/>
        </w:rPr>
        <w:t>a</w:t>
      </w:r>
      <w:r w:rsidR="00AA661F" w:rsidRPr="00956443">
        <w:rPr>
          <w:sz w:val="24"/>
          <w:szCs w:val="24"/>
        </w:rPr>
        <w:t xml:space="preserve">pproving </w:t>
      </w:r>
      <w:r w:rsidRPr="00956443">
        <w:rPr>
          <w:sz w:val="24"/>
          <w:szCs w:val="24"/>
        </w:rPr>
        <w:t>p</w:t>
      </w:r>
      <w:r w:rsidR="00AA661F" w:rsidRPr="00956443">
        <w:rPr>
          <w:sz w:val="24"/>
          <w:szCs w:val="24"/>
        </w:rPr>
        <w:t xml:space="preserve">rep </w:t>
      </w:r>
      <w:r w:rsidRPr="00956443">
        <w:rPr>
          <w:sz w:val="24"/>
          <w:szCs w:val="24"/>
        </w:rPr>
        <w:t>h</w:t>
      </w:r>
      <w:r w:rsidR="00AA661F" w:rsidRPr="00956443">
        <w:rPr>
          <w:sz w:val="24"/>
          <w:szCs w:val="24"/>
        </w:rPr>
        <w:t xml:space="preserve">our </w:t>
      </w:r>
      <w:r w:rsidRPr="00956443">
        <w:rPr>
          <w:sz w:val="24"/>
          <w:szCs w:val="24"/>
        </w:rPr>
        <w:t>t</w:t>
      </w:r>
      <w:r w:rsidR="00AA661F" w:rsidRPr="00956443">
        <w:rPr>
          <w:sz w:val="24"/>
          <w:szCs w:val="24"/>
        </w:rPr>
        <w:t>utori</w:t>
      </w:r>
      <w:r w:rsidRPr="00956443">
        <w:rPr>
          <w:sz w:val="24"/>
          <w:szCs w:val="24"/>
        </w:rPr>
        <w:t>ng (if a</w:t>
      </w:r>
      <w:r w:rsidR="00AA661F" w:rsidRPr="00956443">
        <w:rPr>
          <w:sz w:val="24"/>
          <w:szCs w:val="24"/>
        </w:rPr>
        <w:t xml:space="preserve">pplicable) </w:t>
      </w:r>
      <w:r w:rsidR="00AA661F" w:rsidRPr="00956443">
        <w:rPr>
          <w:sz w:val="24"/>
          <w:szCs w:val="24"/>
        </w:rPr>
        <w:tab/>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r w:rsidRPr="00956443">
        <w:rPr>
          <w:b/>
          <w:sz w:val="24"/>
          <w:szCs w:val="24"/>
        </w:rPr>
        <w:t>Once tutoring is finished</w:t>
      </w:r>
      <w:r w:rsidRPr="00956443">
        <w:rPr>
          <w:sz w:val="24"/>
          <w:szCs w:val="24"/>
        </w:rPr>
        <w:t xml:space="preserve">: Principal/outside provider’s CEO or administrator acknowledges </w:t>
      </w:r>
      <w:r w:rsidR="00CB2CFB" w:rsidRPr="00956443">
        <w:rPr>
          <w:sz w:val="24"/>
          <w:szCs w:val="24"/>
        </w:rPr>
        <w:t xml:space="preserve">academic progress was made on the identified </w:t>
      </w:r>
      <w:r w:rsidR="00A80ABB" w:rsidRPr="00956443">
        <w:rPr>
          <w:sz w:val="24"/>
          <w:szCs w:val="24"/>
        </w:rPr>
        <w:t>standards. How progress was measured:</w:t>
      </w:r>
    </w:p>
    <w:p w:rsidR="00CB2CFB" w:rsidRPr="00956443" w:rsidRDefault="00CB2CFB">
      <w:r w:rsidRPr="00956443">
        <w:rPr>
          <w:sz w:val="24"/>
          <w:szCs w:val="24"/>
        </w:rPr>
        <w:t>___________________________________________________________________________________</w:t>
      </w:r>
    </w:p>
    <w:p w:rsidR="00CB2CFB" w:rsidRPr="00956443" w:rsidRDefault="00CB2CFB"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r w:rsidRPr="00956443">
        <w:rPr>
          <w:sz w:val="24"/>
          <w:szCs w:val="24"/>
        </w:rPr>
        <w:t>___________________________________________________________________________________</w:t>
      </w:r>
    </w:p>
    <w:p w:rsidR="00AA661F" w:rsidRPr="00956443" w:rsidRDefault="00AA661F" w:rsidP="00AA661F">
      <w:pPr>
        <w:tabs>
          <w:tab w:val="left" w:pos="1440"/>
          <w:tab w:val="left" w:pos="2880"/>
          <w:tab w:val="left" w:pos="4680"/>
          <w:tab w:val="left" w:pos="6210"/>
          <w:tab w:val="left" w:pos="6480"/>
          <w:tab w:val="left" w:pos="7380"/>
          <w:tab w:val="left" w:pos="7650"/>
          <w:tab w:val="left" w:pos="8100"/>
          <w:tab w:val="left" w:pos="8820"/>
        </w:tabs>
        <w:spacing w:after="0" w:line="240" w:lineRule="auto"/>
        <w:rPr>
          <w:sz w:val="24"/>
          <w:szCs w:val="24"/>
        </w:rPr>
      </w:pPr>
    </w:p>
    <w:p w:rsidR="007E68CC" w:rsidRPr="00956443" w:rsidRDefault="00CF1061" w:rsidP="00AA661F">
      <w:pPr>
        <w:tabs>
          <w:tab w:val="left" w:leader="underscore" w:pos="7200"/>
          <w:tab w:val="left" w:leader="underscore" w:pos="10080"/>
        </w:tabs>
        <w:spacing w:after="0" w:line="240" w:lineRule="auto"/>
        <w:rPr>
          <w:sz w:val="24"/>
          <w:szCs w:val="24"/>
        </w:rPr>
      </w:pPr>
      <w:r w:rsidRPr="00956443">
        <w:rPr>
          <w:sz w:val="24"/>
          <w:szCs w:val="24"/>
        </w:rPr>
        <w:t>Principal/CEO/Administrator s</w:t>
      </w:r>
      <w:r w:rsidR="00AA661F" w:rsidRPr="00956443">
        <w:rPr>
          <w:sz w:val="24"/>
          <w:szCs w:val="24"/>
        </w:rPr>
        <w:t xml:space="preserve">ignature </w:t>
      </w:r>
      <w:r w:rsidR="00AA661F" w:rsidRPr="00956443">
        <w:rPr>
          <w:sz w:val="24"/>
          <w:szCs w:val="24"/>
        </w:rPr>
        <w:tab/>
        <w:t xml:space="preserve"> Date</w:t>
      </w:r>
      <w:r w:rsidR="00AA661F" w:rsidRPr="00956443">
        <w:rPr>
          <w:sz w:val="24"/>
          <w:szCs w:val="24"/>
        </w:rPr>
        <w:tab/>
      </w:r>
    </w:p>
    <w:sectPr w:rsidR="007E68CC" w:rsidRPr="00956443" w:rsidSect="008C60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422D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2096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AE0D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2AFE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BA2C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FCC4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BCF2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6830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6FB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F43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A06C7E"/>
    <w:multiLevelType w:val="hybridMultilevel"/>
    <w:tmpl w:val="DE16B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910E0"/>
    <w:multiLevelType w:val="hybridMultilevel"/>
    <w:tmpl w:val="5CD0271C"/>
    <w:lvl w:ilvl="0" w:tplc="0DBAE1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CC"/>
    <w:rsid w:val="00066BA5"/>
    <w:rsid w:val="00150EE1"/>
    <w:rsid w:val="001A59D4"/>
    <w:rsid w:val="001C73AF"/>
    <w:rsid w:val="002141C3"/>
    <w:rsid w:val="002B354C"/>
    <w:rsid w:val="0035713E"/>
    <w:rsid w:val="00363006"/>
    <w:rsid w:val="003A1F97"/>
    <w:rsid w:val="003E20EE"/>
    <w:rsid w:val="00426A3A"/>
    <w:rsid w:val="0056122C"/>
    <w:rsid w:val="00572322"/>
    <w:rsid w:val="005C37BA"/>
    <w:rsid w:val="005F108B"/>
    <w:rsid w:val="0063014F"/>
    <w:rsid w:val="006A7AFE"/>
    <w:rsid w:val="007E68CC"/>
    <w:rsid w:val="0086737D"/>
    <w:rsid w:val="008C6056"/>
    <w:rsid w:val="00956443"/>
    <w:rsid w:val="009E4CD0"/>
    <w:rsid w:val="00A33278"/>
    <w:rsid w:val="00A80ABB"/>
    <w:rsid w:val="00AA661F"/>
    <w:rsid w:val="00BB6284"/>
    <w:rsid w:val="00BC305B"/>
    <w:rsid w:val="00BE4185"/>
    <w:rsid w:val="00C06BC5"/>
    <w:rsid w:val="00CA357B"/>
    <w:rsid w:val="00CB2CFB"/>
    <w:rsid w:val="00CE0C92"/>
    <w:rsid w:val="00CF1061"/>
    <w:rsid w:val="00E803C7"/>
    <w:rsid w:val="00EC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F8B2"/>
  <w15:chartTrackingRefBased/>
  <w15:docId w15:val="{19117641-BDA5-43FA-A083-17286A4A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056"/>
  </w:style>
  <w:style w:type="paragraph" w:styleId="Heading1">
    <w:name w:val="heading 1"/>
    <w:basedOn w:val="Normal"/>
    <w:next w:val="Normal"/>
    <w:link w:val="Heading1Char"/>
    <w:uiPriority w:val="9"/>
    <w:qFormat/>
    <w:rsid w:val="00630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8C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E68CC"/>
    <w:rPr>
      <w:rFonts w:ascii="Calibri" w:eastAsia="Calibri" w:hAnsi="Calibri" w:cs="Times New Roman"/>
    </w:rPr>
  </w:style>
  <w:style w:type="character" w:customStyle="1" w:styleId="Heading1Char">
    <w:name w:val="Heading 1 Char"/>
    <w:basedOn w:val="DefaultParagraphFont"/>
    <w:link w:val="Heading1"/>
    <w:uiPriority w:val="9"/>
    <w:rsid w:val="0063014F"/>
    <w:rPr>
      <w:rFonts w:asciiTheme="majorHAnsi" w:eastAsiaTheme="majorEastAsia" w:hAnsiTheme="majorHAnsi" w:cstheme="majorBidi"/>
      <w:color w:val="365F91" w:themeColor="accent1" w:themeShade="BF"/>
      <w:sz w:val="32"/>
      <w:szCs w:val="32"/>
    </w:rPr>
  </w:style>
  <w:style w:type="paragraph" w:customStyle="1" w:styleId="StateTutor">
    <w:name w:val="State Tutor"/>
    <w:basedOn w:val="Heading1"/>
    <w:qFormat/>
    <w:rsid w:val="008C6056"/>
    <w:pPr>
      <w:spacing w:before="0" w:line="240" w:lineRule="auto"/>
      <w:jc w:val="center"/>
    </w:pPr>
    <w:rPr>
      <w:color w:val="000000" w:themeColor="text1"/>
    </w:rPr>
  </w:style>
  <w:style w:type="paragraph" w:customStyle="1" w:styleId="Heading1A">
    <w:name w:val="Heading 1A"/>
    <w:basedOn w:val="Heading1"/>
    <w:qFormat/>
    <w:rsid w:val="008C6056"/>
    <w:pPr>
      <w:jc w:val="center"/>
    </w:pPr>
    <w:rPr>
      <w:color w:val="auto"/>
    </w:rPr>
  </w:style>
  <w:style w:type="character" w:styleId="Strong">
    <w:name w:val="Strong"/>
    <w:basedOn w:val="DefaultParagraphFont"/>
    <w:uiPriority w:val="22"/>
    <w:qFormat/>
    <w:rsid w:val="008C6056"/>
    <w:rPr>
      <w:b/>
      <w:bCs/>
    </w:rPr>
  </w:style>
  <w:style w:type="character" w:styleId="Emphasis">
    <w:name w:val="Emphasis"/>
    <w:basedOn w:val="DefaultParagraphFont"/>
    <w:uiPriority w:val="20"/>
    <w:qFormat/>
    <w:rsid w:val="008C6056"/>
    <w:rPr>
      <w:i/>
      <w:iCs/>
    </w:rPr>
  </w:style>
  <w:style w:type="character" w:styleId="SubtleEmphasis">
    <w:name w:val="Subtle Emphasis"/>
    <w:basedOn w:val="DefaultParagraphFont"/>
    <w:uiPriority w:val="19"/>
    <w:qFormat/>
    <w:rsid w:val="008C6056"/>
    <w:rPr>
      <w:i/>
      <w:iCs/>
      <w:color w:val="404040" w:themeColor="text1" w:themeTint="BF"/>
    </w:rPr>
  </w:style>
  <w:style w:type="paragraph" w:styleId="ListParagraph">
    <w:name w:val="List Paragraph"/>
    <w:basedOn w:val="Normal"/>
    <w:uiPriority w:val="34"/>
    <w:qFormat/>
    <w:rsid w:val="00AA661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C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Joanna</dc:creator>
  <cp:keywords/>
  <dc:description/>
  <cp:lastModifiedBy>Fazio, Tracy</cp:lastModifiedBy>
  <cp:revision>2</cp:revision>
  <cp:lastPrinted>2018-07-23T17:32:00Z</cp:lastPrinted>
  <dcterms:created xsi:type="dcterms:W3CDTF">2018-07-23T21:29:00Z</dcterms:created>
  <dcterms:modified xsi:type="dcterms:W3CDTF">2018-07-23T21:29:00Z</dcterms:modified>
</cp:coreProperties>
</file>