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9C434" w14:textId="7E091595" w:rsidR="008F0D0E" w:rsidRPr="006E62A2" w:rsidRDefault="004A2823">
      <w:pPr>
        <w:rPr>
          <w:rStyle w:val="TitleChar"/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DB81E9" wp14:editId="6DF9DFAA">
            <wp:simplePos x="0" y="0"/>
            <wp:positionH relativeFrom="column">
              <wp:posOffset>4537494</wp:posOffset>
            </wp:positionH>
            <wp:positionV relativeFrom="paragraph">
              <wp:posOffset>-595222</wp:posOffset>
            </wp:positionV>
            <wp:extent cx="1975071" cy="1173192"/>
            <wp:effectExtent l="0" t="0" r="6350" b="825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071" cy="117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Pr="004A2823">
        <w:rPr>
          <w:rStyle w:val="TitleChar"/>
        </w:rPr>
        <w:t>Test Irregularity</w:t>
      </w:r>
    </w:p>
    <w:p w14:paraId="4EFEEDAD" w14:textId="4BB9AB9D" w:rsidR="004A2823" w:rsidRDefault="004A2823" w:rsidP="004A2823"/>
    <w:p w14:paraId="370E3ADD" w14:textId="4644CFED" w:rsidR="006E62A2" w:rsidRDefault="009565B2" w:rsidP="004A2823">
      <w:r>
        <w:t xml:space="preserve">Irregularity Submitted Date: </w:t>
      </w:r>
      <w:sdt>
        <w:sdtPr>
          <w:id w:val="1593667906"/>
          <w:placeholder>
            <w:docPart w:val="B50356F8DC934C2FB1D2EC44F871EED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00AC5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9565B2" w14:paraId="5837F102" w14:textId="77777777" w:rsidTr="006E62A2">
        <w:tc>
          <w:tcPr>
            <w:tcW w:w="4855" w:type="dxa"/>
          </w:tcPr>
          <w:p w14:paraId="682DFBDE" w14:textId="77777777" w:rsidR="009565B2" w:rsidRDefault="009565B2" w:rsidP="009565B2">
            <w:r>
              <w:t xml:space="preserve">Student SSID: </w:t>
            </w:r>
            <w:sdt>
              <w:sdtPr>
                <w:id w:val="-2030480630"/>
                <w:placeholder>
                  <w:docPart w:val="3F17C99027954F12A79A4C1128986C1C"/>
                </w:placeholder>
                <w:showingPlcHdr/>
              </w:sdtPr>
              <w:sdtEndPr/>
              <w:sdtContent>
                <w:r w:rsidRPr="00700AC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6816DD" w14:textId="77777777" w:rsidR="009565B2" w:rsidRDefault="009565B2" w:rsidP="004A2823"/>
        </w:tc>
        <w:tc>
          <w:tcPr>
            <w:tcW w:w="4495" w:type="dxa"/>
          </w:tcPr>
          <w:p w14:paraId="08C2C222" w14:textId="77777777" w:rsidR="009565B2" w:rsidRDefault="009565B2" w:rsidP="009565B2">
            <w:r>
              <w:t xml:space="preserve">Grade: </w:t>
            </w:r>
            <w:sdt>
              <w:sdtPr>
                <w:id w:val="-798071567"/>
                <w:placeholder>
                  <w:docPart w:val="E3CCED52BF294295B93D183557FB12DD"/>
                </w:placeholder>
                <w:showingPlcHdr/>
                <w:dropDownList>
                  <w:listItem w:displayText="5th Grade" w:value="5th Grade"/>
                  <w:listItem w:displayText="8th Grade" w:value="8th Grade"/>
                  <w:listItem w:displayText="11th Grade (Cohort 2022)" w:value="11th Grade (Cohort 2022)"/>
                </w:dropDownList>
              </w:sdtPr>
              <w:sdtEndPr/>
              <w:sdtContent>
                <w:r w:rsidRPr="00700AC5">
                  <w:rPr>
                    <w:rStyle w:val="PlaceholderText"/>
                  </w:rPr>
                  <w:t>Choose an item.</w:t>
                </w:r>
              </w:sdtContent>
            </w:sdt>
          </w:p>
          <w:p w14:paraId="43420EA0" w14:textId="77777777" w:rsidR="009565B2" w:rsidRDefault="009565B2" w:rsidP="004A2823"/>
        </w:tc>
      </w:tr>
      <w:tr w:rsidR="009565B2" w14:paraId="5EA8388F" w14:textId="77777777" w:rsidTr="006E62A2">
        <w:tc>
          <w:tcPr>
            <w:tcW w:w="4855" w:type="dxa"/>
          </w:tcPr>
          <w:p w14:paraId="5F89E27E" w14:textId="77777777" w:rsidR="009565B2" w:rsidRDefault="009565B2" w:rsidP="009565B2">
            <w:r>
              <w:t xml:space="preserve">School Name: </w:t>
            </w:r>
            <w:sdt>
              <w:sdtPr>
                <w:id w:val="-1166932166"/>
                <w:placeholder>
                  <w:docPart w:val="49A9F8AA19764956ADB3C8C041C1039F"/>
                </w:placeholder>
                <w:showingPlcHdr/>
              </w:sdtPr>
              <w:sdtEndPr/>
              <w:sdtContent>
                <w:r w:rsidRPr="00700AC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25AE3E" w14:textId="77777777" w:rsidR="009565B2" w:rsidRDefault="009565B2" w:rsidP="004A2823"/>
        </w:tc>
        <w:tc>
          <w:tcPr>
            <w:tcW w:w="4495" w:type="dxa"/>
          </w:tcPr>
          <w:p w14:paraId="47A5FA60" w14:textId="6BAF7266" w:rsidR="009565B2" w:rsidRDefault="009565B2" w:rsidP="009565B2">
            <w:r>
              <w:t xml:space="preserve">School </w:t>
            </w:r>
            <w:r w:rsidR="006E62A2">
              <w:t>Entity Number</w:t>
            </w:r>
            <w:r>
              <w:t xml:space="preserve">: </w:t>
            </w:r>
            <w:sdt>
              <w:sdtPr>
                <w:id w:val="609327270"/>
                <w:placeholder>
                  <w:docPart w:val="B9B577BFE17B477CA1A05DD00AA6E41C"/>
                </w:placeholder>
                <w:showingPlcHdr/>
              </w:sdtPr>
              <w:sdtEndPr/>
              <w:sdtContent>
                <w:r w:rsidRPr="00700AC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9A7C88" w14:textId="77777777" w:rsidR="009565B2" w:rsidRDefault="009565B2" w:rsidP="004A2823"/>
        </w:tc>
      </w:tr>
      <w:tr w:rsidR="009565B2" w14:paraId="4D9F702A" w14:textId="77777777" w:rsidTr="006E62A2">
        <w:tc>
          <w:tcPr>
            <w:tcW w:w="4855" w:type="dxa"/>
          </w:tcPr>
          <w:p w14:paraId="1166F8C1" w14:textId="77777777" w:rsidR="009565B2" w:rsidRDefault="009565B2" w:rsidP="009565B2">
            <w:r>
              <w:t xml:space="preserve">Session Name: </w:t>
            </w:r>
            <w:sdt>
              <w:sdtPr>
                <w:id w:val="64694204"/>
                <w:placeholder>
                  <w:docPart w:val="EF6DFB8416C24E32A95D9464B11976F5"/>
                </w:placeholder>
                <w:showingPlcHdr/>
                <w:dropDownList>
                  <w:listItem w:displayText="AzSCI Session 1" w:value="AzSCI Session 1"/>
                  <w:listItem w:displayText="AzSCI Session 2" w:value="AzSCI Session 2"/>
                </w:dropDownList>
              </w:sdtPr>
              <w:sdtEndPr/>
              <w:sdtContent>
                <w:r w:rsidRPr="00700AC5">
                  <w:rPr>
                    <w:rStyle w:val="PlaceholderText"/>
                  </w:rPr>
                  <w:t>Choose an item.</w:t>
                </w:r>
              </w:sdtContent>
            </w:sdt>
          </w:p>
          <w:p w14:paraId="768EA6E7" w14:textId="77777777" w:rsidR="009565B2" w:rsidRDefault="009565B2" w:rsidP="004A2823"/>
        </w:tc>
        <w:tc>
          <w:tcPr>
            <w:tcW w:w="4495" w:type="dxa"/>
          </w:tcPr>
          <w:p w14:paraId="59A5EDC4" w14:textId="374E86A5" w:rsidR="009565B2" w:rsidRDefault="009565B2" w:rsidP="004A2823">
            <w:r>
              <w:t xml:space="preserve">Date of Incident: </w:t>
            </w:r>
            <w:sdt>
              <w:sdtPr>
                <w:id w:val="17061188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00A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565B2" w14:paraId="407B8C32" w14:textId="77777777" w:rsidTr="006E62A2">
        <w:tc>
          <w:tcPr>
            <w:tcW w:w="4855" w:type="dxa"/>
          </w:tcPr>
          <w:p w14:paraId="3604CF2D" w14:textId="3489102B" w:rsidR="009565B2" w:rsidRDefault="009565B2" w:rsidP="006E62A2">
            <w:pPr>
              <w:jc w:val="right"/>
            </w:pPr>
            <w:r>
              <w:t xml:space="preserve">District Test Coordinator: </w:t>
            </w:r>
          </w:p>
        </w:tc>
        <w:tc>
          <w:tcPr>
            <w:tcW w:w="4495" w:type="dxa"/>
          </w:tcPr>
          <w:p w14:paraId="718CC557" w14:textId="046D55F1" w:rsidR="009565B2" w:rsidRDefault="00FC1469" w:rsidP="004A2823">
            <w:sdt>
              <w:sdtPr>
                <w:id w:val="1188944105"/>
                <w:placeholder>
                  <w:docPart w:val="3BDEAB046AC146599056ADCA36491A1C"/>
                </w:placeholder>
                <w:showingPlcHdr/>
              </w:sdtPr>
              <w:sdtEndPr/>
              <w:sdtContent>
                <w:r w:rsidR="006E62A2" w:rsidRPr="00700A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62A2" w14:paraId="49EA878C" w14:textId="77777777" w:rsidTr="006E62A2">
        <w:tc>
          <w:tcPr>
            <w:tcW w:w="4855" w:type="dxa"/>
          </w:tcPr>
          <w:p w14:paraId="4C9C1649" w14:textId="6C7D028C" w:rsidR="006E62A2" w:rsidRDefault="006E62A2" w:rsidP="006E62A2">
            <w:pPr>
              <w:jc w:val="right"/>
            </w:pPr>
            <w:r>
              <w:t xml:space="preserve">Test Administrator/Proctors Involved with Incident: </w:t>
            </w:r>
          </w:p>
        </w:tc>
        <w:tc>
          <w:tcPr>
            <w:tcW w:w="4495" w:type="dxa"/>
          </w:tcPr>
          <w:p w14:paraId="1B0FD852" w14:textId="7224330C" w:rsidR="006E62A2" w:rsidRDefault="00FC1469" w:rsidP="004A2823">
            <w:sdt>
              <w:sdtPr>
                <w:id w:val="-1038659679"/>
                <w:placeholder>
                  <w:docPart w:val="623B2262DA974015BE382A76C04FDDDE"/>
                </w:placeholder>
                <w:showingPlcHdr/>
              </w:sdtPr>
              <w:sdtEndPr/>
              <w:sdtContent>
                <w:r w:rsidR="006E62A2" w:rsidRPr="00700A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A34DDE2" w14:textId="4B9839C4" w:rsidR="009565B2" w:rsidRDefault="009565B2" w:rsidP="004A2823"/>
    <w:p w14:paraId="0D400351" w14:textId="4584AA51" w:rsidR="006E62A2" w:rsidRDefault="006E62A2" w:rsidP="006E62A2">
      <w:pPr>
        <w:tabs>
          <w:tab w:val="left" w:pos="6120"/>
          <w:tab w:val="left" w:pos="6480"/>
        </w:tabs>
        <w:spacing w:after="0" w:line="240" w:lineRule="auto"/>
        <w:rPr>
          <w:b/>
        </w:rPr>
      </w:pPr>
      <w:r w:rsidRPr="006E62A2">
        <w:rPr>
          <w:b/>
        </w:rPr>
        <w:t xml:space="preserve">All </w:t>
      </w:r>
      <w:r>
        <w:rPr>
          <w:b/>
        </w:rPr>
        <w:t>AzSCI</w:t>
      </w:r>
      <w:r w:rsidRPr="006E62A2">
        <w:rPr>
          <w:b/>
        </w:rPr>
        <w:t xml:space="preserve"> Incident Reports must be </w:t>
      </w:r>
      <w:r w:rsidR="009E4BAB">
        <w:rPr>
          <w:b/>
        </w:rPr>
        <w:t>entered into P</w:t>
      </w:r>
      <w:r w:rsidR="006550CB">
        <w:rPr>
          <w:b/>
        </w:rPr>
        <w:t>earson</w:t>
      </w:r>
      <w:r w:rsidR="009E4BAB">
        <w:rPr>
          <w:b/>
        </w:rPr>
        <w:t>A</w:t>
      </w:r>
      <w:r w:rsidR="006550CB">
        <w:rPr>
          <w:b/>
        </w:rPr>
        <w:t>ccess</w:t>
      </w:r>
      <w:r w:rsidR="006550CB" w:rsidRPr="006550CB">
        <w:rPr>
          <w:b/>
          <w:vertAlign w:val="superscript"/>
        </w:rPr>
        <w:t>next</w:t>
      </w:r>
      <w:r>
        <w:rPr>
          <w:b/>
        </w:rPr>
        <w:t xml:space="preserve"> </w:t>
      </w:r>
      <w:r w:rsidR="009E4BAB">
        <w:rPr>
          <w:b/>
        </w:rPr>
        <w:t xml:space="preserve">by the </w:t>
      </w:r>
      <w:r w:rsidR="009E4BAB" w:rsidRPr="006550CB">
        <w:rPr>
          <w:b/>
        </w:rPr>
        <w:t>D</w:t>
      </w:r>
      <w:r w:rsidR="006550CB" w:rsidRPr="006550CB">
        <w:rPr>
          <w:b/>
        </w:rPr>
        <w:t xml:space="preserve">istrict </w:t>
      </w:r>
      <w:r w:rsidR="009E4BAB" w:rsidRPr="006550CB">
        <w:rPr>
          <w:b/>
        </w:rPr>
        <w:t>T</w:t>
      </w:r>
      <w:r w:rsidR="006550CB" w:rsidRPr="006550CB">
        <w:rPr>
          <w:b/>
        </w:rPr>
        <w:t xml:space="preserve">est </w:t>
      </w:r>
      <w:r w:rsidR="009E4BAB" w:rsidRPr="006550CB">
        <w:rPr>
          <w:b/>
        </w:rPr>
        <w:t>C</w:t>
      </w:r>
      <w:r w:rsidR="006550CB" w:rsidRPr="006550CB">
        <w:rPr>
          <w:b/>
        </w:rPr>
        <w:t>oordinator</w:t>
      </w:r>
      <w:r w:rsidR="009E4BAB" w:rsidRPr="006550CB">
        <w:rPr>
          <w:b/>
        </w:rPr>
        <w:t xml:space="preserve"> </w:t>
      </w:r>
      <w:r w:rsidRPr="006E62A2">
        <w:rPr>
          <w:b/>
        </w:rPr>
        <w:t xml:space="preserve">as soon as possible after the incident occurs. </w:t>
      </w:r>
      <w:r w:rsidR="009E4BAB">
        <w:rPr>
          <w:b/>
        </w:rPr>
        <w:t xml:space="preserve">Record the incident and allow student to continue testing. </w:t>
      </w:r>
    </w:p>
    <w:p w14:paraId="09F102E7" w14:textId="77777777" w:rsidR="006E62A2" w:rsidRDefault="006E62A2" w:rsidP="009565B2">
      <w:pPr>
        <w:tabs>
          <w:tab w:val="left" w:pos="6120"/>
          <w:tab w:val="left" w:pos="6480"/>
        </w:tabs>
        <w:spacing w:after="0" w:line="360" w:lineRule="auto"/>
        <w:rPr>
          <w:b/>
        </w:rPr>
      </w:pPr>
    </w:p>
    <w:p w14:paraId="41C2037E" w14:textId="6BCBF132" w:rsidR="009565B2" w:rsidRPr="00381DB6" w:rsidRDefault="009565B2" w:rsidP="009565B2">
      <w:pPr>
        <w:tabs>
          <w:tab w:val="left" w:pos="6120"/>
          <w:tab w:val="left" w:pos="6480"/>
        </w:tabs>
        <w:spacing w:after="0" w:line="360" w:lineRule="auto"/>
        <w:rPr>
          <w:b/>
        </w:rPr>
      </w:pPr>
      <w:r w:rsidRPr="00D44984">
        <w:rPr>
          <w:b/>
        </w:rPr>
        <w:t>Check type of incident</w:t>
      </w:r>
      <w:r>
        <w:rPr>
          <w:b/>
        </w:rPr>
        <w:t>:</w:t>
      </w:r>
    </w:p>
    <w:p w14:paraId="53EE529C" w14:textId="16A1A6F4" w:rsidR="009565B2" w:rsidRDefault="009565B2" w:rsidP="009565B2">
      <w:r>
        <w:t xml:space="preserve">Reason Label: </w:t>
      </w:r>
      <w:sdt>
        <w:sdtPr>
          <w:id w:val="-1159064301"/>
          <w:placeholder>
            <w:docPart w:val="AF1B68BB566F4B5CADE2B640FAAA3B44"/>
          </w:placeholder>
          <w:showingPlcHdr/>
          <w:dropDownList>
            <w:listItem w:displayText="Student Error" w:value="Student Error"/>
            <w:listItem w:displayText="Test Administration Error" w:value="Test Administration Error"/>
            <w:listItem w:displayText="Technology Error" w:value="Technology Error"/>
            <w:listItem w:displayText="Invalidate - Evidence of Student Cheating" w:value="Invalidate - Evidence of Student Cheating"/>
            <w:listItem w:displayText="Invalidate - Inappropriate Test Administration" w:value="Invalidate - Inappropriate Test Administration"/>
            <w:listItem w:displayText="Invalidate - Student Not Eligible to Test" w:value="Invalidate - Student Not Eligible to Test"/>
            <w:listItem w:displayText="Other" w:value="Other"/>
          </w:dropDownList>
        </w:sdtPr>
        <w:sdtEndPr/>
        <w:sdtContent>
          <w:r w:rsidRPr="00700AC5">
            <w:rPr>
              <w:rStyle w:val="PlaceholderText"/>
            </w:rPr>
            <w:t>Choose an item.</w:t>
          </w:r>
        </w:sdtContent>
      </w:sdt>
    </w:p>
    <w:p w14:paraId="7CDAF1DF" w14:textId="77777777" w:rsidR="009565B2" w:rsidRDefault="009565B2" w:rsidP="009565B2"/>
    <w:p w14:paraId="06B46383" w14:textId="77777777" w:rsidR="009565B2" w:rsidRPr="00A229DF" w:rsidRDefault="009565B2" w:rsidP="009565B2">
      <w:pPr>
        <w:tabs>
          <w:tab w:val="left" w:pos="450"/>
          <w:tab w:val="left" w:pos="720"/>
          <w:tab w:val="left" w:pos="2520"/>
          <w:tab w:val="left" w:pos="4050"/>
          <w:tab w:val="left" w:pos="4320"/>
          <w:tab w:val="left" w:pos="5400"/>
        </w:tabs>
        <w:spacing w:after="0" w:line="240" w:lineRule="auto"/>
        <w:rPr>
          <w:b/>
        </w:rPr>
      </w:pPr>
      <w:r w:rsidRPr="00A229DF">
        <w:rPr>
          <w:b/>
        </w:rPr>
        <w:t>Description of Incident:</w:t>
      </w:r>
    </w:p>
    <w:p w14:paraId="515A5CB3" w14:textId="77777777" w:rsidR="009565B2" w:rsidRPr="00063E7A" w:rsidRDefault="009565B2" w:rsidP="009565B2">
      <w:pPr>
        <w:tabs>
          <w:tab w:val="left" w:pos="450"/>
          <w:tab w:val="left" w:pos="720"/>
          <w:tab w:val="left" w:pos="2520"/>
          <w:tab w:val="left" w:pos="4050"/>
          <w:tab w:val="left" w:pos="4320"/>
          <w:tab w:val="left" w:pos="5400"/>
        </w:tabs>
        <w:spacing w:after="0" w:line="240" w:lineRule="auto"/>
      </w:pPr>
      <w:r w:rsidRPr="00063E7A">
        <w:t xml:space="preserve">Provide as much information as possible. </w:t>
      </w:r>
      <w:r>
        <w:t>For cheating incidents, ADE must have evidence that the student was cheating. All final invalidations must be approved by ADE.</w:t>
      </w:r>
      <w:r w:rsidRPr="00063E7A">
        <w:t xml:space="preserve"> </w:t>
      </w:r>
    </w:p>
    <w:p w14:paraId="56834BF0" w14:textId="77777777" w:rsidR="009565B2" w:rsidRDefault="009565B2" w:rsidP="009565B2"/>
    <w:p w14:paraId="29ECED72" w14:textId="06096086" w:rsidR="009565B2" w:rsidRDefault="009565B2" w:rsidP="009565B2">
      <w:r>
        <w:t xml:space="preserve">Comment: </w:t>
      </w:r>
      <w:sdt>
        <w:sdtPr>
          <w:id w:val="1349055967"/>
          <w:placeholder>
            <w:docPart w:val="13288AF718D048448B288AAD751F1C17"/>
          </w:placeholder>
          <w:showingPlcHdr/>
        </w:sdtPr>
        <w:sdtEndPr/>
        <w:sdtContent>
          <w:r w:rsidRPr="00700AC5">
            <w:rPr>
              <w:rStyle w:val="PlaceholderText"/>
            </w:rPr>
            <w:t>Click or tap here to enter text.</w:t>
          </w:r>
        </w:sdtContent>
      </w:sdt>
    </w:p>
    <w:p w14:paraId="0A055A97" w14:textId="37A94D7C" w:rsidR="009565B2" w:rsidRDefault="009565B2" w:rsidP="009565B2"/>
    <w:p w14:paraId="750E6423" w14:textId="40124600" w:rsidR="006E62A2" w:rsidRDefault="006E62A2" w:rsidP="009565B2">
      <w:r>
        <w:t>Action Determination by District Test Coordination:</w:t>
      </w:r>
    </w:p>
    <w:p w14:paraId="7843A85C" w14:textId="77777777" w:rsidR="009565B2" w:rsidRPr="008850B6" w:rsidRDefault="009565B2" w:rsidP="009565B2">
      <w:pPr>
        <w:tabs>
          <w:tab w:val="left" w:pos="450"/>
          <w:tab w:val="left" w:pos="720"/>
          <w:tab w:val="left" w:pos="2520"/>
          <w:tab w:val="left" w:pos="4050"/>
          <w:tab w:val="left" w:pos="4320"/>
          <w:tab w:val="left" w:pos="5400"/>
        </w:tabs>
        <w:spacing w:after="0" w:line="240" w:lineRule="auto"/>
        <w:rPr>
          <w:color w:val="FF0000"/>
        </w:rPr>
      </w:pPr>
      <w:r w:rsidRPr="008850B6">
        <w:rPr>
          <w:color w:val="FF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850B6">
        <w:rPr>
          <w:color w:val="FF0000"/>
        </w:rPr>
        <w:instrText xml:space="preserve"> FORMCHECKBOX </w:instrText>
      </w:r>
      <w:r w:rsidR="00FC1469">
        <w:rPr>
          <w:color w:val="FF0000"/>
        </w:rPr>
      </w:r>
      <w:r w:rsidR="00FC1469">
        <w:rPr>
          <w:color w:val="FF0000"/>
        </w:rPr>
        <w:fldChar w:fldCharType="separate"/>
      </w:r>
      <w:r w:rsidRPr="008850B6">
        <w:rPr>
          <w:color w:val="FF0000"/>
        </w:rPr>
        <w:fldChar w:fldCharType="end"/>
      </w:r>
      <w:r w:rsidRPr="008850B6">
        <w:rPr>
          <w:color w:val="FF0000"/>
        </w:rPr>
        <w:t xml:space="preserve">   Notify ADE - Evidence of cheating or Administration Error</w:t>
      </w:r>
    </w:p>
    <w:p w14:paraId="569EC004" w14:textId="67B4F4BD" w:rsidR="009565B2" w:rsidRDefault="009565B2" w:rsidP="009565B2">
      <w:pPr>
        <w:tabs>
          <w:tab w:val="left" w:pos="450"/>
          <w:tab w:val="left" w:pos="720"/>
          <w:tab w:val="left" w:pos="2520"/>
          <w:tab w:val="left" w:pos="4050"/>
          <w:tab w:val="left" w:pos="4320"/>
          <w:tab w:val="left" w:pos="5400"/>
        </w:tabs>
        <w:spacing w:after="0" w:line="240" w:lineRule="auto"/>
        <w:ind w:left="450" w:hanging="450"/>
        <w:rPr>
          <w:i/>
        </w:rPr>
      </w:pPr>
      <w:r>
        <w:tab/>
      </w:r>
      <w:r w:rsidRPr="00C9544B">
        <w:rPr>
          <w:b/>
          <w:i/>
        </w:rPr>
        <w:t xml:space="preserve">Notification </w:t>
      </w:r>
      <w:r w:rsidR="009E4BAB">
        <w:rPr>
          <w:b/>
          <w:i/>
        </w:rPr>
        <w:t>in PAN</w:t>
      </w:r>
      <w:r w:rsidRPr="00C9544B">
        <w:rPr>
          <w:b/>
          <w:i/>
        </w:rPr>
        <w:t xml:space="preserve"> must be sent in as soon as possible after testing incident.  </w:t>
      </w:r>
    </w:p>
    <w:p w14:paraId="23393731" w14:textId="77777777" w:rsidR="009565B2" w:rsidRPr="00C9544B" w:rsidRDefault="009565B2" w:rsidP="009565B2">
      <w:pPr>
        <w:tabs>
          <w:tab w:val="left" w:pos="450"/>
          <w:tab w:val="left" w:pos="720"/>
          <w:tab w:val="left" w:pos="2520"/>
          <w:tab w:val="left" w:pos="4050"/>
          <w:tab w:val="left" w:pos="4320"/>
          <w:tab w:val="left" w:pos="5400"/>
        </w:tabs>
        <w:spacing w:after="0" w:line="240" w:lineRule="auto"/>
        <w:ind w:left="450" w:hanging="450"/>
        <w:rPr>
          <w:i/>
        </w:rPr>
      </w:pPr>
    </w:p>
    <w:p w14:paraId="65070F31" w14:textId="335326BD" w:rsidR="009565B2" w:rsidRPr="008850B6" w:rsidRDefault="009565B2" w:rsidP="009565B2">
      <w:pPr>
        <w:tabs>
          <w:tab w:val="left" w:pos="450"/>
          <w:tab w:val="left" w:pos="720"/>
          <w:tab w:val="left" w:pos="2520"/>
          <w:tab w:val="left" w:pos="4050"/>
          <w:tab w:val="left" w:pos="4320"/>
          <w:tab w:val="left" w:pos="5400"/>
        </w:tabs>
        <w:spacing w:after="0" w:line="240" w:lineRule="auto"/>
        <w:ind w:left="450" w:hanging="450"/>
        <w:rPr>
          <w:color w:val="FF0000"/>
        </w:rPr>
      </w:pPr>
      <w:r w:rsidRPr="008850B6">
        <w:rPr>
          <w:color w:val="FF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850B6">
        <w:rPr>
          <w:color w:val="FF0000"/>
        </w:rPr>
        <w:instrText xml:space="preserve"> FORMCHECKBOX </w:instrText>
      </w:r>
      <w:r w:rsidR="00FC1469">
        <w:rPr>
          <w:color w:val="FF0000"/>
        </w:rPr>
      </w:r>
      <w:r w:rsidR="00FC1469">
        <w:rPr>
          <w:color w:val="FF0000"/>
        </w:rPr>
        <w:fldChar w:fldCharType="separate"/>
      </w:r>
      <w:r w:rsidRPr="008850B6">
        <w:rPr>
          <w:color w:val="FF0000"/>
        </w:rPr>
        <w:fldChar w:fldCharType="end"/>
      </w:r>
      <w:r>
        <w:rPr>
          <w:color w:val="FF0000"/>
        </w:rPr>
        <w:t xml:space="preserve">   Do not notify ADE - Student Incident – There is no evidence of cheating.</w:t>
      </w:r>
      <w:r>
        <w:rPr>
          <w:color w:val="FF0000"/>
        </w:rPr>
        <w:br/>
      </w:r>
      <w:r w:rsidRPr="000554BD">
        <w:rPr>
          <w:b/>
          <w:color w:val="000000"/>
        </w:rPr>
        <w:t xml:space="preserve">ADE does not have to be notified.  </w:t>
      </w:r>
      <w:r w:rsidR="009E4BAB">
        <w:rPr>
          <w:b/>
          <w:color w:val="000000"/>
        </w:rPr>
        <w:t xml:space="preserve">Notification in PAN is not necessary. </w:t>
      </w:r>
      <w:r w:rsidR="006550CB">
        <w:rPr>
          <w:b/>
          <w:color w:val="000000"/>
        </w:rPr>
        <w:t xml:space="preserve">Any consequences will be determined according to District/School policies. </w:t>
      </w:r>
    </w:p>
    <w:p w14:paraId="2CDEBE9F" w14:textId="77777777" w:rsidR="009565B2" w:rsidRDefault="009565B2" w:rsidP="009565B2"/>
    <w:sectPr w:rsidR="00956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6E3BC" w14:textId="77777777" w:rsidR="00FC1469" w:rsidRDefault="00FC1469" w:rsidP="00F82EDB">
      <w:pPr>
        <w:spacing w:after="0" w:line="240" w:lineRule="auto"/>
      </w:pPr>
      <w:r>
        <w:separator/>
      </w:r>
    </w:p>
  </w:endnote>
  <w:endnote w:type="continuationSeparator" w:id="0">
    <w:p w14:paraId="7A4C68D4" w14:textId="77777777" w:rsidR="00FC1469" w:rsidRDefault="00FC1469" w:rsidP="00F8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C5965" w14:textId="77777777" w:rsidR="00FC1469" w:rsidRDefault="00FC1469" w:rsidP="00F82EDB">
      <w:pPr>
        <w:spacing w:after="0" w:line="240" w:lineRule="auto"/>
      </w:pPr>
      <w:r>
        <w:separator/>
      </w:r>
    </w:p>
  </w:footnote>
  <w:footnote w:type="continuationSeparator" w:id="0">
    <w:p w14:paraId="47433FB1" w14:textId="77777777" w:rsidR="00FC1469" w:rsidRDefault="00FC1469" w:rsidP="00F82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23"/>
    <w:rsid w:val="000F6B93"/>
    <w:rsid w:val="004A2823"/>
    <w:rsid w:val="004E6204"/>
    <w:rsid w:val="006550CB"/>
    <w:rsid w:val="006E62A2"/>
    <w:rsid w:val="008F0D0E"/>
    <w:rsid w:val="00954B63"/>
    <w:rsid w:val="009565B2"/>
    <w:rsid w:val="009E4BAB"/>
    <w:rsid w:val="00D64916"/>
    <w:rsid w:val="00DC6D5F"/>
    <w:rsid w:val="00F82EDB"/>
    <w:rsid w:val="00F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E20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28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4A2823"/>
    <w:rPr>
      <w:color w:val="808080"/>
    </w:rPr>
  </w:style>
  <w:style w:type="table" w:styleId="TableGrid">
    <w:name w:val="Table Grid"/>
    <w:basedOn w:val="TableNormal"/>
    <w:uiPriority w:val="39"/>
    <w:rsid w:val="0095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2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DB"/>
  </w:style>
  <w:style w:type="paragraph" w:styleId="Footer">
    <w:name w:val="footer"/>
    <w:basedOn w:val="Normal"/>
    <w:link w:val="FooterChar"/>
    <w:uiPriority w:val="99"/>
    <w:unhideWhenUsed/>
    <w:rsid w:val="00F8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FF1B-418C-4F95-A0A3-1E9679C42945}"/>
      </w:docPartPr>
      <w:docPartBody>
        <w:p w:rsidR="0060709B" w:rsidRDefault="000D588C">
          <w:r w:rsidRPr="00700A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0356F8DC934C2FB1D2EC44F871E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8F3C-5D88-4871-8CC5-8B93E580A40E}"/>
      </w:docPartPr>
      <w:docPartBody>
        <w:p w:rsidR="0060709B" w:rsidRDefault="000D588C" w:rsidP="000D588C">
          <w:pPr>
            <w:pStyle w:val="B50356F8DC934C2FB1D2EC44F871EEDD"/>
          </w:pPr>
          <w:r w:rsidRPr="00700A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CCED52BF294295B93D183557FB1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97E2-5738-484D-B09B-F83CF2712DC1}"/>
      </w:docPartPr>
      <w:docPartBody>
        <w:p w:rsidR="0060709B" w:rsidRDefault="000D588C" w:rsidP="000D588C">
          <w:pPr>
            <w:pStyle w:val="E3CCED52BF294295B93D183557FB12DD"/>
          </w:pPr>
          <w:r w:rsidRPr="00700AC5">
            <w:rPr>
              <w:rStyle w:val="PlaceholderText"/>
            </w:rPr>
            <w:t>Choose an item.</w:t>
          </w:r>
        </w:p>
      </w:docPartBody>
    </w:docPart>
    <w:docPart>
      <w:docPartPr>
        <w:name w:val="3F17C99027954F12A79A4C1128986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05DC0-5D11-4AA6-B0DE-B8FD48B79DF5}"/>
      </w:docPartPr>
      <w:docPartBody>
        <w:p w:rsidR="0060709B" w:rsidRDefault="000D588C" w:rsidP="000D588C">
          <w:pPr>
            <w:pStyle w:val="3F17C99027954F12A79A4C1128986C1C"/>
          </w:pPr>
          <w:r w:rsidRPr="00700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9F8AA19764956ADB3C8C041C1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6808B-2E39-48F8-849E-37634ECD4DAA}"/>
      </w:docPartPr>
      <w:docPartBody>
        <w:p w:rsidR="0060709B" w:rsidRDefault="000D588C" w:rsidP="000D588C">
          <w:pPr>
            <w:pStyle w:val="49A9F8AA19764956ADB3C8C041C1039F"/>
          </w:pPr>
          <w:r w:rsidRPr="00700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577BFE17B477CA1A05DD00AA6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F4562-D4F2-4C9F-9495-FC75981AFD8A}"/>
      </w:docPartPr>
      <w:docPartBody>
        <w:p w:rsidR="0060709B" w:rsidRDefault="000D588C" w:rsidP="000D588C">
          <w:pPr>
            <w:pStyle w:val="B9B577BFE17B477CA1A05DD00AA6E41C"/>
          </w:pPr>
          <w:r w:rsidRPr="00700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DFB8416C24E32A95D9464B1197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89F0-1B46-41FA-BD51-E3F59C81A1CE}"/>
      </w:docPartPr>
      <w:docPartBody>
        <w:p w:rsidR="0060709B" w:rsidRDefault="000D588C" w:rsidP="000D588C">
          <w:pPr>
            <w:pStyle w:val="EF6DFB8416C24E32A95D9464B11976F5"/>
          </w:pPr>
          <w:r w:rsidRPr="00700AC5">
            <w:rPr>
              <w:rStyle w:val="PlaceholderText"/>
            </w:rPr>
            <w:t>Choose an item.</w:t>
          </w:r>
        </w:p>
      </w:docPartBody>
    </w:docPart>
    <w:docPart>
      <w:docPartPr>
        <w:name w:val="AF1B68BB566F4B5CADE2B640FAAA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8294-0A8C-4964-9E7F-5A60A11D5B47}"/>
      </w:docPartPr>
      <w:docPartBody>
        <w:p w:rsidR="0060709B" w:rsidRDefault="000D588C" w:rsidP="000D588C">
          <w:pPr>
            <w:pStyle w:val="AF1B68BB566F4B5CADE2B640FAAA3B44"/>
          </w:pPr>
          <w:r w:rsidRPr="00700AC5">
            <w:rPr>
              <w:rStyle w:val="PlaceholderText"/>
            </w:rPr>
            <w:t>Choose an item.</w:t>
          </w:r>
        </w:p>
      </w:docPartBody>
    </w:docPart>
    <w:docPart>
      <w:docPartPr>
        <w:name w:val="13288AF718D048448B288AAD751F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63442-3690-455A-9437-27015EF04907}"/>
      </w:docPartPr>
      <w:docPartBody>
        <w:p w:rsidR="0060709B" w:rsidRDefault="000D588C" w:rsidP="000D588C">
          <w:pPr>
            <w:pStyle w:val="13288AF718D048448B288AAD751F1C17"/>
          </w:pPr>
          <w:r w:rsidRPr="00700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B2262DA974015BE382A76C04F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FBF5E-3DB5-4483-8840-01C4BF94751B}"/>
      </w:docPartPr>
      <w:docPartBody>
        <w:p w:rsidR="0060709B" w:rsidRDefault="000D588C" w:rsidP="000D588C">
          <w:pPr>
            <w:pStyle w:val="623B2262DA974015BE382A76C04FDDDE"/>
          </w:pPr>
          <w:r w:rsidRPr="00700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EAB046AC146599056ADCA36491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EEFE-90DF-4991-80CA-D84949B82461}"/>
      </w:docPartPr>
      <w:docPartBody>
        <w:p w:rsidR="0060709B" w:rsidRDefault="000D588C" w:rsidP="000D588C">
          <w:pPr>
            <w:pStyle w:val="3BDEAB046AC146599056ADCA36491A1C"/>
          </w:pPr>
          <w:r w:rsidRPr="00700A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8C"/>
    <w:rsid w:val="000D588C"/>
    <w:rsid w:val="0055793E"/>
    <w:rsid w:val="005D27BA"/>
    <w:rsid w:val="0060709B"/>
    <w:rsid w:val="00BE1E6E"/>
    <w:rsid w:val="00C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88C"/>
    <w:rPr>
      <w:color w:val="808080"/>
    </w:rPr>
  </w:style>
  <w:style w:type="paragraph" w:customStyle="1" w:styleId="B50356F8DC934C2FB1D2EC44F871EEDD">
    <w:name w:val="B50356F8DC934C2FB1D2EC44F871EEDD"/>
    <w:rsid w:val="000D588C"/>
  </w:style>
  <w:style w:type="paragraph" w:customStyle="1" w:styleId="E3CCED52BF294295B93D183557FB12DD">
    <w:name w:val="E3CCED52BF294295B93D183557FB12DD"/>
    <w:rsid w:val="000D588C"/>
  </w:style>
  <w:style w:type="paragraph" w:customStyle="1" w:styleId="3F17C99027954F12A79A4C1128986C1C">
    <w:name w:val="3F17C99027954F12A79A4C1128986C1C"/>
    <w:rsid w:val="000D588C"/>
  </w:style>
  <w:style w:type="paragraph" w:customStyle="1" w:styleId="49A9F8AA19764956ADB3C8C041C1039F">
    <w:name w:val="49A9F8AA19764956ADB3C8C041C1039F"/>
    <w:rsid w:val="000D588C"/>
  </w:style>
  <w:style w:type="paragraph" w:customStyle="1" w:styleId="B9B577BFE17B477CA1A05DD00AA6E41C">
    <w:name w:val="B9B577BFE17B477CA1A05DD00AA6E41C"/>
    <w:rsid w:val="000D588C"/>
  </w:style>
  <w:style w:type="paragraph" w:customStyle="1" w:styleId="EF6DFB8416C24E32A95D9464B11976F5">
    <w:name w:val="EF6DFB8416C24E32A95D9464B11976F5"/>
    <w:rsid w:val="000D588C"/>
  </w:style>
  <w:style w:type="paragraph" w:customStyle="1" w:styleId="AF1B68BB566F4B5CADE2B640FAAA3B44">
    <w:name w:val="AF1B68BB566F4B5CADE2B640FAAA3B44"/>
    <w:rsid w:val="000D588C"/>
  </w:style>
  <w:style w:type="paragraph" w:customStyle="1" w:styleId="13288AF718D048448B288AAD751F1C17">
    <w:name w:val="13288AF718D048448B288AAD751F1C17"/>
    <w:rsid w:val="000D588C"/>
  </w:style>
  <w:style w:type="paragraph" w:customStyle="1" w:styleId="623B2262DA974015BE382A76C04FDDDE">
    <w:name w:val="623B2262DA974015BE382A76C04FDDDE"/>
    <w:rsid w:val="000D588C"/>
  </w:style>
  <w:style w:type="paragraph" w:customStyle="1" w:styleId="3BDEAB046AC146599056ADCA36491A1C">
    <w:name w:val="3BDEAB046AC146599056ADCA36491A1C"/>
    <w:rsid w:val="000D5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2020-11-06T17:18:00Z</dcterms:created>
  <dcterms:modified xsi:type="dcterms:W3CDTF">2020-11-06T17:19:00Z</dcterms:modified>
</cp:coreProperties>
</file>